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DBBD" w14:textId="77777777" w:rsidR="009A2AD9" w:rsidRPr="00DC5A8D" w:rsidRDefault="009A2AD9" w:rsidP="009A2A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5A8D">
        <w:rPr>
          <w:rFonts w:ascii="Times New Roman" w:hAnsi="Times New Roman" w:cs="Times New Roman"/>
          <w:b/>
          <w:bCs/>
          <w:sz w:val="24"/>
          <w:szCs w:val="24"/>
        </w:rPr>
        <w:t>SCHEMA DI PIANO ECONOMICO – FINANZIARIO</w:t>
      </w:r>
    </w:p>
    <w:p w14:paraId="1F66EA21" w14:textId="1169A3F4" w:rsidR="009A2AD9" w:rsidRPr="00DC5A8D" w:rsidRDefault="00187B19" w:rsidP="00187B19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D">
        <w:rPr>
          <w:rFonts w:ascii="Times New Roman" w:hAnsi="Times New Roman" w:cs="Times New Roman"/>
          <w:sz w:val="24"/>
          <w:szCs w:val="24"/>
        </w:rPr>
        <w:t xml:space="preserve">GARA </w:t>
      </w:r>
      <w:r w:rsidR="00886569">
        <w:rPr>
          <w:rFonts w:ascii="Times New Roman" w:hAnsi="Times New Roman" w:cs="Times New Roman"/>
          <w:sz w:val="24"/>
          <w:szCs w:val="24"/>
        </w:rPr>
        <w:t>2</w:t>
      </w:r>
      <w:r w:rsidRPr="00DC5A8D">
        <w:rPr>
          <w:rFonts w:ascii="Times New Roman" w:hAnsi="Times New Roman" w:cs="Times New Roman"/>
          <w:sz w:val="24"/>
          <w:szCs w:val="24"/>
        </w:rPr>
        <w:t>/C/202</w:t>
      </w:r>
      <w:r w:rsidR="00D0659F">
        <w:rPr>
          <w:rFonts w:ascii="Times New Roman" w:hAnsi="Times New Roman" w:cs="Times New Roman"/>
          <w:sz w:val="24"/>
          <w:szCs w:val="24"/>
        </w:rPr>
        <w:t>5</w:t>
      </w:r>
      <w:r w:rsidRPr="00DC5A8D">
        <w:rPr>
          <w:rFonts w:ascii="Times New Roman" w:hAnsi="Times New Roman" w:cs="Times New Roman"/>
          <w:sz w:val="24"/>
          <w:szCs w:val="24"/>
        </w:rPr>
        <w:t xml:space="preserve"> </w:t>
      </w:r>
      <w:r w:rsidR="009861DD">
        <w:rPr>
          <w:rFonts w:ascii="Times New Roman" w:hAnsi="Times New Roman" w:cs="Times New Roman"/>
          <w:sz w:val="24"/>
          <w:szCs w:val="24"/>
        </w:rPr>
        <w:t>“</w:t>
      </w:r>
      <w:r w:rsidR="00D0659F" w:rsidRPr="00D0659F">
        <w:rPr>
          <w:rFonts w:ascii="Times New Roman" w:hAnsi="Times New Roman" w:cs="Times New Roman"/>
          <w:sz w:val="24"/>
          <w:szCs w:val="24"/>
        </w:rPr>
        <w:t xml:space="preserve">PROCEDURA DI GARA APERTA PER L'AFFIDAMENTO IN CONCESSIONE, AI SENSI DELL’ART. 176 DEL D.LGS. N. 36/2023, DEL SERVIZIO DI BAR PUNTO RISTORO DA ESEGUIRSI NEGLI SPAZI UBICATI PRESSO </w:t>
      </w:r>
      <w:r w:rsidR="00886569">
        <w:rPr>
          <w:rFonts w:ascii="Times New Roman" w:hAnsi="Times New Roman" w:cs="Times New Roman"/>
          <w:sz w:val="24"/>
          <w:szCs w:val="24"/>
        </w:rPr>
        <w:t>IL COMPLESSO UNIVERSITARIO DEL FRULLONE, VIA MARCO ROCCO DI TORREPADULA, NAPOLI</w:t>
      </w:r>
      <w:r w:rsidR="00D0659F">
        <w:rPr>
          <w:rFonts w:ascii="Times New Roman" w:hAnsi="Times New Roman" w:cs="Times New Roman"/>
          <w:sz w:val="24"/>
          <w:szCs w:val="24"/>
        </w:rPr>
        <w:t>” CIG: ____________</w:t>
      </w:r>
    </w:p>
    <w:p w14:paraId="5A34F5B5" w14:textId="77777777" w:rsidR="00D0659F" w:rsidRDefault="00D0659F" w:rsidP="00DC5A8D">
      <w:pPr>
        <w:rPr>
          <w:rFonts w:ascii="Times New Roman" w:hAnsi="Times New Roman" w:cs="Times New Roman"/>
          <w:sz w:val="24"/>
          <w:szCs w:val="24"/>
        </w:rPr>
      </w:pPr>
    </w:p>
    <w:p w14:paraId="1B854456" w14:textId="3BFFAA4C" w:rsidR="00DC5A8D" w:rsidRPr="00DE1187" w:rsidRDefault="00DC5A8D" w:rsidP="00DC5A8D">
      <w:pPr>
        <w:rPr>
          <w:rFonts w:ascii="Times New Roman" w:hAnsi="Times New Roman" w:cs="Times New Roman"/>
          <w:b/>
          <w:bCs/>
        </w:rPr>
      </w:pPr>
      <w:r w:rsidRPr="00DE1187">
        <w:rPr>
          <w:rFonts w:ascii="Times New Roman" w:hAnsi="Times New Roman" w:cs="Times New Roman"/>
          <w:b/>
          <w:bCs/>
        </w:rPr>
        <w:t>DATI DEL CONCORRENTE CHE SOTTOSCRIVE IL PIANO ECONOMICO-FINANZIARIO</w:t>
      </w:r>
    </w:p>
    <w:p w14:paraId="629B67F0" w14:textId="77777777" w:rsidR="00DC5A8D" w:rsidRPr="00DE1187" w:rsidRDefault="00DC5A8D" w:rsidP="00DC5A8D">
      <w:pPr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>(impresa singola o raggruppamento):</w:t>
      </w:r>
    </w:p>
    <w:p w14:paraId="7EEF5413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 xml:space="preserve">1)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___________</w:t>
      </w:r>
    </w:p>
    <w:p w14:paraId="3E7960B4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 xml:space="preserve">2)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___________</w:t>
      </w:r>
    </w:p>
    <w:p w14:paraId="041BE4F3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 w:rsidRPr="00DE1187">
        <w:rPr>
          <w:rFonts w:ascii="Times New Roman" w:hAnsi="Times New Roman" w:cs="Times New Roman"/>
        </w:rPr>
        <w:t xml:space="preserve">3) Denominazione ________________________________________________________________ sede legale in _______________ Prov. 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______Via _________________ n. _____ sede operativa in ___________ Prov. _________ </w:t>
      </w:r>
      <w:proofErr w:type="spellStart"/>
      <w:r w:rsidRPr="00DE1187">
        <w:rPr>
          <w:rFonts w:ascii="Times New Roman" w:hAnsi="Times New Roman" w:cs="Times New Roman"/>
        </w:rPr>
        <w:t>c.a.p.</w:t>
      </w:r>
      <w:proofErr w:type="spellEnd"/>
      <w:r w:rsidRPr="00DE1187">
        <w:rPr>
          <w:rFonts w:ascii="Times New Roman" w:hAnsi="Times New Roman" w:cs="Times New Roman"/>
        </w:rPr>
        <w:t xml:space="preserve"> ______ Via _________________ n. _____ P. IVA ___________________ C.F. _____________________ Tel. __________ Fax. __________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_______</w:t>
      </w:r>
    </w:p>
    <w:p w14:paraId="3435C307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283750B3" w14:textId="2941B1C7" w:rsidR="00DC5A8D" w:rsidRPr="00DC5A8D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__________________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                     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________________________________________</w:t>
      </w:r>
    </w:p>
    <w:p w14:paraId="6D1F98C0" w14:textId="51CD2F11" w:rsidR="00DC5A8D" w:rsidRDefault="00DC5A8D" w:rsidP="00DC5A8D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(Luogo e data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)                                                                                                                   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 firme degli operatori economici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>)</w:t>
      </w:r>
    </w:p>
    <w:p w14:paraId="5DE1C87A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7C347B4E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11981DB1" w14:textId="77777777" w:rsidR="00DC5A8D" w:rsidRDefault="00DC5A8D" w:rsidP="007842A4">
      <w:pPr>
        <w:sectPr w:rsidR="00DC5A8D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39C6125" w14:textId="7F58716E" w:rsidR="00DC5A8D" w:rsidRDefault="00DC5A8D" w:rsidP="007842A4"/>
    <w:p w14:paraId="144CE503" w14:textId="4AFC363D" w:rsidR="000A3A24" w:rsidRDefault="000A3A24" w:rsidP="007842A4">
      <w:pPr>
        <w:rPr>
          <w:color w:val="FFFFFF" w:themeColor="background1"/>
        </w:rPr>
      </w:pPr>
      <w:r w:rsidRPr="00576A08">
        <w:rPr>
          <w:rStyle w:val="Rimandonotadichiusura"/>
          <w:color w:val="FFFFFF" w:themeColor="background1"/>
          <w:vertAlign w:val="baseline"/>
        </w:rPr>
        <w:endnoteReference w:id="1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84"/>
        <w:gridCol w:w="1784"/>
        <w:gridCol w:w="1784"/>
        <w:gridCol w:w="1784"/>
        <w:gridCol w:w="1785"/>
        <w:gridCol w:w="1785"/>
        <w:gridCol w:w="1785"/>
        <w:gridCol w:w="1785"/>
      </w:tblGrid>
      <w:tr w:rsidR="005C5BBF" w:rsidRPr="005C5BBF" w14:paraId="687C7134" w14:textId="77777777" w:rsidTr="005C5BBF">
        <w:tc>
          <w:tcPr>
            <w:tcW w:w="1784" w:type="dxa"/>
            <w:vAlign w:val="center"/>
          </w:tcPr>
          <w:p w14:paraId="15261287" w14:textId="2D3EB1C6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Conto economico</w:t>
            </w:r>
          </w:p>
        </w:tc>
        <w:tc>
          <w:tcPr>
            <w:tcW w:w="1784" w:type="dxa"/>
            <w:vAlign w:val="center"/>
          </w:tcPr>
          <w:p w14:paraId="70A17F69" w14:textId="09A838F6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Anno 1</w:t>
            </w:r>
          </w:p>
        </w:tc>
        <w:tc>
          <w:tcPr>
            <w:tcW w:w="1784" w:type="dxa"/>
            <w:vAlign w:val="center"/>
          </w:tcPr>
          <w:p w14:paraId="7EA1CC16" w14:textId="160C73FA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Anno 2</w:t>
            </w:r>
          </w:p>
        </w:tc>
        <w:tc>
          <w:tcPr>
            <w:tcW w:w="1784" w:type="dxa"/>
            <w:vAlign w:val="center"/>
          </w:tcPr>
          <w:p w14:paraId="201F6C65" w14:textId="47CD3558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Anno 3</w:t>
            </w:r>
          </w:p>
        </w:tc>
        <w:tc>
          <w:tcPr>
            <w:tcW w:w="1785" w:type="dxa"/>
            <w:vAlign w:val="center"/>
          </w:tcPr>
          <w:p w14:paraId="708E10AA" w14:textId="7A17C372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TOTALE 3 ANNI</w:t>
            </w:r>
          </w:p>
        </w:tc>
        <w:tc>
          <w:tcPr>
            <w:tcW w:w="1785" w:type="dxa"/>
            <w:vAlign w:val="center"/>
          </w:tcPr>
          <w:p w14:paraId="15224FE2" w14:textId="3DF9E241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Anno 4 (opzione)</w:t>
            </w:r>
          </w:p>
        </w:tc>
        <w:tc>
          <w:tcPr>
            <w:tcW w:w="1785" w:type="dxa"/>
            <w:vAlign w:val="center"/>
          </w:tcPr>
          <w:p w14:paraId="605F49F8" w14:textId="45C13716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Anno 5 (opzione)</w:t>
            </w:r>
          </w:p>
        </w:tc>
        <w:tc>
          <w:tcPr>
            <w:tcW w:w="1785" w:type="dxa"/>
            <w:vAlign w:val="center"/>
          </w:tcPr>
          <w:p w14:paraId="42A5AA20" w14:textId="59A7CE60" w:rsidR="005C5BBF" w:rsidRPr="005C5BBF" w:rsidRDefault="005C5BBF" w:rsidP="005C5BBF">
            <w:pPr>
              <w:jc w:val="center"/>
              <w:rPr>
                <w:b/>
                <w:bCs/>
              </w:rPr>
            </w:pPr>
            <w:r w:rsidRPr="005C5BBF">
              <w:rPr>
                <w:b/>
                <w:bCs/>
              </w:rPr>
              <w:t>TOTALE 5 ANNI</w:t>
            </w:r>
          </w:p>
        </w:tc>
      </w:tr>
      <w:tr w:rsidR="005C5BBF" w:rsidRPr="005C5BBF" w14:paraId="50465795" w14:textId="77777777" w:rsidTr="005C5BBF">
        <w:tc>
          <w:tcPr>
            <w:tcW w:w="1784" w:type="dxa"/>
            <w:vAlign w:val="center"/>
          </w:tcPr>
          <w:p w14:paraId="090FC118" w14:textId="5B0EECCA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Fatturato</w:t>
            </w:r>
          </w:p>
        </w:tc>
        <w:tc>
          <w:tcPr>
            <w:tcW w:w="1784" w:type="dxa"/>
            <w:vAlign w:val="center"/>
          </w:tcPr>
          <w:p w14:paraId="3C6F6A18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945F349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B9305D2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42531C03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96666F3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888332C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C1FEFFB" w14:textId="77777777" w:rsidR="005C5BBF" w:rsidRPr="005C5BBF" w:rsidRDefault="005C5BBF" w:rsidP="007842A4"/>
        </w:tc>
      </w:tr>
      <w:tr w:rsidR="005C5BBF" w:rsidRPr="005C5BBF" w14:paraId="02D9EBDD" w14:textId="77777777" w:rsidTr="005C5BBF">
        <w:tc>
          <w:tcPr>
            <w:tcW w:w="1784" w:type="dxa"/>
            <w:vAlign w:val="center"/>
          </w:tcPr>
          <w:p w14:paraId="359AE272" w14:textId="15F5EA73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COSTI TOTALI</w:t>
            </w:r>
          </w:p>
        </w:tc>
        <w:tc>
          <w:tcPr>
            <w:tcW w:w="1784" w:type="dxa"/>
            <w:vAlign w:val="center"/>
          </w:tcPr>
          <w:p w14:paraId="11EDF7CC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7148126A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74F76D62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32C32A0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19EFEDD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BA43CD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6BF457F" w14:textId="77777777" w:rsidR="005C5BBF" w:rsidRPr="005C5BBF" w:rsidRDefault="005C5BBF" w:rsidP="007842A4"/>
        </w:tc>
      </w:tr>
      <w:tr w:rsidR="005C5BBF" w:rsidRPr="005C5BBF" w14:paraId="09057167" w14:textId="77777777" w:rsidTr="005C5BBF">
        <w:tc>
          <w:tcPr>
            <w:tcW w:w="1784" w:type="dxa"/>
            <w:vAlign w:val="center"/>
          </w:tcPr>
          <w:p w14:paraId="7D3A1EC6" w14:textId="51BDC836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b.1 Costi per materie prime, sussidiarie, di consumo, merci</w:t>
            </w:r>
          </w:p>
        </w:tc>
        <w:tc>
          <w:tcPr>
            <w:tcW w:w="1784" w:type="dxa"/>
            <w:vAlign w:val="center"/>
          </w:tcPr>
          <w:p w14:paraId="39BB998E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6CFE9E4C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7F0BAEE9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E4210A9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47861283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D8113D0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BE205CD" w14:textId="77777777" w:rsidR="005C5BBF" w:rsidRPr="005C5BBF" w:rsidRDefault="005C5BBF" w:rsidP="007842A4"/>
        </w:tc>
      </w:tr>
      <w:tr w:rsidR="005C5BBF" w:rsidRPr="005C5BBF" w14:paraId="2E917C1E" w14:textId="77777777" w:rsidTr="005C5BBF">
        <w:tc>
          <w:tcPr>
            <w:tcW w:w="1784" w:type="dxa"/>
            <w:vAlign w:val="center"/>
          </w:tcPr>
          <w:p w14:paraId="30DC2D6C" w14:textId="12D19DAF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b.2 Utenze</w:t>
            </w:r>
          </w:p>
        </w:tc>
        <w:tc>
          <w:tcPr>
            <w:tcW w:w="1784" w:type="dxa"/>
            <w:vAlign w:val="center"/>
          </w:tcPr>
          <w:p w14:paraId="09C75A22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3FD99248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8CDBC62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7C0C87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9D7D819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88A0083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41427BBB" w14:textId="77777777" w:rsidR="005C5BBF" w:rsidRPr="005C5BBF" w:rsidRDefault="005C5BBF" w:rsidP="007842A4"/>
        </w:tc>
      </w:tr>
      <w:tr w:rsidR="005C5BBF" w:rsidRPr="005C5BBF" w14:paraId="0C94FBE3" w14:textId="77777777" w:rsidTr="005C5BBF">
        <w:tc>
          <w:tcPr>
            <w:tcW w:w="1784" w:type="dxa"/>
            <w:vAlign w:val="center"/>
          </w:tcPr>
          <w:p w14:paraId="1E5353CE" w14:textId="1BE36271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b.3 Costo del personale</w:t>
            </w:r>
          </w:p>
        </w:tc>
        <w:tc>
          <w:tcPr>
            <w:tcW w:w="1784" w:type="dxa"/>
            <w:vAlign w:val="center"/>
          </w:tcPr>
          <w:p w14:paraId="7DC2D58E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3687B2FB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EEA0D8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4416567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8005D04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0FD1C00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927F2A7" w14:textId="77777777" w:rsidR="005C5BBF" w:rsidRPr="005C5BBF" w:rsidRDefault="005C5BBF" w:rsidP="007842A4"/>
        </w:tc>
      </w:tr>
      <w:tr w:rsidR="005C5BBF" w:rsidRPr="005C5BBF" w14:paraId="31A46EEA" w14:textId="77777777" w:rsidTr="005C5BBF">
        <w:tc>
          <w:tcPr>
            <w:tcW w:w="1784" w:type="dxa"/>
            <w:vAlign w:val="center"/>
          </w:tcPr>
          <w:p w14:paraId="4A8FF9D2" w14:textId="0EA5EC17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b.4 Manutenzione</w:t>
            </w:r>
          </w:p>
        </w:tc>
        <w:tc>
          <w:tcPr>
            <w:tcW w:w="1784" w:type="dxa"/>
            <w:vAlign w:val="center"/>
          </w:tcPr>
          <w:p w14:paraId="106FDCA3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E70098C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B2AF968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AAED170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FA59A8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F268CB5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4F0B6DF" w14:textId="77777777" w:rsidR="005C5BBF" w:rsidRPr="005C5BBF" w:rsidRDefault="005C5BBF" w:rsidP="007842A4"/>
        </w:tc>
      </w:tr>
      <w:tr w:rsidR="005C5BBF" w:rsidRPr="005C5BBF" w14:paraId="7969C897" w14:textId="77777777" w:rsidTr="005C5BBF">
        <w:tc>
          <w:tcPr>
            <w:tcW w:w="1784" w:type="dxa"/>
            <w:vAlign w:val="center"/>
          </w:tcPr>
          <w:p w14:paraId="0C3FE20D" w14:textId="7EE53863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b.5 Spese generali</w:t>
            </w:r>
          </w:p>
        </w:tc>
        <w:tc>
          <w:tcPr>
            <w:tcW w:w="1784" w:type="dxa"/>
            <w:vAlign w:val="center"/>
          </w:tcPr>
          <w:p w14:paraId="09CFB470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049EA82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EB62B1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D9FA4C4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080B6C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4F13714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4DACFFC" w14:textId="77777777" w:rsidR="005C5BBF" w:rsidRPr="005C5BBF" w:rsidRDefault="005C5BBF" w:rsidP="007842A4"/>
        </w:tc>
      </w:tr>
      <w:tr w:rsidR="005C5BBF" w:rsidRPr="005C5BBF" w14:paraId="1F79FCCA" w14:textId="77777777" w:rsidTr="005C5BBF">
        <w:tc>
          <w:tcPr>
            <w:tcW w:w="1784" w:type="dxa"/>
            <w:vAlign w:val="center"/>
          </w:tcPr>
          <w:p w14:paraId="6A414516" w14:textId="49CDFE08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b.6 Canone concessorio</w:t>
            </w:r>
          </w:p>
        </w:tc>
        <w:tc>
          <w:tcPr>
            <w:tcW w:w="1784" w:type="dxa"/>
            <w:vAlign w:val="center"/>
          </w:tcPr>
          <w:p w14:paraId="65043D20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6EA9D02F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3A499EF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CB206DE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4BE507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421823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48DD03A" w14:textId="77777777" w:rsidR="005C5BBF" w:rsidRPr="005C5BBF" w:rsidRDefault="005C5BBF" w:rsidP="007842A4"/>
        </w:tc>
      </w:tr>
      <w:tr w:rsidR="005C5BBF" w:rsidRPr="005C5BBF" w14:paraId="639A2338" w14:textId="77777777" w:rsidTr="005C5BBF">
        <w:tc>
          <w:tcPr>
            <w:tcW w:w="1784" w:type="dxa"/>
            <w:vAlign w:val="center"/>
          </w:tcPr>
          <w:p w14:paraId="25E3A24F" w14:textId="76D5D8C9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b.7 Ammortamento</w:t>
            </w:r>
          </w:p>
        </w:tc>
        <w:tc>
          <w:tcPr>
            <w:tcW w:w="1784" w:type="dxa"/>
            <w:vAlign w:val="center"/>
          </w:tcPr>
          <w:p w14:paraId="28D66AC5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44CAD8A4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34E5D39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FF2EA52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5143AE8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424BE83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0AD4E1B" w14:textId="77777777" w:rsidR="005C5BBF" w:rsidRPr="005C5BBF" w:rsidRDefault="005C5BBF" w:rsidP="007842A4"/>
        </w:tc>
      </w:tr>
      <w:tr w:rsidR="005C5BBF" w:rsidRPr="005C5BBF" w14:paraId="7C93A1D1" w14:textId="77777777" w:rsidTr="005C5BBF">
        <w:tc>
          <w:tcPr>
            <w:tcW w:w="1784" w:type="dxa"/>
            <w:vAlign w:val="center"/>
          </w:tcPr>
          <w:p w14:paraId="2B460B23" w14:textId="50308C5E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b.8 Oneri finanziari</w:t>
            </w:r>
          </w:p>
        </w:tc>
        <w:tc>
          <w:tcPr>
            <w:tcW w:w="1784" w:type="dxa"/>
            <w:vAlign w:val="center"/>
          </w:tcPr>
          <w:p w14:paraId="392617DB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56DF3BF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662C88ED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58DE22F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F2B091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1091717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4C7B5BC" w14:textId="77777777" w:rsidR="005C5BBF" w:rsidRPr="005C5BBF" w:rsidRDefault="005C5BBF" w:rsidP="007842A4"/>
        </w:tc>
      </w:tr>
      <w:tr w:rsidR="005C5BBF" w:rsidRPr="005C5BBF" w14:paraId="437D19D3" w14:textId="77777777" w:rsidTr="005C5BBF">
        <w:tc>
          <w:tcPr>
            <w:tcW w:w="1784" w:type="dxa"/>
            <w:vAlign w:val="center"/>
          </w:tcPr>
          <w:p w14:paraId="46B3DBCA" w14:textId="0B0DB166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b.9 TARI</w:t>
            </w:r>
          </w:p>
        </w:tc>
        <w:tc>
          <w:tcPr>
            <w:tcW w:w="1784" w:type="dxa"/>
            <w:vAlign w:val="center"/>
          </w:tcPr>
          <w:p w14:paraId="7D03C0CD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408724F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31601A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E4A9CBE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F6BF187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B1D8CF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7B630DC" w14:textId="77777777" w:rsidR="005C5BBF" w:rsidRPr="005C5BBF" w:rsidRDefault="005C5BBF" w:rsidP="007842A4"/>
        </w:tc>
      </w:tr>
      <w:tr w:rsidR="005C5BBF" w:rsidRPr="005C5BBF" w14:paraId="76952E3B" w14:textId="77777777" w:rsidTr="005C5BBF">
        <w:tc>
          <w:tcPr>
            <w:tcW w:w="1784" w:type="dxa"/>
            <w:vAlign w:val="center"/>
          </w:tcPr>
          <w:p w14:paraId="31548C72" w14:textId="34DABFEB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IMPONIBILE IRAP</w:t>
            </w:r>
          </w:p>
        </w:tc>
        <w:tc>
          <w:tcPr>
            <w:tcW w:w="1784" w:type="dxa"/>
            <w:vAlign w:val="center"/>
          </w:tcPr>
          <w:p w14:paraId="139CAE42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7CD5E055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340C0C39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4D3DBD8C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49D91B4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BEB8B2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646D639" w14:textId="77777777" w:rsidR="005C5BBF" w:rsidRPr="005C5BBF" w:rsidRDefault="005C5BBF" w:rsidP="007842A4"/>
        </w:tc>
      </w:tr>
      <w:tr w:rsidR="005C5BBF" w:rsidRPr="005C5BBF" w14:paraId="228D06CA" w14:textId="77777777" w:rsidTr="005C5BBF">
        <w:tc>
          <w:tcPr>
            <w:tcW w:w="1784" w:type="dxa"/>
            <w:vAlign w:val="center"/>
          </w:tcPr>
          <w:p w14:paraId="541B925B" w14:textId="5FA629B5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Utile ante imposte</w:t>
            </w:r>
          </w:p>
        </w:tc>
        <w:tc>
          <w:tcPr>
            <w:tcW w:w="1784" w:type="dxa"/>
            <w:vAlign w:val="center"/>
          </w:tcPr>
          <w:p w14:paraId="40CA8FE4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35FEE7B5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F0BE858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6DD266C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D17EEBF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A2F1CB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1C6D2765" w14:textId="77777777" w:rsidR="005C5BBF" w:rsidRPr="005C5BBF" w:rsidRDefault="005C5BBF" w:rsidP="007842A4"/>
        </w:tc>
      </w:tr>
      <w:tr w:rsidR="005C5BBF" w:rsidRPr="005C5BBF" w14:paraId="47275654" w14:textId="77777777" w:rsidTr="005C5BBF">
        <w:tc>
          <w:tcPr>
            <w:tcW w:w="1784" w:type="dxa"/>
            <w:vAlign w:val="center"/>
          </w:tcPr>
          <w:p w14:paraId="174A3699" w14:textId="000671EC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lastRenderedPageBreak/>
              <w:t>IRAP (4.97%)</w:t>
            </w:r>
          </w:p>
        </w:tc>
        <w:tc>
          <w:tcPr>
            <w:tcW w:w="1784" w:type="dxa"/>
            <w:vAlign w:val="center"/>
          </w:tcPr>
          <w:p w14:paraId="151D3C70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DA458A6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44E9A87A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52F137CC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AF66108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28F5342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1DF1B4D" w14:textId="77777777" w:rsidR="005C5BBF" w:rsidRPr="005C5BBF" w:rsidRDefault="005C5BBF" w:rsidP="007842A4"/>
        </w:tc>
      </w:tr>
      <w:tr w:rsidR="005C5BBF" w:rsidRPr="005C5BBF" w14:paraId="209CBE8E" w14:textId="77777777" w:rsidTr="005C5BBF">
        <w:tc>
          <w:tcPr>
            <w:tcW w:w="1784" w:type="dxa"/>
            <w:vAlign w:val="center"/>
          </w:tcPr>
          <w:p w14:paraId="4B27A9EF" w14:textId="07CC0337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IRES (24%)</w:t>
            </w:r>
          </w:p>
        </w:tc>
        <w:tc>
          <w:tcPr>
            <w:tcW w:w="1784" w:type="dxa"/>
            <w:vAlign w:val="center"/>
          </w:tcPr>
          <w:p w14:paraId="4BAF125C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166039C7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04953F6B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CAEA138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26BC7C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7BDBB617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36E59548" w14:textId="77777777" w:rsidR="005C5BBF" w:rsidRPr="005C5BBF" w:rsidRDefault="005C5BBF" w:rsidP="007842A4"/>
        </w:tc>
      </w:tr>
      <w:tr w:rsidR="005C5BBF" w:rsidRPr="005C5BBF" w14:paraId="22BAE863" w14:textId="77777777" w:rsidTr="005C5BBF">
        <w:tc>
          <w:tcPr>
            <w:tcW w:w="1784" w:type="dxa"/>
            <w:vAlign w:val="center"/>
          </w:tcPr>
          <w:p w14:paraId="3847076E" w14:textId="62434D60" w:rsidR="005C5BBF" w:rsidRPr="005C5BBF" w:rsidRDefault="005C5BBF" w:rsidP="005C5BBF">
            <w:pPr>
              <w:jc w:val="both"/>
              <w:rPr>
                <w:b/>
                <w:bCs/>
              </w:rPr>
            </w:pPr>
            <w:r w:rsidRPr="005C5BBF">
              <w:rPr>
                <w:b/>
                <w:bCs/>
              </w:rPr>
              <w:t>D. UTILE NETTO</w:t>
            </w:r>
          </w:p>
        </w:tc>
        <w:tc>
          <w:tcPr>
            <w:tcW w:w="1784" w:type="dxa"/>
            <w:vAlign w:val="center"/>
          </w:tcPr>
          <w:p w14:paraId="17F4E97F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9AE5B25" w14:textId="77777777" w:rsidR="005C5BBF" w:rsidRPr="005C5BBF" w:rsidRDefault="005C5BBF" w:rsidP="007842A4"/>
        </w:tc>
        <w:tc>
          <w:tcPr>
            <w:tcW w:w="1784" w:type="dxa"/>
            <w:vAlign w:val="center"/>
          </w:tcPr>
          <w:p w14:paraId="20EB6226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1211F21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EB3E7DD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06D2EFF1" w14:textId="77777777" w:rsidR="005C5BBF" w:rsidRPr="005C5BBF" w:rsidRDefault="005C5BBF" w:rsidP="007842A4"/>
        </w:tc>
        <w:tc>
          <w:tcPr>
            <w:tcW w:w="1785" w:type="dxa"/>
            <w:vAlign w:val="center"/>
          </w:tcPr>
          <w:p w14:paraId="654BA9B8" w14:textId="77777777" w:rsidR="005C5BBF" w:rsidRPr="005C5BBF" w:rsidRDefault="005C5BBF" w:rsidP="007842A4"/>
        </w:tc>
      </w:tr>
    </w:tbl>
    <w:p w14:paraId="671C3DD2" w14:textId="77777777" w:rsidR="005C5BBF" w:rsidRPr="00576A08" w:rsidRDefault="005C5BBF" w:rsidP="007842A4">
      <w:pPr>
        <w:rPr>
          <w:color w:val="FFFFFF" w:themeColor="background1"/>
        </w:rPr>
      </w:pPr>
    </w:p>
    <w:sectPr w:rsidR="005C5BBF" w:rsidRPr="00576A08" w:rsidSect="00DC5A8D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0B9F" w14:textId="77777777" w:rsidR="007372F8" w:rsidRDefault="007372F8" w:rsidP="009A2AD9">
      <w:pPr>
        <w:spacing w:after="0" w:line="240" w:lineRule="auto"/>
      </w:pPr>
      <w:r>
        <w:separator/>
      </w:r>
    </w:p>
  </w:endnote>
  <w:endnote w:type="continuationSeparator" w:id="0">
    <w:p w14:paraId="694CB27C" w14:textId="77777777" w:rsidR="007372F8" w:rsidRDefault="007372F8" w:rsidP="009A2AD9">
      <w:pPr>
        <w:spacing w:after="0" w:line="240" w:lineRule="auto"/>
      </w:pPr>
      <w:r>
        <w:continuationSeparator/>
      </w:r>
    </w:p>
  </w:endnote>
  <w:endnote w:id="1">
    <w:p w14:paraId="454268D1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>
        <w:rPr>
          <w:rStyle w:val="Rimandonotadichiusura"/>
        </w:rPr>
        <w:endnoteRef/>
      </w:r>
      <w:r>
        <w:t xml:space="preserve"> </w:t>
      </w:r>
      <w:r w:rsidRPr="000A3A24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Informativa ai sensi dell’art. 13 del Regolamento (UE) 679/2016 recante norme sul trattamento dei dati personali.</w:t>
      </w:r>
    </w:p>
    <w:p w14:paraId="1FBBF677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08EAF339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1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ateneo@pec.unina.it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oppure al Responsabile della Protezione dei Dati: </w:t>
      </w:r>
      <w:hyperlink r:id="rId2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3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</w:t>
      </w:r>
    </w:p>
    <w:p w14:paraId="388189D4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Per qualsiasi altra istanza relativa al procedimento in questione deve essere contattato invece l’Ufficio Gare e Contratti per Lavori e Immobili: </w:t>
      </w:r>
      <w:proofErr w:type="gramStart"/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email</w:t>
      </w:r>
      <w:proofErr w:type="gramEnd"/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:  </w:t>
      </w:r>
      <w:hyperlink r:id="rId4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5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 Agli interessati competono i diritti di cui agli artt. 15-22 del Regolamento UE.</w:t>
      </w:r>
    </w:p>
    <w:p w14:paraId="5C9165BA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FF"/>
          <w:sz w:val="18"/>
          <w:szCs w:val="18"/>
          <w:lang w:eastAsia="it-IT"/>
        </w:rPr>
      </w:pPr>
      <w:proofErr w:type="gramStart"/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Le informazioni complete relative al trattamento dei dati personali raccolti,</w:t>
      </w:r>
      <w:proofErr w:type="gramEnd"/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sono riportate sul sito dell’Ateneo: </w:t>
      </w:r>
      <w:hyperlink r:id="rId6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http://www.unina.it/ateneo/statuto-e-normativa/privacy</w:t>
        </w:r>
      </w:hyperlink>
    </w:p>
    <w:p w14:paraId="7B73D985" w14:textId="50F876FF" w:rsidR="000A3A24" w:rsidRDefault="000A3A24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D920" w14:textId="77777777" w:rsidR="007372F8" w:rsidRDefault="007372F8" w:rsidP="009A2AD9">
      <w:pPr>
        <w:spacing w:after="0" w:line="240" w:lineRule="auto"/>
      </w:pPr>
      <w:r>
        <w:separator/>
      </w:r>
    </w:p>
  </w:footnote>
  <w:footnote w:type="continuationSeparator" w:id="0">
    <w:p w14:paraId="0C4349E8" w14:textId="77777777" w:rsidR="007372F8" w:rsidRDefault="007372F8" w:rsidP="009A2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4845" w14:textId="77777777" w:rsidR="009A2AD9" w:rsidRPr="009D7EEA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56"/>
        <w:szCs w:val="65"/>
      </w:rPr>
    </w:pPr>
    <w:r w:rsidRPr="009D7EEA">
      <w:rPr>
        <w:rFonts w:ascii="Times New Roman" w:hAnsi="Times New Roman" w:cs="Times New Roman"/>
        <w:sz w:val="56"/>
        <w:szCs w:val="65"/>
      </w:rPr>
      <w:t>U</w:t>
    </w:r>
    <w:r w:rsidRPr="009D7EEA">
      <w:rPr>
        <w:rFonts w:ascii="Times New Roman" w:hAnsi="Times New Roman" w:cs="Times New Roman"/>
        <w:sz w:val="36"/>
        <w:szCs w:val="37"/>
      </w:rPr>
      <w:t xml:space="preserve">NIVERSITÀ DEGLI </w:t>
    </w:r>
    <w:r w:rsidRPr="009D7EEA">
      <w:rPr>
        <w:rFonts w:ascii="Times New Roman" w:hAnsi="Times New Roman" w:cs="Times New Roman"/>
        <w:sz w:val="56"/>
        <w:szCs w:val="65"/>
      </w:rPr>
      <w:t>S</w:t>
    </w:r>
    <w:r w:rsidRPr="009D7EEA">
      <w:rPr>
        <w:rFonts w:ascii="Times New Roman" w:hAnsi="Times New Roman" w:cs="Times New Roman"/>
        <w:sz w:val="48"/>
        <w:szCs w:val="52"/>
      </w:rPr>
      <w:t>T</w:t>
    </w:r>
    <w:r w:rsidRPr="009D7EEA">
      <w:rPr>
        <w:rFonts w:ascii="Times New Roman" w:hAnsi="Times New Roman" w:cs="Times New Roman"/>
        <w:sz w:val="36"/>
        <w:szCs w:val="37"/>
      </w:rPr>
      <w:t xml:space="preserve">UDI DI </w:t>
    </w:r>
    <w:r w:rsidRPr="009D7EEA">
      <w:rPr>
        <w:rFonts w:ascii="Times New Roman" w:hAnsi="Times New Roman" w:cs="Times New Roman"/>
        <w:sz w:val="56"/>
        <w:szCs w:val="65"/>
      </w:rPr>
      <w:t>N</w:t>
    </w:r>
    <w:r w:rsidRPr="009D7EEA">
      <w:rPr>
        <w:rFonts w:ascii="Times New Roman" w:hAnsi="Times New Roman" w:cs="Times New Roman"/>
        <w:sz w:val="36"/>
        <w:szCs w:val="37"/>
      </w:rPr>
      <w:t xml:space="preserve">APOLI </w:t>
    </w:r>
    <w:r w:rsidRPr="009D7EEA">
      <w:rPr>
        <w:rFonts w:ascii="Times New Roman" w:hAnsi="Times New Roman" w:cs="Times New Roman"/>
        <w:sz w:val="44"/>
        <w:szCs w:val="46"/>
      </w:rPr>
      <w:t>F</w:t>
    </w:r>
    <w:r w:rsidRPr="009D7EEA">
      <w:rPr>
        <w:rFonts w:ascii="Times New Roman" w:hAnsi="Times New Roman" w:cs="Times New Roman"/>
        <w:sz w:val="36"/>
        <w:szCs w:val="37"/>
      </w:rPr>
      <w:t xml:space="preserve">EDERICO </w:t>
    </w:r>
    <w:r w:rsidRPr="009D7EEA">
      <w:rPr>
        <w:rFonts w:ascii="Times New Roman" w:hAnsi="Times New Roman" w:cs="Times New Roman"/>
        <w:sz w:val="56"/>
        <w:szCs w:val="65"/>
      </w:rPr>
      <w:t>II</w:t>
    </w:r>
  </w:p>
  <w:p w14:paraId="317A3EC2" w14:textId="77777777" w:rsidR="009A2AD9" w:rsidRPr="006504F6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color w:val="0070C0"/>
        <w:sz w:val="56"/>
        <w:szCs w:val="65"/>
      </w:rPr>
    </w:pPr>
    <w:r>
      <w:rPr>
        <w:rFonts w:cstheme="minorHAnsi"/>
        <w:noProof/>
        <w:sz w:val="36"/>
        <w:lang w:eastAsia="it-IT"/>
      </w:rPr>
      <w:drawing>
        <wp:inline distT="0" distB="0" distL="0" distR="0" wp14:anchorId="39C65B17" wp14:editId="09A14731">
          <wp:extent cx="723900" cy="704850"/>
          <wp:effectExtent l="0" t="0" r="0" b="0"/>
          <wp:docPr id="144424807" name="Immagine 14442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5" r="1575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93B56B" w14:textId="77777777" w:rsidR="009A2AD9" w:rsidRDefault="009A2A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F4FE3"/>
    <w:multiLevelType w:val="hybridMultilevel"/>
    <w:tmpl w:val="0DBA16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1722"/>
    <w:multiLevelType w:val="hybridMultilevel"/>
    <w:tmpl w:val="1CAC4D90"/>
    <w:lvl w:ilvl="0" w:tplc="18ACC3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63585">
    <w:abstractNumId w:val="1"/>
  </w:num>
  <w:num w:numId="2" w16cid:durableId="53033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7D"/>
    <w:rsid w:val="000535EA"/>
    <w:rsid w:val="0009252D"/>
    <w:rsid w:val="000A3A24"/>
    <w:rsid w:val="000C0280"/>
    <w:rsid w:val="000F57ED"/>
    <w:rsid w:val="00187B19"/>
    <w:rsid w:val="00190F81"/>
    <w:rsid w:val="001B12DA"/>
    <w:rsid w:val="00205483"/>
    <w:rsid w:val="00224344"/>
    <w:rsid w:val="002D4174"/>
    <w:rsid w:val="00381B1C"/>
    <w:rsid w:val="00396D9A"/>
    <w:rsid w:val="003B5629"/>
    <w:rsid w:val="003E177B"/>
    <w:rsid w:val="00452C88"/>
    <w:rsid w:val="004E41F0"/>
    <w:rsid w:val="00506A39"/>
    <w:rsid w:val="0053646B"/>
    <w:rsid w:val="00576A08"/>
    <w:rsid w:val="005A0D91"/>
    <w:rsid w:val="005A1939"/>
    <w:rsid w:val="005C5BBF"/>
    <w:rsid w:val="006625F2"/>
    <w:rsid w:val="0067754C"/>
    <w:rsid w:val="00691036"/>
    <w:rsid w:val="007372F8"/>
    <w:rsid w:val="00772DF3"/>
    <w:rsid w:val="007842A4"/>
    <w:rsid w:val="007A65AF"/>
    <w:rsid w:val="00866D7D"/>
    <w:rsid w:val="008778A0"/>
    <w:rsid w:val="00886569"/>
    <w:rsid w:val="00924F64"/>
    <w:rsid w:val="00951B63"/>
    <w:rsid w:val="009861DD"/>
    <w:rsid w:val="0099427E"/>
    <w:rsid w:val="009A2AD9"/>
    <w:rsid w:val="009C0BB9"/>
    <w:rsid w:val="00A32C72"/>
    <w:rsid w:val="00A61053"/>
    <w:rsid w:val="00B00909"/>
    <w:rsid w:val="00B03C63"/>
    <w:rsid w:val="00B603B4"/>
    <w:rsid w:val="00C10260"/>
    <w:rsid w:val="00C17E9E"/>
    <w:rsid w:val="00CF2A92"/>
    <w:rsid w:val="00D0659F"/>
    <w:rsid w:val="00D06E64"/>
    <w:rsid w:val="00D16F4B"/>
    <w:rsid w:val="00D517C7"/>
    <w:rsid w:val="00D63545"/>
    <w:rsid w:val="00D929C5"/>
    <w:rsid w:val="00DB0C87"/>
    <w:rsid w:val="00DC5A8D"/>
    <w:rsid w:val="00DE1187"/>
    <w:rsid w:val="00ED7E50"/>
    <w:rsid w:val="00EE77EA"/>
    <w:rsid w:val="00F34202"/>
    <w:rsid w:val="00F927EE"/>
    <w:rsid w:val="00FC4510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BB50"/>
  <w15:chartTrackingRefBased/>
  <w15:docId w15:val="{E8B4046B-B3B8-42C9-A897-56C819A4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E3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2AD9"/>
  </w:style>
  <w:style w:type="paragraph" w:styleId="Pidipagina">
    <w:name w:val="footer"/>
    <w:basedOn w:val="Normale"/>
    <w:link w:val="Pidipagina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AD9"/>
  </w:style>
  <w:style w:type="paragraph" w:styleId="Paragrafoelenco">
    <w:name w:val="List Paragraph"/>
    <w:basedOn w:val="Normale"/>
    <w:uiPriority w:val="34"/>
    <w:qFormat/>
    <w:rsid w:val="00506A3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028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028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C028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A3A2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A3A2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A3A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pd@pec.unina.it" TargetMode="External"/><Relationship Id="rId2" Type="http://schemas.openxmlformats.org/officeDocument/2006/relationships/hyperlink" Target="mailto:rpd@unina.it" TargetMode="External"/><Relationship Id="rId1" Type="http://schemas.openxmlformats.org/officeDocument/2006/relationships/hyperlink" Target="mailto:ateneo@pec.unina.it" TargetMode="Externa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garecontratti-li@pec.unina.it" TargetMode="External"/><Relationship Id="rId4" Type="http://schemas.openxmlformats.org/officeDocument/2006/relationships/hyperlink" Target="mailto:garecontratti-li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B710-92F1-4233-8EEA-7FE2C2FB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259</Words>
  <Characters>2104</Characters>
  <Application>Microsoft Office Word</Application>
  <DocSecurity>0</DocSecurity>
  <Lines>42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PIERRO</dc:creator>
  <cp:keywords/>
  <dc:description/>
  <cp:lastModifiedBy>VINCENZO MARIA PESOLA</cp:lastModifiedBy>
  <cp:revision>2</cp:revision>
  <dcterms:created xsi:type="dcterms:W3CDTF">2026-04-09T13:30:00Z</dcterms:created>
  <dcterms:modified xsi:type="dcterms:W3CDTF">2026-04-09T13:30:00Z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2024-05-06T07:40:34Z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2195cf3c-9b46-4774-909f-dcca8c453566</vt:lpwstr>
  </property>
  <property fmtid="{D5CDD505-2E9C-101B-9397-08002B2CF9AE}" pid="8" name="MSIP_Label_2ad0b24d-6422-44b0-b3de-abb3a9e8c81a_ContentBits">
    <vt:lpwstr>0</vt:lpwstr>
  </property>
</Properties>
</file>