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39643B6" w14:textId="54AC30D1" w:rsidR="003321DB" w:rsidRPr="003321DB" w:rsidRDefault="00840EB7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840EB7">
        <w:rPr>
          <w:b/>
          <w:bCs/>
          <w:iCs/>
        </w:rPr>
        <w:t>Procedura negoziata [</w:t>
      </w:r>
      <w:r w:rsidR="00D00BF7">
        <w:rPr>
          <w:b/>
          <w:bCs/>
          <w:iCs/>
        </w:rPr>
        <w:t>1</w:t>
      </w:r>
      <w:r w:rsidRPr="00840EB7">
        <w:rPr>
          <w:b/>
          <w:bCs/>
          <w:iCs/>
        </w:rPr>
        <w:t>/TL/202</w:t>
      </w:r>
      <w:r w:rsidR="005C5BB9">
        <w:rPr>
          <w:b/>
          <w:bCs/>
          <w:iCs/>
        </w:rPr>
        <w:t>5</w:t>
      </w:r>
      <w:r w:rsidRPr="00840EB7">
        <w:rPr>
          <w:b/>
          <w:bCs/>
          <w:iCs/>
        </w:rPr>
        <w:t xml:space="preserve"> – </w:t>
      </w:r>
      <w:r w:rsidR="00D00BF7" w:rsidRPr="00D00BF7">
        <w:rPr>
          <w:b/>
          <w:bCs/>
          <w:iCs/>
        </w:rPr>
        <w:t>MSA5B.2401L</w:t>
      </w:r>
      <w:r w:rsidRPr="00840EB7">
        <w:rPr>
          <w:b/>
          <w:bCs/>
          <w:iCs/>
        </w:rPr>
        <w:t xml:space="preserve">] </w:t>
      </w:r>
    </w:p>
    <w:p w14:paraId="177BD5AF" w14:textId="77777777" w:rsidR="00BB1E7A" w:rsidRDefault="00BB1E7A" w:rsidP="00FA71F7">
      <w:pPr>
        <w:jc w:val="center"/>
        <w:rPr>
          <w:b/>
        </w:rPr>
      </w:pPr>
    </w:p>
    <w:p w14:paraId="070A1854" w14:textId="7537F190" w:rsidR="00983A3F" w:rsidRPr="00BC1580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64000BDF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>(in caso di raggruppamento temporaneo: un modello per ciascun studio e</w:t>
      </w:r>
      <w:r w:rsidR="005C5BB9">
        <w:rPr>
          <w:b/>
          <w:bCs/>
          <w:iCs/>
          <w:sz w:val="20"/>
          <w:szCs w:val="20"/>
        </w:rPr>
        <w:t>/</w:t>
      </w:r>
      <w:r w:rsidRPr="00CE2A55">
        <w:rPr>
          <w:b/>
          <w:bCs/>
          <w:iCs/>
          <w:sz w:val="20"/>
          <w:szCs w:val="20"/>
        </w:rPr>
        <w:t xml:space="preserve">o singolo) </w:t>
      </w:r>
    </w:p>
    <w:p w14:paraId="1869ED1A" w14:textId="77777777" w:rsidR="00FA71F7" w:rsidRPr="00170D47" w:rsidRDefault="00FA71F7" w:rsidP="000E25CD">
      <w:pPr>
        <w:rPr>
          <w:b/>
        </w:rPr>
      </w:pPr>
    </w:p>
    <w:p w14:paraId="32B9B837" w14:textId="23270436" w:rsidR="00FA71F7" w:rsidRPr="00170D47" w:rsidRDefault="00FA71F7" w:rsidP="00635ED1">
      <w:pPr>
        <w:jc w:val="both"/>
        <w:rPr>
          <w:b/>
        </w:rPr>
      </w:pPr>
      <w:r w:rsidRPr="00170D47">
        <w:t>Il</w:t>
      </w:r>
      <w:r w:rsidR="009B097D">
        <w:t>/La</w:t>
      </w:r>
      <w:r w:rsidRPr="00170D47">
        <w:t xml:space="preserve"> sottoscritto</w:t>
      </w:r>
      <w:r w:rsidR="009B097D">
        <w:t>/a</w:t>
      </w:r>
      <w:r w:rsidRPr="00170D47">
        <w:t xml:space="preserve"> _________________________ nato</w:t>
      </w:r>
      <w:r w:rsidR="009B097D">
        <w:t>/a</w:t>
      </w:r>
      <w:r w:rsidRPr="00170D47">
        <w:t xml:space="preserve">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9DCF18C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15C663E" w14:textId="2160A5AF" w:rsidR="00FA71F7" w:rsidRDefault="00FA71F7" w:rsidP="00493889">
      <w:pPr>
        <w:jc w:val="both"/>
      </w:pPr>
      <w:r w:rsidRPr="00170D47">
        <w:t xml:space="preserve">nella </w:t>
      </w:r>
      <w:r w:rsidR="00840EB7" w:rsidRPr="00840EB7">
        <w:rPr>
          <w:b/>
          <w:bCs/>
          <w:iCs/>
        </w:rPr>
        <w:t>Procedura negoziata [</w:t>
      </w:r>
      <w:r w:rsidR="00E168DE" w:rsidRPr="00E168DE">
        <w:rPr>
          <w:b/>
          <w:bCs/>
          <w:iCs/>
        </w:rPr>
        <w:t>1/TL/2025 – MSA5B.2401L</w:t>
      </w:r>
      <w:r w:rsidR="00840EB7" w:rsidRPr="00840EB7">
        <w:rPr>
          <w:b/>
          <w:bCs/>
          <w:iCs/>
        </w:rPr>
        <w:t xml:space="preserve">]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40CB2F5E" w14:textId="77777777" w:rsidR="00E743FC" w:rsidRDefault="00E743FC" w:rsidP="00E743FC">
      <w:pPr>
        <w:jc w:val="both"/>
      </w:pPr>
    </w:p>
    <w:p w14:paraId="4DE4F0A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61DBE663" w14:textId="77777777" w:rsidR="00101AE3" w:rsidRPr="00170D47" w:rsidRDefault="00101AE3" w:rsidP="00FA71F7">
      <w:pPr>
        <w:autoSpaceDE w:val="0"/>
        <w:autoSpaceDN w:val="0"/>
        <w:adjustRightInd w:val="0"/>
        <w:jc w:val="center"/>
        <w:rPr>
          <w:b/>
        </w:rPr>
      </w:pPr>
    </w:p>
    <w:p w14:paraId="3438574F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707A30DC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52D81C9A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47CE2386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14:paraId="0968F67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1AC47EE3" w14:textId="0EA951D3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</w:t>
      </w:r>
      <w:r w:rsidR="007B49FE" w:rsidRPr="00390025">
        <w:t>cui all’art.</w:t>
      </w:r>
      <w:r w:rsidR="006245DF" w:rsidRPr="00390025">
        <w:t xml:space="preserve"> </w:t>
      </w:r>
      <w:r w:rsidR="00714558" w:rsidRPr="00390025">
        <w:t>2</w:t>
      </w:r>
      <w:r w:rsidR="007B49FE" w:rsidRPr="00390025">
        <w:t xml:space="preserve"> </w:t>
      </w:r>
      <w:r w:rsidR="00F34EFC" w:rsidRPr="00390025">
        <w:t xml:space="preserve">lettera </w:t>
      </w:r>
      <w:r w:rsidR="00730717">
        <w:t>B</w:t>
      </w:r>
      <w:r w:rsidR="00C07E4B" w:rsidRPr="00390025">
        <w:t xml:space="preserve"> </w:t>
      </w:r>
      <w:r w:rsidR="007B49FE" w:rsidRPr="00390025">
        <w:t>dell</w:t>
      </w:r>
      <w:r w:rsidR="00C07E4B" w:rsidRPr="00390025">
        <w:t>’elaborato</w:t>
      </w:r>
      <w:r w:rsidR="007B49FE">
        <w:t xml:space="preserve"> “</w:t>
      </w:r>
      <w:r w:rsidR="00490A26">
        <w:rPr>
          <w:i/>
        </w:rPr>
        <w:t>Disciplinare di Gara</w:t>
      </w:r>
      <w:r w:rsidR="007B49FE">
        <w:t>”</w:t>
      </w:r>
      <w:r>
        <w:t>:</w:t>
      </w:r>
    </w:p>
    <w:p w14:paraId="7F4498C3" w14:textId="77777777"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14:paraId="35DD70F4" w14:textId="7270DA09" w:rsidR="009C537F" w:rsidRDefault="00730717" w:rsidP="00490A26">
      <w:pPr>
        <w:autoSpaceDE w:val="0"/>
        <w:autoSpaceDN w:val="0"/>
        <w:adjustRightInd w:val="0"/>
        <w:ind w:left="284"/>
        <w:jc w:val="both"/>
      </w:pPr>
      <w:r>
        <w:lastRenderedPageBreak/>
        <w:t>B</w:t>
      </w:r>
      <w:r w:rsidR="00C94635">
        <w:t>.</w:t>
      </w:r>
      <w:r w:rsidR="006D7C47">
        <w:t xml:space="preserve">1: </w:t>
      </w:r>
      <w:r w:rsidR="00B27FBA">
        <w:t xml:space="preserve">un </w:t>
      </w:r>
      <w:r w:rsidR="00B27FBA" w:rsidRPr="00B27FBA">
        <w:t xml:space="preserve">fatturato globale relativo ai migliori tre degli ultimi cinque esercizi disponibili antecedenti la data di </w:t>
      </w:r>
      <w:r w:rsidR="00B27FBA">
        <w:t>invio della lettera di invito</w:t>
      </w:r>
      <w:r w:rsidR="00B27FBA" w:rsidRPr="00B27FBA">
        <w:t xml:space="preserve"> per un importo pari a euro _______________ oltre IVA e contributi casse previdenziali e, pertanto, non inferiore all’importo minimo indicato nell’elaborato “Disciplinare di Gara”</w:t>
      </w:r>
      <w:r w:rsidR="003C3E67">
        <w:t>;</w:t>
      </w:r>
    </w:p>
    <w:p w14:paraId="0B4321E7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2978458E" w14:textId="05A73D09" w:rsidR="00725AFF" w:rsidRDefault="00730717" w:rsidP="00725AFF">
      <w:pPr>
        <w:autoSpaceDE w:val="0"/>
        <w:autoSpaceDN w:val="0"/>
        <w:adjustRightInd w:val="0"/>
        <w:ind w:left="284"/>
        <w:jc w:val="both"/>
      </w:pPr>
      <w:r>
        <w:t>B</w:t>
      </w:r>
      <w:r w:rsidR="003C3E67">
        <w:t>.</w:t>
      </w:r>
      <w:r w:rsidR="006D7C47">
        <w:t>2:</w:t>
      </w:r>
      <w:r w:rsidR="003C3E67">
        <w:t xml:space="preserve"> </w:t>
      </w:r>
      <w:r w:rsidR="00980C62">
        <w:t xml:space="preserve">un </w:t>
      </w:r>
      <w:r w:rsidR="00980C62" w:rsidRPr="00963FBC">
        <w:t xml:space="preserve">elenco di servizi di ingegneria e di architettura espletati negli ultimi dieci anni antecedenti la data di </w:t>
      </w:r>
      <w:r w:rsidR="00980C62">
        <w:t xml:space="preserve">invio della lettera di invito </w:t>
      </w:r>
      <w:r w:rsidR="00980C62" w:rsidRPr="00963FBC">
        <w:t xml:space="preserve">e relativi ai lavori di ognuna delle categorie e ID indicate </w:t>
      </w:r>
      <w:r w:rsidR="00980C62">
        <w:t>nel “Disciplinare di Gara”</w:t>
      </w:r>
      <w:r w:rsidR="00980C62" w:rsidRPr="00963FBC">
        <w:t xml:space="preserve"> il cui importo complessivo, per ogni categoria e ID, è almeno pari a </w:t>
      </w:r>
      <w:r w:rsidR="00980C62">
        <w:t>al</w:t>
      </w:r>
      <w:r w:rsidR="00980C62" w:rsidRPr="00963FBC">
        <w:t>l’importo indicato nell’elaborato “Disciplinare di Gara”</w:t>
      </w:r>
      <w:r w:rsidR="00980C62">
        <w:t>:</w:t>
      </w:r>
    </w:p>
    <w:p w14:paraId="6F4CDE9A" w14:textId="77777777" w:rsidR="00980C62" w:rsidRDefault="00980C62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980C62" w:rsidRPr="002714C5" w14:paraId="08E1CE70" w14:textId="77777777" w:rsidTr="001340BD">
        <w:trPr>
          <w:trHeight w:val="1724"/>
        </w:trPr>
        <w:tc>
          <w:tcPr>
            <w:tcW w:w="1063" w:type="pct"/>
            <w:shd w:val="clear" w:color="auto" w:fill="D9D9D9"/>
          </w:tcPr>
          <w:p w14:paraId="5F53C094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2B0FCA01" w14:textId="77777777" w:rsidR="00980C62" w:rsidRDefault="00980C62" w:rsidP="001340BD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17C552D8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807F114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33B8401E" w14:textId="4597659F" w:rsidR="00980C62" w:rsidRPr="002714C5" w:rsidRDefault="00980C62" w:rsidP="001340BD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Importo </w:t>
            </w:r>
          </w:p>
          <w:p w14:paraId="3E808D0D" w14:textId="77777777" w:rsidR="00980C62" w:rsidRPr="002714C5" w:rsidRDefault="00980C62" w:rsidP="001340BD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64AFF081" w14:textId="77777777" w:rsidR="00980C62" w:rsidRPr="002714C5" w:rsidRDefault="00980C62" w:rsidP="001340BD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4CAA7B53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349FFA9" w14:textId="77777777" w:rsidR="00980C62" w:rsidRPr="002714C5" w:rsidRDefault="00980C62" w:rsidP="001340BD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980C62" w:rsidRPr="002714C5" w14:paraId="784B1A65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59B96292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8076A9C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F91A7E9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1E342D3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68786CB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638C3BFF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440902C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BE7CF02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6FD76A3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4BD2F3F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8CA4A2B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357AF6BC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5E68074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6DA9B50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B85163E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BB31B9E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1376719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535E0F1B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49585D2B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DFB106A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3B18B87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D42656D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739E6F6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7845EAE6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5A76714C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CE55F6F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68ACB3D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25A3B98E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51240A0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980C62" w:rsidRPr="002714C5" w14:paraId="230D0577" w14:textId="77777777" w:rsidTr="001340BD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D518346" w14:textId="77777777" w:rsidR="00980C62" w:rsidRPr="002714C5" w:rsidRDefault="00980C62" w:rsidP="001340BD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25E8E0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863A80C" w14:textId="77777777" w:rsidR="00980C62" w:rsidRPr="002714C5" w:rsidRDefault="00980C62" w:rsidP="001340BD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232C9EC" w14:textId="77777777" w:rsidR="00980C62" w:rsidRPr="002714C5" w:rsidRDefault="00980C62" w:rsidP="001340BD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793C5A" w14:textId="77777777" w:rsidR="00980C62" w:rsidRPr="002714C5" w:rsidRDefault="00980C62" w:rsidP="001340BD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1401FC9C" w14:textId="77777777" w:rsidR="00980C62" w:rsidRDefault="00980C62" w:rsidP="00725AFF">
      <w:pPr>
        <w:autoSpaceDE w:val="0"/>
        <w:autoSpaceDN w:val="0"/>
        <w:adjustRightInd w:val="0"/>
        <w:ind w:left="284"/>
        <w:jc w:val="both"/>
      </w:pPr>
    </w:p>
    <w:p w14:paraId="061119A1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5910DC13" w14:textId="670C2CD0" w:rsidR="002714C5" w:rsidRPr="002714C5" w:rsidRDefault="00730717" w:rsidP="002714C5">
      <w:pPr>
        <w:autoSpaceDE w:val="0"/>
        <w:autoSpaceDN w:val="0"/>
        <w:adjustRightInd w:val="0"/>
        <w:ind w:left="284"/>
        <w:jc w:val="both"/>
      </w:pPr>
      <w:r>
        <w:t>B</w:t>
      </w:r>
      <w:r w:rsidR="003B209D">
        <w:t>.</w:t>
      </w:r>
      <w:r w:rsidR="00CC666B" w:rsidRPr="00CC666B">
        <w:t>3:</w:t>
      </w:r>
      <w:r w:rsidR="002714C5">
        <w:t xml:space="preserve"> </w:t>
      </w:r>
      <w:bookmarkStart w:id="1" w:name="_Hlk193571489"/>
      <w:r w:rsidR="00FB260B">
        <w:t xml:space="preserve">avvenuto svolgimento di due servizi “di punta” di ingegneria e architettura espletati negli ultimi dieci anni antecedenti la data di invio della lettera di invito </w:t>
      </w:r>
      <w:r w:rsidR="00FB260B" w:rsidRPr="00963FBC">
        <w:t>relativi ai lavori appartenenti alla categoria d’opera e grado di complessità, la cui somma dei due servizi sia per un importo totale non inferiore al valore indicato nell’elaborato “Disciplinare di Gara”, come di seguito riportato</w:t>
      </w:r>
      <w:r w:rsidR="00FB260B">
        <w:t xml:space="preserve"> (i</w:t>
      </w:r>
      <w:r w:rsidR="00FB260B" w:rsidRPr="00963FBC">
        <w:t>n luogo dei due servizi, è possibile dimostrare il possesso del requisito anche mediante un unico servizio purché di importo almeno pari al minimo richiesto nella relativa categoria e ID.</w:t>
      </w:r>
      <w:r w:rsidR="00FB260B">
        <w:t>)</w:t>
      </w:r>
      <w:r w:rsidR="00FB260B" w:rsidRPr="00963FBC">
        <w:t>:</w:t>
      </w:r>
      <w:bookmarkEnd w:id="1"/>
    </w:p>
    <w:p w14:paraId="29D1DDA0" w14:textId="77777777" w:rsidR="00EB3F29" w:rsidRDefault="00EB3F29" w:rsidP="00FB260B">
      <w:pPr>
        <w:autoSpaceDE w:val="0"/>
        <w:autoSpaceDN w:val="0"/>
        <w:adjustRightInd w:val="0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4970AE14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7288B409" w14:textId="77777777" w:rsidR="00FB260B" w:rsidRPr="00F00772" w:rsidRDefault="00FB260B" w:rsidP="00FB260B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 w:rsidRPr="00F00772">
        <w:t xml:space="preserve">b.4: </w:t>
      </w:r>
      <w:r w:rsidRPr="002956D7">
        <w:rPr>
          <w:iCs/>
        </w:rPr>
        <w:t>personale medio annuo nei tre anni:</w:t>
      </w:r>
      <w:r w:rsidRPr="002956D7">
        <w:t xml:space="preserve"> </w:t>
      </w:r>
      <w:bookmarkStart w:id="2" w:name="_Hlk44535666"/>
      <w:r w:rsidRPr="002956D7">
        <w:t>__________</w:t>
      </w:r>
      <w:r w:rsidRPr="00F00772">
        <w:t xml:space="preserve"> </w:t>
      </w:r>
    </w:p>
    <w:bookmarkEnd w:id="2"/>
    <w:p w14:paraId="016FB60F" w14:textId="77777777" w:rsidR="00FB260B" w:rsidRPr="00F00772" w:rsidRDefault="00FB260B" w:rsidP="00FB260B">
      <w:pPr>
        <w:autoSpaceDE w:val="0"/>
        <w:autoSpaceDN w:val="0"/>
        <w:adjustRightInd w:val="0"/>
        <w:ind w:left="284"/>
        <w:jc w:val="both"/>
      </w:pPr>
    </w:p>
    <w:p w14:paraId="35A8096F" w14:textId="77777777" w:rsidR="00FB260B" w:rsidRPr="002956D7" w:rsidRDefault="00FB260B" w:rsidP="00FB260B">
      <w:pPr>
        <w:spacing w:line="240" w:lineRule="atLeast"/>
        <w:ind w:left="284"/>
        <w:jc w:val="both"/>
        <w:rPr>
          <w:b/>
        </w:rPr>
      </w:pPr>
      <w:r w:rsidRPr="002956D7">
        <w:rPr>
          <w:b/>
        </w:rPr>
        <w:t>Dichiara, inoltre, per ciascun componente lo staff tecnico:(tali dichiarazioni possono essere rese a parte anche dal singolo componente lo staff tecnico):</w:t>
      </w:r>
    </w:p>
    <w:p w14:paraId="0A7EB2B5" w14:textId="77777777" w:rsidR="00FB260B" w:rsidRPr="00F00772" w:rsidRDefault="00FB260B" w:rsidP="00FB260B">
      <w:pPr>
        <w:spacing w:line="240" w:lineRule="atLeast"/>
        <w:ind w:left="284"/>
        <w:jc w:val="both"/>
        <w:rPr>
          <w:b/>
        </w:rPr>
      </w:pPr>
    </w:p>
    <w:p w14:paraId="399A7E5B" w14:textId="77777777" w:rsidR="00FB260B" w:rsidRPr="00F00772" w:rsidRDefault="00FB260B" w:rsidP="00FB260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che non sussistono le condizioni di cui agli artt. 94 e 95 del D.lgs. 36/2023 e all’art. 53, co. 16 ter, d.lgs. 165/2001 s.m.i..</w:t>
      </w:r>
    </w:p>
    <w:p w14:paraId="76EE302A" w14:textId="77777777" w:rsidR="00FB260B" w:rsidRPr="00F00772" w:rsidRDefault="00FB260B" w:rsidP="00FB260B">
      <w:pPr>
        <w:spacing w:line="240" w:lineRule="atLeast"/>
        <w:jc w:val="both"/>
        <w:rPr>
          <w:color w:val="000000"/>
        </w:rPr>
      </w:pPr>
    </w:p>
    <w:p w14:paraId="2ABAA38F" w14:textId="77777777" w:rsidR="00FB260B" w:rsidRPr="00F00772" w:rsidRDefault="00FB260B" w:rsidP="00FB260B">
      <w:pPr>
        <w:spacing w:line="240" w:lineRule="atLeast"/>
        <w:ind w:left="284"/>
        <w:jc w:val="both"/>
        <w:rPr>
          <w:highlight w:val="yellow"/>
        </w:rPr>
      </w:pPr>
    </w:p>
    <w:p w14:paraId="552178CB" w14:textId="77777777" w:rsidR="00FB260B" w:rsidRDefault="00FB260B" w:rsidP="00FB260B">
      <w:pPr>
        <w:autoSpaceDE w:val="0"/>
        <w:autoSpaceDN w:val="0"/>
        <w:adjustRightInd w:val="0"/>
      </w:pPr>
      <w:r w:rsidRPr="00340F68">
        <w:t>Data_______</w:t>
      </w:r>
      <w:r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0023E768" w14:textId="77777777" w:rsidR="00FB260B" w:rsidRPr="00340F68" w:rsidRDefault="00FB260B" w:rsidP="00FB260B">
      <w:pPr>
        <w:autoSpaceDE w:val="0"/>
        <w:autoSpaceDN w:val="0"/>
        <w:adjustRightInd w:val="0"/>
      </w:pPr>
    </w:p>
    <w:p w14:paraId="7C712438" w14:textId="77777777" w:rsidR="00FB260B" w:rsidRPr="00340F68" w:rsidRDefault="00FB260B" w:rsidP="00FB260B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039F427" w14:textId="56F375A2" w:rsidR="001739B7" w:rsidRPr="00B234DD" w:rsidRDefault="001739B7" w:rsidP="00FB260B">
      <w:pPr>
        <w:autoSpaceDE w:val="0"/>
        <w:autoSpaceDN w:val="0"/>
        <w:adjustRightInd w:val="0"/>
        <w:jc w:val="right"/>
      </w:pPr>
    </w:p>
    <w:sectPr w:rsidR="001739B7" w:rsidRPr="00B234DD" w:rsidSect="00284540">
      <w:footerReference w:type="even" r:id="rId12"/>
      <w:footerReference w:type="default" r:id="rId13"/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s.m.i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376C"/>
    <w:rsid w:val="000C6D4E"/>
    <w:rsid w:val="000E0E3B"/>
    <w:rsid w:val="000E25CD"/>
    <w:rsid w:val="000F5D72"/>
    <w:rsid w:val="000F5F72"/>
    <w:rsid w:val="00101AE3"/>
    <w:rsid w:val="001247D7"/>
    <w:rsid w:val="00145272"/>
    <w:rsid w:val="0016597A"/>
    <w:rsid w:val="00170D47"/>
    <w:rsid w:val="00172956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6151"/>
    <w:rsid w:val="003321DB"/>
    <w:rsid w:val="00340F68"/>
    <w:rsid w:val="00342878"/>
    <w:rsid w:val="00347ECF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8455C"/>
    <w:rsid w:val="005A35D6"/>
    <w:rsid w:val="005A5320"/>
    <w:rsid w:val="005A7903"/>
    <w:rsid w:val="005B3C4A"/>
    <w:rsid w:val="005C56C1"/>
    <w:rsid w:val="005C5BB9"/>
    <w:rsid w:val="005D07D8"/>
    <w:rsid w:val="005F15E7"/>
    <w:rsid w:val="00606CD8"/>
    <w:rsid w:val="006245DF"/>
    <w:rsid w:val="006357A9"/>
    <w:rsid w:val="00635ED1"/>
    <w:rsid w:val="00636912"/>
    <w:rsid w:val="006515D9"/>
    <w:rsid w:val="00697B5D"/>
    <w:rsid w:val="006B1C7E"/>
    <w:rsid w:val="006D7C47"/>
    <w:rsid w:val="006F5D5A"/>
    <w:rsid w:val="00714558"/>
    <w:rsid w:val="00725AFF"/>
    <w:rsid w:val="00730717"/>
    <w:rsid w:val="00730AC2"/>
    <w:rsid w:val="00740799"/>
    <w:rsid w:val="00760B17"/>
    <w:rsid w:val="007A2C17"/>
    <w:rsid w:val="007B49FE"/>
    <w:rsid w:val="007C0BE2"/>
    <w:rsid w:val="007C796D"/>
    <w:rsid w:val="007E3B7F"/>
    <w:rsid w:val="008012B7"/>
    <w:rsid w:val="00801C67"/>
    <w:rsid w:val="00806CE2"/>
    <w:rsid w:val="00831EF9"/>
    <w:rsid w:val="00833ADB"/>
    <w:rsid w:val="00840EB7"/>
    <w:rsid w:val="0084516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737B2"/>
    <w:rsid w:val="00980C62"/>
    <w:rsid w:val="00982FD7"/>
    <w:rsid w:val="00983A3F"/>
    <w:rsid w:val="0099484C"/>
    <w:rsid w:val="009B097D"/>
    <w:rsid w:val="009C537F"/>
    <w:rsid w:val="009D2BD0"/>
    <w:rsid w:val="009D68BE"/>
    <w:rsid w:val="009E3D07"/>
    <w:rsid w:val="009E3F68"/>
    <w:rsid w:val="009E79F2"/>
    <w:rsid w:val="00A003E3"/>
    <w:rsid w:val="00A21FC7"/>
    <w:rsid w:val="00A23BB8"/>
    <w:rsid w:val="00A26527"/>
    <w:rsid w:val="00A52B6E"/>
    <w:rsid w:val="00A66D8B"/>
    <w:rsid w:val="00A702F2"/>
    <w:rsid w:val="00A80687"/>
    <w:rsid w:val="00A8325A"/>
    <w:rsid w:val="00A93F0A"/>
    <w:rsid w:val="00AC317B"/>
    <w:rsid w:val="00AE670E"/>
    <w:rsid w:val="00B00B19"/>
    <w:rsid w:val="00B03EBA"/>
    <w:rsid w:val="00B234DD"/>
    <w:rsid w:val="00B27FBA"/>
    <w:rsid w:val="00B334B2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00BF7"/>
    <w:rsid w:val="00D14997"/>
    <w:rsid w:val="00D6297A"/>
    <w:rsid w:val="00D76A15"/>
    <w:rsid w:val="00D874C7"/>
    <w:rsid w:val="00DA295F"/>
    <w:rsid w:val="00DC2590"/>
    <w:rsid w:val="00DE048B"/>
    <w:rsid w:val="00E13E60"/>
    <w:rsid w:val="00E168DE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54623"/>
    <w:rsid w:val="00F6722D"/>
    <w:rsid w:val="00F72C47"/>
    <w:rsid w:val="00F7529F"/>
    <w:rsid w:val="00F75672"/>
    <w:rsid w:val="00F77E98"/>
    <w:rsid w:val="00FA3C0F"/>
    <w:rsid w:val="00FA71F7"/>
    <w:rsid w:val="00FB260B"/>
    <w:rsid w:val="00FB5E36"/>
    <w:rsid w:val="00FB63CB"/>
    <w:rsid w:val="00FC1529"/>
    <w:rsid w:val="00FC1E82"/>
    <w:rsid w:val="00FE39AD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100</cp:revision>
  <cp:lastPrinted>2015-02-05T11:43:00Z</cp:lastPrinted>
  <dcterms:created xsi:type="dcterms:W3CDTF">2017-12-26T18:48:00Z</dcterms:created>
  <dcterms:modified xsi:type="dcterms:W3CDTF">2025-06-05T19:12:00Z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