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DBBD" w14:textId="77777777" w:rsidR="009A2AD9" w:rsidRPr="00DC5A8D" w:rsidRDefault="009A2AD9" w:rsidP="009A2A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5A8D">
        <w:rPr>
          <w:rFonts w:ascii="Times New Roman" w:hAnsi="Times New Roman" w:cs="Times New Roman"/>
          <w:b/>
          <w:bCs/>
          <w:sz w:val="24"/>
          <w:szCs w:val="24"/>
        </w:rPr>
        <w:t>SCHEMA DI PIANO ECONOMICO – FINANZIARIO</w:t>
      </w:r>
    </w:p>
    <w:p w14:paraId="296B4D3F" w14:textId="01570934" w:rsidR="00F55C5A" w:rsidRDefault="00F55C5A" w:rsidP="00F55C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it-IT"/>
        </w:rPr>
      </w:pPr>
      <w:r w:rsidRPr="00F55C5A">
        <w:rPr>
          <w:rFonts w:ascii="Times New Roman" w:eastAsia="Times New Roman" w:hAnsi="Times New Roman" w:cs="Times New Roman"/>
          <w:bCs/>
          <w:caps/>
          <w:sz w:val="24"/>
          <w:szCs w:val="24"/>
          <w:lang w:eastAsia="it-IT"/>
        </w:rPr>
        <w:t>CONCESSIONE DEL “SERVIZIO DI FOTOCOPIATURA, STAMPA, SCANNERIZZAZIONE, RILEGATORIA, FORNITURA DI TIMBRI, TARGHE, CARTELLI E BENI ANALOGHI DA ESEGUIRSI NEL COMPLESSO UNIVERSITARIO UBICATO IN PIAZZALE TECCHIO E NEL COMPLESSO UNIVERSITARIO DI MONTE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it-IT"/>
        </w:rPr>
        <w:t xml:space="preserve"> </w:t>
      </w:r>
      <w:r w:rsidRPr="00F55C5A">
        <w:rPr>
          <w:rFonts w:ascii="Times New Roman" w:eastAsia="Times New Roman" w:hAnsi="Times New Roman" w:cs="Times New Roman"/>
          <w:bCs/>
          <w:caps/>
          <w:sz w:val="24"/>
          <w:szCs w:val="24"/>
          <w:lang w:eastAsia="it-IT"/>
        </w:rPr>
        <w:t>SANT’ANGELO - NAPOLI”</w:t>
      </w:r>
    </w:p>
    <w:p w14:paraId="037510BB" w14:textId="1C5A732E" w:rsidR="00F55C5A" w:rsidRPr="00F55C5A" w:rsidRDefault="00F55C5A" w:rsidP="00F55C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it-IT"/>
        </w:rPr>
      </w:pPr>
    </w:p>
    <w:p w14:paraId="29EF2CD0" w14:textId="71805836" w:rsidR="00F34202" w:rsidRPr="00DC5A8D" w:rsidRDefault="00F34202" w:rsidP="00F34202">
      <w:pPr>
        <w:jc w:val="both"/>
        <w:rPr>
          <w:rFonts w:ascii="Times New Roman" w:hAnsi="Times New Roman" w:cs="Times New Roman"/>
          <w:sz w:val="24"/>
          <w:szCs w:val="24"/>
        </w:rPr>
      </w:pPr>
      <w:r w:rsidRPr="00DC5A8D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DC5A8D">
        <w:rPr>
          <w:rFonts w:ascii="Times New Roman" w:hAnsi="Times New Roman" w:cs="Times New Roman"/>
          <w:sz w:val="24"/>
          <w:szCs w:val="24"/>
        </w:rPr>
        <w:t xml:space="preserve"> LOTTO 1 CIG: [</w:t>
      </w:r>
      <w:r w:rsidR="00250CE6" w:rsidRPr="00250CE6">
        <w:rPr>
          <w:rFonts w:ascii="Times New Roman" w:hAnsi="Times New Roman" w:cs="Times New Roman"/>
          <w:sz w:val="24"/>
          <w:szCs w:val="24"/>
        </w:rPr>
        <w:t>B6C376E98D</w:t>
      </w:r>
      <w:r w:rsidR="00250CE6">
        <w:rPr>
          <w:rFonts w:ascii="Times New Roman" w:hAnsi="Times New Roman" w:cs="Times New Roman"/>
          <w:sz w:val="24"/>
          <w:szCs w:val="24"/>
        </w:rPr>
        <w:t>]</w:t>
      </w:r>
    </w:p>
    <w:p w14:paraId="644099B5" w14:textId="6413EB07" w:rsidR="00F34202" w:rsidRPr="00DC5A8D" w:rsidRDefault="00F34202" w:rsidP="00F34202">
      <w:pPr>
        <w:jc w:val="both"/>
        <w:rPr>
          <w:rFonts w:ascii="Times New Roman" w:hAnsi="Times New Roman" w:cs="Times New Roman"/>
          <w:sz w:val="24"/>
          <w:szCs w:val="24"/>
        </w:rPr>
      </w:pPr>
      <w:r w:rsidRPr="00DC5A8D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DC5A8D">
        <w:rPr>
          <w:rFonts w:ascii="Times New Roman" w:hAnsi="Times New Roman" w:cs="Times New Roman"/>
          <w:sz w:val="24"/>
          <w:szCs w:val="24"/>
        </w:rPr>
        <w:t xml:space="preserve"> LOTTO 2 CIG: [</w:t>
      </w:r>
      <w:r w:rsidR="00250CE6" w:rsidRPr="00250CE6">
        <w:rPr>
          <w:rFonts w:ascii="Times New Roman" w:hAnsi="Times New Roman" w:cs="Times New Roman"/>
          <w:sz w:val="24"/>
          <w:szCs w:val="24"/>
        </w:rPr>
        <w:t>B6C376FA60</w:t>
      </w:r>
      <w:r w:rsidRPr="00DC5A8D">
        <w:rPr>
          <w:rFonts w:ascii="Times New Roman" w:hAnsi="Times New Roman" w:cs="Times New Roman"/>
          <w:sz w:val="24"/>
          <w:szCs w:val="24"/>
        </w:rPr>
        <w:t>]</w:t>
      </w:r>
    </w:p>
    <w:p w14:paraId="7801BB38" w14:textId="15E37C6B" w:rsidR="00D517C7" w:rsidRPr="00D517C7" w:rsidRDefault="00D517C7" w:rsidP="00F34202">
      <w:pPr>
        <w:jc w:val="both"/>
        <w:rPr>
          <w:rFonts w:ascii="Times New Roman" w:hAnsi="Times New Roman" w:cs="Times New Roman"/>
          <w:sz w:val="24"/>
          <w:szCs w:val="24"/>
        </w:rPr>
      </w:pPr>
      <w:r w:rsidRPr="00D517C7">
        <w:rPr>
          <w:rFonts w:ascii="Times New Roman" w:hAnsi="Times New Roman" w:cs="Times New Roman"/>
          <w:sz w:val="24"/>
          <w:szCs w:val="24"/>
        </w:rPr>
        <w:t>(</w:t>
      </w:r>
      <w:r w:rsidRPr="00D517C7">
        <w:rPr>
          <w:rFonts w:ascii="Times New Roman" w:hAnsi="Times New Roman" w:cs="Times New Roman"/>
          <w:i/>
          <w:iCs/>
          <w:sz w:val="24"/>
          <w:szCs w:val="24"/>
        </w:rPr>
        <w:t>barrare lotto di interesse</w:t>
      </w:r>
      <w:r w:rsidRPr="00D517C7">
        <w:rPr>
          <w:rFonts w:ascii="Times New Roman" w:hAnsi="Times New Roman" w:cs="Times New Roman"/>
          <w:sz w:val="24"/>
          <w:szCs w:val="24"/>
        </w:rPr>
        <w:t>)</w:t>
      </w:r>
    </w:p>
    <w:p w14:paraId="1B854456" w14:textId="77777777" w:rsidR="00DC5A8D" w:rsidRPr="00DE1187" w:rsidRDefault="00DC5A8D" w:rsidP="00DC5A8D">
      <w:pPr>
        <w:rPr>
          <w:rFonts w:ascii="Times New Roman" w:hAnsi="Times New Roman" w:cs="Times New Roman"/>
          <w:b/>
          <w:bCs/>
        </w:rPr>
      </w:pPr>
      <w:r w:rsidRPr="00DE1187">
        <w:rPr>
          <w:rFonts w:ascii="Times New Roman" w:hAnsi="Times New Roman" w:cs="Times New Roman"/>
          <w:b/>
          <w:bCs/>
        </w:rPr>
        <w:t>DATI DEL CONCORRENTE CHE SOTTOSCRIVE IL PIANO ECONOMICO-FINANZIARIO</w:t>
      </w:r>
    </w:p>
    <w:p w14:paraId="629B67F0" w14:textId="77777777" w:rsidR="00DC5A8D" w:rsidRPr="00DE1187" w:rsidRDefault="00DC5A8D" w:rsidP="00DC5A8D">
      <w:pPr>
        <w:rPr>
          <w:rFonts w:ascii="Times New Roman" w:hAnsi="Times New Roman" w:cs="Times New Roman"/>
        </w:rPr>
      </w:pPr>
      <w:r w:rsidRPr="00DE1187">
        <w:rPr>
          <w:rFonts w:ascii="Times New Roman" w:hAnsi="Times New Roman" w:cs="Times New Roman"/>
        </w:rPr>
        <w:t>(impresa singola o raggruppamento):</w:t>
      </w:r>
    </w:p>
    <w:p w14:paraId="7EEF5413" w14:textId="77777777" w:rsidR="00DC5A8D" w:rsidRPr="00DE1187" w:rsidRDefault="00DC5A8D" w:rsidP="00DC5A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1187">
        <w:rPr>
          <w:rFonts w:ascii="Times New Roman" w:hAnsi="Times New Roman" w:cs="Times New Roman"/>
        </w:rPr>
        <w:t xml:space="preserve">1) Denominazione ________________________________________________________________ sede legale in _______________ Prov. ________ </w:t>
      </w:r>
      <w:proofErr w:type="spellStart"/>
      <w:r w:rsidRPr="00DE1187">
        <w:rPr>
          <w:rFonts w:ascii="Times New Roman" w:hAnsi="Times New Roman" w:cs="Times New Roman"/>
        </w:rPr>
        <w:t>c.a.p.</w:t>
      </w:r>
      <w:proofErr w:type="spellEnd"/>
      <w:r w:rsidRPr="00DE1187">
        <w:rPr>
          <w:rFonts w:ascii="Times New Roman" w:hAnsi="Times New Roman" w:cs="Times New Roman"/>
        </w:rPr>
        <w:t xml:space="preserve"> ______Via _________________ n. _____ sede operativa in ___________ Prov. _________ </w:t>
      </w:r>
      <w:proofErr w:type="spellStart"/>
      <w:r w:rsidRPr="00DE1187">
        <w:rPr>
          <w:rFonts w:ascii="Times New Roman" w:hAnsi="Times New Roman" w:cs="Times New Roman"/>
        </w:rPr>
        <w:t>c.a.p.</w:t>
      </w:r>
      <w:proofErr w:type="spellEnd"/>
      <w:r w:rsidRPr="00DE1187">
        <w:rPr>
          <w:rFonts w:ascii="Times New Roman" w:hAnsi="Times New Roman" w:cs="Times New Roman"/>
        </w:rPr>
        <w:t xml:space="preserve"> ______ Via _________________ n. _____ P. IVA ___________________ C.F. _____________________ Tel. __________ Fax. ___________</w:t>
      </w:r>
    </w:p>
    <w:p w14:paraId="3E7960B4" w14:textId="77777777" w:rsidR="00DC5A8D" w:rsidRPr="00DE1187" w:rsidRDefault="00DC5A8D" w:rsidP="00DC5A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1187">
        <w:rPr>
          <w:rFonts w:ascii="Times New Roman" w:hAnsi="Times New Roman" w:cs="Times New Roman"/>
        </w:rPr>
        <w:t xml:space="preserve">2) Denominazione ________________________________________________________________ sede legale in _______________ Prov. ________ </w:t>
      </w:r>
      <w:proofErr w:type="spellStart"/>
      <w:r w:rsidRPr="00DE1187">
        <w:rPr>
          <w:rFonts w:ascii="Times New Roman" w:hAnsi="Times New Roman" w:cs="Times New Roman"/>
        </w:rPr>
        <w:t>c.a.p.</w:t>
      </w:r>
      <w:proofErr w:type="spellEnd"/>
      <w:r w:rsidRPr="00DE1187">
        <w:rPr>
          <w:rFonts w:ascii="Times New Roman" w:hAnsi="Times New Roman" w:cs="Times New Roman"/>
        </w:rPr>
        <w:t xml:space="preserve"> ______Via _________________ n. _____ sede operativa in ___________ Prov. _________ </w:t>
      </w:r>
      <w:proofErr w:type="spellStart"/>
      <w:r w:rsidRPr="00DE1187">
        <w:rPr>
          <w:rFonts w:ascii="Times New Roman" w:hAnsi="Times New Roman" w:cs="Times New Roman"/>
        </w:rPr>
        <w:t>c.a.p.</w:t>
      </w:r>
      <w:proofErr w:type="spellEnd"/>
      <w:r w:rsidRPr="00DE1187">
        <w:rPr>
          <w:rFonts w:ascii="Times New Roman" w:hAnsi="Times New Roman" w:cs="Times New Roman"/>
        </w:rPr>
        <w:t xml:space="preserve"> ______ Via _________________ n. _____ P. IVA ___________________ C.F. _____________________ Tel. __________ Fax. ___________</w:t>
      </w:r>
    </w:p>
    <w:p w14:paraId="041BE4F3" w14:textId="77777777" w:rsidR="00DC5A8D" w:rsidRDefault="00DC5A8D" w:rsidP="00DC5A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lang w:eastAsia="it-IT"/>
        </w:rPr>
      </w:pPr>
      <w:r w:rsidRPr="00DE1187">
        <w:rPr>
          <w:rFonts w:ascii="Times New Roman" w:hAnsi="Times New Roman" w:cs="Times New Roman"/>
        </w:rPr>
        <w:t xml:space="preserve">3) Denominazione ________________________________________________________________ sede legale in _______________ Prov. ________ </w:t>
      </w:r>
      <w:proofErr w:type="spellStart"/>
      <w:r w:rsidRPr="00DE1187">
        <w:rPr>
          <w:rFonts w:ascii="Times New Roman" w:hAnsi="Times New Roman" w:cs="Times New Roman"/>
        </w:rPr>
        <w:t>c.a.p.</w:t>
      </w:r>
      <w:proofErr w:type="spellEnd"/>
      <w:r w:rsidRPr="00DE1187">
        <w:rPr>
          <w:rFonts w:ascii="Times New Roman" w:hAnsi="Times New Roman" w:cs="Times New Roman"/>
        </w:rPr>
        <w:t xml:space="preserve"> ______Via _________________ n. _____ sede operativa in ___________ Prov. _________ </w:t>
      </w:r>
      <w:proofErr w:type="spellStart"/>
      <w:r w:rsidRPr="00DE1187">
        <w:rPr>
          <w:rFonts w:ascii="Times New Roman" w:hAnsi="Times New Roman" w:cs="Times New Roman"/>
        </w:rPr>
        <w:t>c.a.p.</w:t>
      </w:r>
      <w:proofErr w:type="spellEnd"/>
      <w:r w:rsidRPr="00DE1187">
        <w:rPr>
          <w:rFonts w:ascii="Times New Roman" w:hAnsi="Times New Roman" w:cs="Times New Roman"/>
        </w:rPr>
        <w:t xml:space="preserve"> ______ Via _________________ n. _____ P. IVA ___________________ C.F. _____________________ Tel. __________ Fax. __________</w:t>
      </w:r>
      <w:r w:rsidRPr="007842A4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_______</w:t>
      </w:r>
    </w:p>
    <w:p w14:paraId="3435C307" w14:textId="77777777" w:rsidR="00DC5A8D" w:rsidRDefault="00DC5A8D" w:rsidP="00DC5A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lang w:eastAsia="it-IT"/>
        </w:rPr>
      </w:pPr>
    </w:p>
    <w:p w14:paraId="283750B3" w14:textId="2941B1C7" w:rsidR="00DC5A8D" w:rsidRPr="00DC5A8D" w:rsidRDefault="00DC5A8D" w:rsidP="00DC5A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42A4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__________________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                            </w:t>
      </w:r>
      <w:r w:rsidRPr="007842A4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 ________________________________________</w:t>
      </w:r>
    </w:p>
    <w:p w14:paraId="6D1F98C0" w14:textId="51CD2F11" w:rsidR="00DC5A8D" w:rsidRDefault="00DC5A8D" w:rsidP="00DC5A8D">
      <w:pPr>
        <w:rPr>
          <w:rFonts w:ascii="Times New Roman" w:eastAsia="Times New Roman" w:hAnsi="Times New Roman" w:cs="Times New Roman"/>
          <w:color w:val="000000"/>
          <w:sz w:val="1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   </w:t>
      </w:r>
      <w:r w:rsidRPr="007842A4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(Luogo e </w:t>
      </w:r>
      <w:proofErr w:type="gramStart"/>
      <w:r w:rsidRPr="007842A4">
        <w:rPr>
          <w:rFonts w:ascii="Times New Roman" w:eastAsia="Times New Roman" w:hAnsi="Times New Roman" w:cs="Times New Roman"/>
          <w:color w:val="000000"/>
          <w:sz w:val="18"/>
          <w:lang w:eastAsia="it-IT"/>
        </w:rPr>
        <w:t>data</w:t>
      </w:r>
      <w:r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 </w:t>
      </w:r>
      <w:r w:rsidRPr="007842A4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(</w:t>
      </w:r>
      <w:proofErr w:type="gramEnd"/>
      <w:r w:rsidRPr="007842A4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firme degli operatori economici</w:t>
      </w:r>
      <w:r>
        <w:rPr>
          <w:rFonts w:ascii="Times New Roman" w:eastAsia="Times New Roman" w:hAnsi="Times New Roman" w:cs="Times New Roman"/>
          <w:color w:val="000000"/>
          <w:sz w:val="18"/>
          <w:lang w:eastAsia="it-IT"/>
        </w:rPr>
        <w:t>)</w:t>
      </w:r>
    </w:p>
    <w:p w14:paraId="5DE1C87A" w14:textId="77777777" w:rsidR="00DC5A8D" w:rsidRDefault="00DC5A8D" w:rsidP="007842A4">
      <w:pPr>
        <w:rPr>
          <w:rFonts w:ascii="Times New Roman" w:eastAsia="Times New Roman" w:hAnsi="Times New Roman" w:cs="Times New Roman"/>
          <w:color w:val="000000"/>
          <w:sz w:val="18"/>
          <w:lang w:eastAsia="it-IT"/>
        </w:rPr>
      </w:pPr>
    </w:p>
    <w:p w14:paraId="7C347B4E" w14:textId="77777777" w:rsidR="00DC5A8D" w:rsidRDefault="00DC5A8D" w:rsidP="007842A4">
      <w:pPr>
        <w:rPr>
          <w:rFonts w:ascii="Times New Roman" w:eastAsia="Times New Roman" w:hAnsi="Times New Roman" w:cs="Times New Roman"/>
          <w:color w:val="000000"/>
          <w:sz w:val="18"/>
          <w:lang w:eastAsia="it-IT"/>
        </w:rPr>
      </w:pPr>
    </w:p>
    <w:p w14:paraId="11981DB1" w14:textId="77777777" w:rsidR="00DC5A8D" w:rsidRDefault="00DC5A8D" w:rsidP="007842A4">
      <w:pPr>
        <w:sectPr w:rsidR="00DC5A8D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39C6125" w14:textId="284230B4" w:rsidR="00DC5A8D" w:rsidRDefault="00F55C5A" w:rsidP="007842A4">
      <w:r>
        <w:object w:dxaOrig="18918" w:dyaOrig="6075" w14:anchorId="1CE1E6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.65pt;height:303.65pt" o:ole="">
            <v:imagedata r:id="rId9" o:title=""/>
          </v:shape>
          <o:OLEObject Type="Embed" ProgID="Excel.Sheet.12" ShapeID="_x0000_i1025" DrawAspect="Content" ObjectID="_1808208072" r:id="rId10"/>
        </w:object>
      </w:r>
    </w:p>
    <w:p w14:paraId="144CE503" w14:textId="748DB55E" w:rsidR="000A3A24" w:rsidRDefault="000A3A24" w:rsidP="007842A4">
      <w:r>
        <w:rPr>
          <w:rStyle w:val="Rimandonotadichiusura"/>
        </w:rPr>
        <w:endnoteReference w:id="1"/>
      </w:r>
    </w:p>
    <w:sectPr w:rsidR="000A3A24" w:rsidSect="00DC5A8D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7AFCE" w14:textId="77777777" w:rsidR="00A61053" w:rsidRDefault="00A61053" w:rsidP="009A2AD9">
      <w:pPr>
        <w:spacing w:after="0" w:line="240" w:lineRule="auto"/>
      </w:pPr>
      <w:r>
        <w:separator/>
      </w:r>
    </w:p>
  </w:endnote>
  <w:endnote w:type="continuationSeparator" w:id="0">
    <w:p w14:paraId="2EB976CC" w14:textId="77777777" w:rsidR="00A61053" w:rsidRDefault="00A61053" w:rsidP="009A2AD9">
      <w:pPr>
        <w:spacing w:after="0" w:line="240" w:lineRule="auto"/>
      </w:pPr>
      <w:r>
        <w:continuationSeparator/>
      </w:r>
    </w:p>
  </w:endnote>
  <w:endnote w:id="1">
    <w:p w14:paraId="454268D1" w14:textId="77777777" w:rsidR="000A3A24" w:rsidRPr="00A3077B" w:rsidRDefault="000A3A24" w:rsidP="000A3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>
        <w:rPr>
          <w:rStyle w:val="Rimandonotadichiusura"/>
        </w:rPr>
        <w:endnoteRef/>
      </w:r>
      <w:r>
        <w:t xml:space="preserve"> </w:t>
      </w:r>
      <w:r w:rsidRPr="00A3077B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Informativa ai sensi dell’art. 13 del Regolamento (UE) 679/2016 recante norme sul trattamento dei dati personali.</w:t>
      </w:r>
    </w:p>
    <w:p w14:paraId="1FBBF677" w14:textId="77777777" w:rsidR="000A3A24" w:rsidRPr="00A3077B" w:rsidRDefault="000A3A24" w:rsidP="000A3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08EAF339" w14:textId="77777777" w:rsidR="000A3A24" w:rsidRPr="00A3077B" w:rsidRDefault="000A3A24" w:rsidP="000A3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" w:history="1">
        <w:r w:rsidRPr="00A3077B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ateneo@pec.unina.it</w:t>
        </w:r>
      </w:hyperlink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oppure al Responsabile della Protezione dei Dati: </w:t>
      </w:r>
      <w:hyperlink r:id="rId2" w:history="1">
        <w:r w:rsidRPr="00A3077B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rpd@unina.it</w:t>
        </w:r>
      </w:hyperlink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PEC: </w:t>
      </w:r>
      <w:hyperlink r:id="rId3" w:history="1">
        <w:r w:rsidRPr="00A3077B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rpd@pec.unina.it</w:t>
        </w:r>
      </w:hyperlink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.</w:t>
      </w:r>
    </w:p>
    <w:p w14:paraId="388189D4" w14:textId="77777777" w:rsidR="000A3A24" w:rsidRPr="00A3077B" w:rsidRDefault="000A3A24" w:rsidP="000A3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Per qualsiasi altra istanza relativa al procedimento in questione deve essere contattato invece l’Ufficio Gare e Contratti per Lavori e Immobili: </w:t>
      </w:r>
      <w:proofErr w:type="gramStart"/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email</w:t>
      </w:r>
      <w:proofErr w:type="gramEnd"/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:  </w:t>
      </w:r>
      <w:hyperlink r:id="rId4" w:history="1">
        <w:r w:rsidRPr="00A3077B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garecontratti-li@unina.it</w:t>
        </w:r>
      </w:hyperlink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PEC: </w:t>
      </w:r>
      <w:hyperlink r:id="rId5" w:history="1">
        <w:r w:rsidRPr="00A3077B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garecontratti-li@pec.unina.it</w:t>
        </w:r>
      </w:hyperlink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. Agli interessati competono i diritti di cui agli artt. 15-22 del Regolamento UE.</w:t>
      </w:r>
    </w:p>
    <w:p w14:paraId="5C9165BA" w14:textId="77777777" w:rsidR="000A3A24" w:rsidRPr="00A3077B" w:rsidRDefault="000A3A24" w:rsidP="000A3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18"/>
          <w:szCs w:val="18"/>
          <w:lang w:eastAsia="it-IT"/>
        </w:rPr>
      </w:pPr>
      <w:proofErr w:type="gramStart"/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Le informazioni complete relative al trattamento dei dati personali raccolti,</w:t>
      </w:r>
      <w:proofErr w:type="gramEnd"/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sono riportate sul sito dell’Ateneo: </w:t>
      </w:r>
      <w:hyperlink r:id="rId6" w:history="1">
        <w:r w:rsidRPr="00A3077B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http://www.unina.it/ateneo/statuto-e-normativa/privacy</w:t>
        </w:r>
      </w:hyperlink>
    </w:p>
    <w:p w14:paraId="7B73D985" w14:textId="50F876FF" w:rsidR="000A3A24" w:rsidRDefault="000A3A24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82A41" w14:textId="77777777" w:rsidR="00A61053" w:rsidRDefault="00A61053" w:rsidP="009A2AD9">
      <w:pPr>
        <w:spacing w:after="0" w:line="240" w:lineRule="auto"/>
      </w:pPr>
      <w:r>
        <w:separator/>
      </w:r>
    </w:p>
  </w:footnote>
  <w:footnote w:type="continuationSeparator" w:id="0">
    <w:p w14:paraId="0B9A4D1A" w14:textId="77777777" w:rsidR="00A61053" w:rsidRDefault="00A61053" w:rsidP="009A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D4845" w14:textId="77777777" w:rsidR="009A2AD9" w:rsidRPr="009D7EEA" w:rsidRDefault="009A2AD9" w:rsidP="009A2AD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56"/>
        <w:szCs w:val="65"/>
      </w:rPr>
    </w:pPr>
    <w:r w:rsidRPr="009D7EEA">
      <w:rPr>
        <w:rFonts w:ascii="Times New Roman" w:hAnsi="Times New Roman" w:cs="Times New Roman"/>
        <w:sz w:val="56"/>
        <w:szCs w:val="65"/>
      </w:rPr>
      <w:t>U</w:t>
    </w:r>
    <w:r w:rsidRPr="009D7EEA">
      <w:rPr>
        <w:rFonts w:ascii="Times New Roman" w:hAnsi="Times New Roman" w:cs="Times New Roman"/>
        <w:sz w:val="36"/>
        <w:szCs w:val="37"/>
      </w:rPr>
      <w:t xml:space="preserve">NIVERSITÀ DEGLI </w:t>
    </w:r>
    <w:r w:rsidRPr="009D7EEA">
      <w:rPr>
        <w:rFonts w:ascii="Times New Roman" w:hAnsi="Times New Roman" w:cs="Times New Roman"/>
        <w:sz w:val="56"/>
        <w:szCs w:val="65"/>
      </w:rPr>
      <w:t>S</w:t>
    </w:r>
    <w:r w:rsidRPr="009D7EEA">
      <w:rPr>
        <w:rFonts w:ascii="Times New Roman" w:hAnsi="Times New Roman" w:cs="Times New Roman"/>
        <w:sz w:val="48"/>
        <w:szCs w:val="52"/>
      </w:rPr>
      <w:t>T</w:t>
    </w:r>
    <w:r w:rsidRPr="009D7EEA">
      <w:rPr>
        <w:rFonts w:ascii="Times New Roman" w:hAnsi="Times New Roman" w:cs="Times New Roman"/>
        <w:sz w:val="36"/>
        <w:szCs w:val="37"/>
      </w:rPr>
      <w:t xml:space="preserve">UDI DI </w:t>
    </w:r>
    <w:r w:rsidRPr="009D7EEA">
      <w:rPr>
        <w:rFonts w:ascii="Times New Roman" w:hAnsi="Times New Roman" w:cs="Times New Roman"/>
        <w:sz w:val="56"/>
        <w:szCs w:val="65"/>
      </w:rPr>
      <w:t>N</w:t>
    </w:r>
    <w:r w:rsidRPr="009D7EEA">
      <w:rPr>
        <w:rFonts w:ascii="Times New Roman" w:hAnsi="Times New Roman" w:cs="Times New Roman"/>
        <w:sz w:val="36"/>
        <w:szCs w:val="37"/>
      </w:rPr>
      <w:t xml:space="preserve">APOLI </w:t>
    </w:r>
    <w:r w:rsidRPr="009D7EEA">
      <w:rPr>
        <w:rFonts w:ascii="Times New Roman" w:hAnsi="Times New Roman" w:cs="Times New Roman"/>
        <w:sz w:val="44"/>
        <w:szCs w:val="46"/>
      </w:rPr>
      <w:t>F</w:t>
    </w:r>
    <w:r w:rsidRPr="009D7EEA">
      <w:rPr>
        <w:rFonts w:ascii="Times New Roman" w:hAnsi="Times New Roman" w:cs="Times New Roman"/>
        <w:sz w:val="36"/>
        <w:szCs w:val="37"/>
      </w:rPr>
      <w:t xml:space="preserve">EDERICO </w:t>
    </w:r>
    <w:r w:rsidRPr="009D7EEA">
      <w:rPr>
        <w:rFonts w:ascii="Times New Roman" w:hAnsi="Times New Roman" w:cs="Times New Roman"/>
        <w:sz w:val="56"/>
        <w:szCs w:val="65"/>
      </w:rPr>
      <w:t>II</w:t>
    </w:r>
  </w:p>
  <w:p w14:paraId="317A3EC2" w14:textId="77777777" w:rsidR="009A2AD9" w:rsidRPr="006504F6" w:rsidRDefault="009A2AD9" w:rsidP="009A2AD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70C0"/>
        <w:sz w:val="56"/>
        <w:szCs w:val="65"/>
      </w:rPr>
    </w:pPr>
    <w:r>
      <w:rPr>
        <w:rFonts w:cstheme="minorHAnsi"/>
        <w:noProof/>
        <w:sz w:val="36"/>
        <w:lang w:eastAsia="it-IT"/>
      </w:rPr>
      <w:drawing>
        <wp:inline distT="0" distB="0" distL="0" distR="0" wp14:anchorId="39C65B17" wp14:editId="09A14731">
          <wp:extent cx="723900" cy="704850"/>
          <wp:effectExtent l="0" t="0" r="0" b="0"/>
          <wp:docPr id="144424807" name="Immagine 144424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" r="1575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3B56B" w14:textId="77777777" w:rsidR="009A2AD9" w:rsidRDefault="009A2A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F4FE3"/>
    <w:multiLevelType w:val="hybridMultilevel"/>
    <w:tmpl w:val="0DBA16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71722"/>
    <w:multiLevelType w:val="hybridMultilevel"/>
    <w:tmpl w:val="1CAC4D90"/>
    <w:lvl w:ilvl="0" w:tplc="18ACC3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63585">
    <w:abstractNumId w:val="1"/>
  </w:num>
  <w:num w:numId="2" w16cid:durableId="53033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7D"/>
    <w:rsid w:val="000445E3"/>
    <w:rsid w:val="0009252D"/>
    <w:rsid w:val="000A3A24"/>
    <w:rsid w:val="000C0280"/>
    <w:rsid w:val="00187B19"/>
    <w:rsid w:val="00190F81"/>
    <w:rsid w:val="001B12DA"/>
    <w:rsid w:val="001B1453"/>
    <w:rsid w:val="00205483"/>
    <w:rsid w:val="00224344"/>
    <w:rsid w:val="00250CE6"/>
    <w:rsid w:val="002D4174"/>
    <w:rsid w:val="00381B1C"/>
    <w:rsid w:val="003B5629"/>
    <w:rsid w:val="004137A3"/>
    <w:rsid w:val="00452C88"/>
    <w:rsid w:val="00506A39"/>
    <w:rsid w:val="005A0D91"/>
    <w:rsid w:val="005A1939"/>
    <w:rsid w:val="00636049"/>
    <w:rsid w:val="006625F2"/>
    <w:rsid w:val="0067754C"/>
    <w:rsid w:val="00691036"/>
    <w:rsid w:val="00735CBB"/>
    <w:rsid w:val="00772DF3"/>
    <w:rsid w:val="007842A4"/>
    <w:rsid w:val="00866D7D"/>
    <w:rsid w:val="008778A0"/>
    <w:rsid w:val="009A2AD9"/>
    <w:rsid w:val="009C0BB9"/>
    <w:rsid w:val="00A3077B"/>
    <w:rsid w:val="00A61053"/>
    <w:rsid w:val="00B03C63"/>
    <w:rsid w:val="00CF2A92"/>
    <w:rsid w:val="00D16F4B"/>
    <w:rsid w:val="00D517C7"/>
    <w:rsid w:val="00D63545"/>
    <w:rsid w:val="00D80D3F"/>
    <w:rsid w:val="00D929C5"/>
    <w:rsid w:val="00DB0C87"/>
    <w:rsid w:val="00DC5A8D"/>
    <w:rsid w:val="00DE1187"/>
    <w:rsid w:val="00ED7E50"/>
    <w:rsid w:val="00EE77EA"/>
    <w:rsid w:val="00F34202"/>
    <w:rsid w:val="00F55C5A"/>
    <w:rsid w:val="00F927EE"/>
    <w:rsid w:val="00FC4510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6FBB50"/>
  <w15:chartTrackingRefBased/>
  <w15:docId w15:val="{E8B4046B-B3B8-42C9-A897-56C819A4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A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AD9"/>
  </w:style>
  <w:style w:type="paragraph" w:styleId="Pidipagina">
    <w:name w:val="footer"/>
    <w:basedOn w:val="Normale"/>
    <w:link w:val="PidipaginaCarattere"/>
    <w:uiPriority w:val="99"/>
    <w:unhideWhenUsed/>
    <w:rsid w:val="009A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AD9"/>
  </w:style>
  <w:style w:type="paragraph" w:styleId="Paragrafoelenco">
    <w:name w:val="List Paragraph"/>
    <w:basedOn w:val="Normale"/>
    <w:uiPriority w:val="34"/>
    <w:qFormat/>
    <w:rsid w:val="00506A3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02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028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0280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A3A2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A3A2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A3A24"/>
    <w:rPr>
      <w:vertAlign w:val="superscript"/>
    </w:rPr>
  </w:style>
  <w:style w:type="paragraph" w:customStyle="1" w:styleId="Default">
    <w:name w:val="Default"/>
    <w:rsid w:val="00250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pd@pec.unina.it" TargetMode="External"/><Relationship Id="rId2" Type="http://schemas.openxmlformats.org/officeDocument/2006/relationships/hyperlink" Target="mailto:rpd@unina.it" TargetMode="External"/><Relationship Id="rId1" Type="http://schemas.openxmlformats.org/officeDocument/2006/relationships/hyperlink" Target="mailto:ateneo@pec.unina.it" TargetMode="External"/><Relationship Id="rId6" Type="http://schemas.openxmlformats.org/officeDocument/2006/relationships/hyperlink" Target="http://www.unina.it/ateneo/statuto-e-normativa/privacy" TargetMode="External"/><Relationship Id="rId5" Type="http://schemas.openxmlformats.org/officeDocument/2006/relationships/hyperlink" Target="mailto:garecontratti-li@pec.unina.it" TargetMode="External"/><Relationship Id="rId4" Type="http://schemas.openxmlformats.org/officeDocument/2006/relationships/hyperlink" Target="mailto:garecontratti-li@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B710-92F1-4233-8EEA-7FE2C2FB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PIERRO</dc:creator>
  <cp:keywords/>
  <dc:description/>
  <cp:lastModifiedBy>ZACCARIA SANSONE</cp:lastModifiedBy>
  <cp:revision>35</cp:revision>
  <dcterms:created xsi:type="dcterms:W3CDTF">2020-02-12T08:19:00Z</dcterms:created>
  <dcterms:modified xsi:type="dcterms:W3CDTF">2025-05-08T09:15:00Z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2024-05-06T07:40:34Z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2195cf3c-9b46-4774-909f-dcca8c453566</vt:lpwstr>
  </property>
  <property fmtid="{D5CDD505-2E9C-101B-9397-08002B2CF9AE}" pid="8" name="MSIP_Label_2ad0b24d-6422-44b0-b3de-abb3a9e8c81a_ContentBits">
    <vt:lpwstr>0</vt:lpwstr>
  </property>
</Properties>
</file>