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78C43" w14:textId="77777777" w:rsidR="007E41F1" w:rsidRPr="007E41F1" w:rsidRDefault="007E41F1" w:rsidP="007E41F1">
      <w:pPr>
        <w:rPr>
          <w:rStyle w:val="Collegamentoipertestuale"/>
          <w:b/>
          <w:color w:val="auto"/>
          <w:u w:val="none"/>
        </w:rPr>
      </w:pPr>
      <w:r w:rsidRPr="007E41F1">
        <w:rPr>
          <w:rStyle w:val="Collegamentoipertestuale"/>
          <w:b/>
          <w:color w:val="auto"/>
          <w:u w:val="none"/>
        </w:rPr>
        <w:t xml:space="preserve">Oggetto: </w:t>
      </w:r>
      <w:bookmarkStart w:id="0" w:name="_GoBack"/>
      <w:r w:rsidRPr="007E41F1">
        <w:rPr>
          <w:rStyle w:val="Collegamentoipertestuale"/>
          <w:b/>
          <w:color w:val="auto"/>
          <w:u w:val="none"/>
        </w:rPr>
        <w:t xml:space="preserve">Comunicazione di conto corrente dedicato </w:t>
      </w:r>
      <w:bookmarkEnd w:id="0"/>
      <w:r w:rsidRPr="007E41F1">
        <w:rPr>
          <w:rStyle w:val="Collegamentoipertestuale"/>
          <w:b/>
          <w:color w:val="auto"/>
          <w:u w:val="none"/>
        </w:rPr>
        <w:t xml:space="preserve">ai sensi </w:t>
      </w:r>
      <w:proofErr w:type="spellStart"/>
      <w:r w:rsidRPr="007E41F1">
        <w:rPr>
          <w:rStyle w:val="Collegamentoipertestuale"/>
          <w:b/>
          <w:color w:val="auto"/>
          <w:u w:val="none"/>
        </w:rPr>
        <w:t>dellart</w:t>
      </w:r>
      <w:proofErr w:type="spellEnd"/>
      <w:r w:rsidRPr="007E41F1">
        <w:rPr>
          <w:rStyle w:val="Collegamentoipertestuale"/>
          <w:b/>
          <w:color w:val="auto"/>
          <w:u w:val="none"/>
        </w:rPr>
        <w:t>. 3 comma 7 della legge n. 136/2010</w:t>
      </w:r>
    </w:p>
    <w:p w14:paraId="1EFCA61B" w14:textId="77777777" w:rsidR="007E41F1" w:rsidRPr="007E41F1" w:rsidRDefault="007E41F1" w:rsidP="007E41F1">
      <w:pPr>
        <w:ind w:left="851"/>
        <w:jc w:val="both"/>
        <w:rPr>
          <w:rStyle w:val="Collegamentoipertestuale"/>
          <w:b/>
          <w:color w:val="auto"/>
          <w:u w:val="none"/>
        </w:rPr>
      </w:pPr>
      <w:r w:rsidRPr="007E41F1">
        <w:rPr>
          <w:rStyle w:val="Collegamentoipertestuale"/>
          <w:b/>
          <w:color w:val="auto"/>
          <w:u w:val="none"/>
        </w:rPr>
        <w:t>DICHIARAZIONE SOSTITUTIVA DELLATTO DI NOTORIETÀ (art. 47 del D.P.R. 28.12.2000, n. 445)</w:t>
      </w:r>
    </w:p>
    <w:p w14:paraId="5D7D2363" w14:textId="77777777" w:rsidR="007E41F1" w:rsidRPr="007E41F1" w:rsidRDefault="007E41F1" w:rsidP="007E41F1">
      <w:pPr>
        <w:ind w:left="851"/>
        <w:jc w:val="both"/>
        <w:rPr>
          <w:rStyle w:val="Collegamentoipertestuale"/>
          <w:b/>
          <w:color w:val="auto"/>
          <w:u w:val="none"/>
        </w:rPr>
      </w:pPr>
    </w:p>
    <w:p w14:paraId="24C3750B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Il sottoscritto _____________________________________________________________________________</w:t>
      </w:r>
    </w:p>
    <w:p w14:paraId="796DE5EF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 xml:space="preserve">Nato a __________________________________________________ il </w:t>
      </w:r>
    </w:p>
    <w:p w14:paraId="081AF1D9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 xml:space="preserve">residente a _______________________________ in Via/Piazza _______________________________________________________________________________________ </w:t>
      </w:r>
    </w:p>
    <w:p w14:paraId="0CBCB43A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nella sua qualità di _________________________________________________________________________</w:t>
      </w:r>
    </w:p>
    <w:p w14:paraId="3E5AD6DC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e legale rappresentante della Società __________________________________________________________</w:t>
      </w:r>
    </w:p>
    <w:p w14:paraId="3DF17BD5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con sede legale in ______________________________ Via/Piazza ___________________________________</w:t>
      </w:r>
    </w:p>
    <w:p w14:paraId="74285FE9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C.F. _____________________________ P.IVA n. _____________________________</w:t>
      </w:r>
    </w:p>
    <w:p w14:paraId="4BF45D10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78A30C8B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 xml:space="preserve">al fine di assolvere agli obblighi sulla tracciabilità dei flussi finanziari previsti </w:t>
      </w:r>
      <w:proofErr w:type="spellStart"/>
      <w:r w:rsidRPr="007E41F1">
        <w:rPr>
          <w:rStyle w:val="Collegamentoipertestuale"/>
          <w:color w:val="auto"/>
          <w:u w:val="none"/>
        </w:rPr>
        <w:t>dallart</w:t>
      </w:r>
      <w:proofErr w:type="spellEnd"/>
      <w:r w:rsidRPr="007E41F1">
        <w:rPr>
          <w:rStyle w:val="Collegamentoipertestuale"/>
          <w:color w:val="auto"/>
          <w:u w:val="none"/>
        </w:rPr>
        <w:t>. 3 della legge 13 agosto</w:t>
      </w:r>
    </w:p>
    <w:p w14:paraId="2225399E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 xml:space="preserve">2010, n. 136 e </w:t>
      </w:r>
      <w:proofErr w:type="spellStart"/>
      <w:r w:rsidRPr="007E41F1">
        <w:rPr>
          <w:rStyle w:val="Collegamentoipertestuale"/>
          <w:color w:val="auto"/>
          <w:u w:val="none"/>
        </w:rPr>
        <w:t>ss.mm.ii</w:t>
      </w:r>
      <w:proofErr w:type="spellEnd"/>
      <w:r w:rsidRPr="007E41F1">
        <w:rPr>
          <w:rStyle w:val="Collegamentoipertestuale"/>
          <w:color w:val="auto"/>
          <w:u w:val="none"/>
        </w:rPr>
        <w:t xml:space="preserve">. consapevole delle sanzioni penali previste </w:t>
      </w:r>
      <w:proofErr w:type="spellStart"/>
      <w:r w:rsidRPr="007E41F1">
        <w:rPr>
          <w:rStyle w:val="Collegamentoipertestuale"/>
          <w:color w:val="auto"/>
          <w:u w:val="none"/>
        </w:rPr>
        <w:t>dallart</w:t>
      </w:r>
      <w:proofErr w:type="spellEnd"/>
      <w:r w:rsidRPr="007E41F1">
        <w:rPr>
          <w:rStyle w:val="Collegamentoipertestuale"/>
          <w:color w:val="auto"/>
          <w:u w:val="none"/>
        </w:rPr>
        <w:t>. 76 del D.P.R. 28/12/2000, n.</w:t>
      </w:r>
    </w:p>
    <w:p w14:paraId="09202550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445, nel caso di dichiarazioni mendaci, esibizione di atti falsi o contenenti dati non più corrispondenti al</w:t>
      </w:r>
    </w:p>
    <w:p w14:paraId="31442968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vero</w:t>
      </w:r>
    </w:p>
    <w:p w14:paraId="1EF54F3A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DICHIARA</w:t>
      </w:r>
    </w:p>
    <w:p w14:paraId="43ED32BF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7DC09895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che gli estremi identificativi del proprio conto corrente dedicato, anche non in via esclusiva, alla</w:t>
      </w:r>
    </w:p>
    <w:p w14:paraId="60AA8C1B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gestione dei movimenti finanziari relativi alle commesse pubbliche sono i seguenti:</w:t>
      </w:r>
    </w:p>
    <w:p w14:paraId="09CDCAF1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Banca ____________________________________ Agenzia _____________ sede _________________</w:t>
      </w:r>
    </w:p>
    <w:p w14:paraId="36EF3EF1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Codice IBAN: _________________________________________________________________________</w:t>
      </w:r>
    </w:p>
    <w:p w14:paraId="134E70A8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che i dati identificativi della/e persona/e abilitata/e ad operare sul conto corrente dedicato sono i</w:t>
      </w:r>
    </w:p>
    <w:p w14:paraId="43448CFC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seguenti:</w:t>
      </w:r>
    </w:p>
    <w:p w14:paraId="37E182FA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a) Sig./</w:t>
      </w:r>
      <w:proofErr w:type="spellStart"/>
      <w:r w:rsidRPr="007E41F1">
        <w:rPr>
          <w:rStyle w:val="Collegamentoipertestuale"/>
          <w:color w:val="auto"/>
          <w:u w:val="none"/>
        </w:rPr>
        <w:t>ra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____________________________, nato/a </w:t>
      </w:r>
      <w:proofErr w:type="spellStart"/>
      <w:r w:rsidRPr="007E41F1">
        <w:rPr>
          <w:rStyle w:val="Collegamentoipertestuale"/>
          <w:color w:val="auto"/>
          <w:u w:val="none"/>
        </w:rPr>
        <w:t>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 il ____________</w:t>
      </w:r>
    </w:p>
    <w:p w14:paraId="616A8C15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C.F. ___________________________________</w:t>
      </w:r>
    </w:p>
    <w:p w14:paraId="4F8CE49C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lastRenderedPageBreak/>
        <w:t>b) Sig./</w:t>
      </w:r>
      <w:proofErr w:type="spellStart"/>
      <w:r w:rsidRPr="007E41F1">
        <w:rPr>
          <w:rStyle w:val="Collegamentoipertestuale"/>
          <w:color w:val="auto"/>
          <w:u w:val="none"/>
        </w:rPr>
        <w:t>ra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____________________________, nato/a </w:t>
      </w:r>
      <w:proofErr w:type="spellStart"/>
      <w:r w:rsidRPr="007E41F1">
        <w:rPr>
          <w:rStyle w:val="Collegamentoipertestuale"/>
          <w:color w:val="auto"/>
          <w:u w:val="none"/>
        </w:rPr>
        <w:t>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 il ____________</w:t>
      </w:r>
    </w:p>
    <w:p w14:paraId="6B2B0C7C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C.F. ___________________________________</w:t>
      </w:r>
    </w:p>
    <w:p w14:paraId="6D8AECC0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c) Sig./</w:t>
      </w:r>
      <w:proofErr w:type="spellStart"/>
      <w:r w:rsidRPr="007E41F1">
        <w:rPr>
          <w:rStyle w:val="Collegamentoipertestuale"/>
          <w:color w:val="auto"/>
          <w:u w:val="none"/>
        </w:rPr>
        <w:t>ra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____________________________, nato/a </w:t>
      </w:r>
      <w:proofErr w:type="spellStart"/>
      <w:r w:rsidRPr="007E41F1">
        <w:rPr>
          <w:rStyle w:val="Collegamentoipertestuale"/>
          <w:color w:val="auto"/>
          <w:u w:val="none"/>
        </w:rPr>
        <w:t>a</w:t>
      </w:r>
      <w:proofErr w:type="spellEnd"/>
      <w:r w:rsidRPr="007E41F1">
        <w:rPr>
          <w:rStyle w:val="Collegamentoipertestuale"/>
          <w:color w:val="auto"/>
          <w:u w:val="none"/>
        </w:rPr>
        <w:t xml:space="preserve"> _______________________ il ____________</w:t>
      </w:r>
    </w:p>
    <w:p w14:paraId="05A97DC3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C.F. ___________________________________</w:t>
      </w:r>
    </w:p>
    <w:p w14:paraId="524A46A1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06846F73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di obbligarsi a comunicare tempestivamente ogni modifica dei dati sopra dichiarati esonerando CDP da</w:t>
      </w:r>
    </w:p>
    <w:p w14:paraId="21B443E7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ogni responsabilità per i pagamenti disposti ovvero degli eventuali ritardi;</w:t>
      </w:r>
    </w:p>
    <w:p w14:paraId="1B9DC671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di essere informato, ai sensi e per effetti di cui all’articolo 13 del Regolamento Europeo 2016/679 (di seguito GDPR), che i dati personale raccolti saranno trattati, anche con strumenti informatici, esclusivamente nell’ambito del procedimento per il quale la presente dichiarazione viene resa.</w:t>
      </w:r>
    </w:p>
    <w:p w14:paraId="0ED2A882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42973355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3D990EE2" w14:textId="77777777" w:rsidR="007E41F1" w:rsidRPr="007E41F1" w:rsidRDefault="007E41F1" w:rsidP="007E41F1">
      <w:pPr>
        <w:rPr>
          <w:rStyle w:val="Collegamentoipertestuale"/>
          <w:color w:val="auto"/>
          <w:u w:val="none"/>
        </w:rPr>
      </w:pPr>
    </w:p>
    <w:p w14:paraId="7677D0A1" w14:textId="3D6C3A0F" w:rsidR="007E41F1" w:rsidRPr="007E41F1" w:rsidRDefault="007E41F1" w:rsidP="007E41F1">
      <w:pPr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luogo ________</w:t>
      </w:r>
      <w:r w:rsidRPr="007E41F1">
        <w:rPr>
          <w:rStyle w:val="Collegamentoipertestuale"/>
          <w:color w:val="auto"/>
          <w:u w:val="none"/>
        </w:rPr>
        <w:t>_____________, lì _____________</w:t>
      </w:r>
    </w:p>
    <w:p w14:paraId="6D8BA6B9" w14:textId="77777777" w:rsidR="007E41F1" w:rsidRPr="007E41F1" w:rsidRDefault="007E41F1" w:rsidP="007E41F1">
      <w:pPr>
        <w:jc w:val="right"/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(Firma del dichiarante)</w:t>
      </w:r>
    </w:p>
    <w:p w14:paraId="2187F92D" w14:textId="77777777" w:rsidR="007E41F1" w:rsidRPr="007E41F1" w:rsidRDefault="007E41F1" w:rsidP="007E41F1">
      <w:pPr>
        <w:jc w:val="right"/>
        <w:rPr>
          <w:rStyle w:val="Collegamentoipertestuale"/>
          <w:color w:val="auto"/>
          <w:u w:val="none"/>
        </w:rPr>
      </w:pPr>
      <w:r w:rsidRPr="007E41F1">
        <w:rPr>
          <w:rStyle w:val="Collegamentoipertestuale"/>
          <w:color w:val="auto"/>
          <w:u w:val="none"/>
        </w:rPr>
        <w:t>Allegata fotocopia del documento di riconoscimento</w:t>
      </w:r>
    </w:p>
    <w:p w14:paraId="2D498648" w14:textId="77777777" w:rsidR="00F0541B" w:rsidRPr="007E41F1" w:rsidRDefault="00F0541B">
      <w:pPr>
        <w:rPr>
          <w:rStyle w:val="Collegamentoipertestuale"/>
          <w:color w:val="auto"/>
          <w:u w:val="none"/>
        </w:rPr>
      </w:pPr>
    </w:p>
    <w:sectPr w:rsidR="00F0541B" w:rsidRPr="007E41F1" w:rsidSect="00B40B57">
      <w:headerReference w:type="default" r:id="rId8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1468A" w14:textId="77777777" w:rsidR="002662B6" w:rsidRDefault="002662B6">
      <w:pPr>
        <w:spacing w:after="0" w:line="240" w:lineRule="auto"/>
      </w:pPr>
      <w:r>
        <w:separator/>
      </w:r>
    </w:p>
  </w:endnote>
  <w:endnote w:type="continuationSeparator" w:id="0">
    <w:p w14:paraId="24C89B42" w14:textId="77777777" w:rsidR="002662B6" w:rsidRDefault="002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5A2B" w14:textId="77777777" w:rsidR="002662B6" w:rsidRDefault="002662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A14D7E" w14:textId="77777777" w:rsidR="002662B6" w:rsidRDefault="0026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55B8" w14:textId="2A53BC46" w:rsidR="00FF4D33" w:rsidRDefault="0085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E58850" wp14:editId="12F7759A">
          <wp:simplePos x="0" y="0"/>
          <wp:positionH relativeFrom="column">
            <wp:posOffset>-300990</wp:posOffset>
          </wp:positionH>
          <wp:positionV relativeFrom="paragraph">
            <wp:posOffset>-450215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429" cy="728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62A04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41BFC8D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3710F9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 xml:space="preserve">Piano nazionale per gli investimenti complementari </w:t>
          </w:r>
        </w:p>
        <w:p w14:paraId="2C92E17F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>al Piano nazionale di ripresa e resilienza</w:t>
          </w:r>
        </w:p>
        <w:p w14:paraId="19E19217" w14:textId="77777777" w:rsidR="00854D5F" w:rsidRPr="004401E8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  <w:lang w:val="en-GB"/>
            </w:rPr>
          </w:pPr>
          <w:proofErr w:type="spellStart"/>
          <w:r w:rsidRPr="004401E8">
            <w:rPr>
              <w:b/>
              <w:bCs/>
              <w:sz w:val="24"/>
              <w:szCs w:val="24"/>
              <w:lang w:val="en-GB"/>
            </w:rPr>
            <w:t>Iniziativa</w:t>
          </w:r>
          <w:proofErr w:type="spellEnd"/>
          <w:r w:rsidRPr="004401E8">
            <w:rPr>
              <w:b/>
              <w:bCs/>
              <w:sz w:val="24"/>
              <w:szCs w:val="24"/>
              <w:lang w:val="en-GB"/>
            </w:rPr>
            <w:t xml:space="preserve"> “Fit for Medical Robotics”</w:t>
          </w:r>
          <w:r>
            <w:rPr>
              <w:b/>
              <w:bCs/>
              <w:sz w:val="24"/>
              <w:szCs w:val="24"/>
              <w:lang w:val="en-GB"/>
            </w:rPr>
            <w:t xml:space="preserve"> </w:t>
          </w:r>
          <w:r w:rsidRPr="004401E8">
            <w:rPr>
              <w:b/>
              <w:bCs/>
              <w:sz w:val="24"/>
              <w:szCs w:val="24"/>
              <w:lang w:val="en-GB"/>
            </w:rPr>
            <w:t>PNC0000007</w:t>
          </w:r>
          <w:r>
            <w:rPr>
              <w:b/>
              <w:bCs/>
              <w:sz w:val="24"/>
              <w:szCs w:val="24"/>
              <w:lang w:val="en-GB"/>
            </w:rPr>
            <w:t xml:space="preserve"> – CUP </w:t>
          </w:r>
          <w:r w:rsidRPr="004401E8">
            <w:rPr>
              <w:b/>
              <w:bCs/>
              <w:sz w:val="24"/>
              <w:szCs w:val="24"/>
              <w:lang w:val="en-GB"/>
            </w:rPr>
            <w:t>B53C22006840001</w:t>
          </w:r>
        </w:p>
        <w:p w14:paraId="0A5AAFEE" w14:textId="77777777" w:rsidR="00FF4D33" w:rsidRDefault="002662B6">
          <w:pPr>
            <w:autoSpaceDE w:val="0"/>
            <w:spacing w:after="0"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8"/>
              <w:szCs w:val="28"/>
            </w:rPr>
          </w:pPr>
        </w:p>
      </w:tc>
    </w:tr>
  </w:tbl>
  <w:p w14:paraId="50B484D0" w14:textId="77777777" w:rsidR="00FF4D33" w:rsidRDefault="002662B6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C72"/>
    <w:multiLevelType w:val="hybridMultilevel"/>
    <w:tmpl w:val="0566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5F"/>
    <w:rsid w:val="000A1245"/>
    <w:rsid w:val="002662B6"/>
    <w:rsid w:val="006C7986"/>
    <w:rsid w:val="007E41F1"/>
    <w:rsid w:val="00854D5F"/>
    <w:rsid w:val="00B40B57"/>
    <w:rsid w:val="00BD0A93"/>
    <w:rsid w:val="00DD3A35"/>
    <w:rsid w:val="00F0541B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2B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E41F1"/>
    <w:pPr>
      <w:widowControl w:val="0"/>
      <w:suppressAutoHyphens w:val="0"/>
      <w:autoSpaceDE w:val="0"/>
      <w:spacing w:before="7" w:after="0" w:line="240" w:lineRule="auto"/>
      <w:ind w:left="839" w:hanging="284"/>
      <w:jc w:val="both"/>
    </w:pPr>
    <w:rPr>
      <w:rFonts w:cs="Calibri"/>
      <w:kern w:val="0"/>
    </w:rPr>
  </w:style>
  <w:style w:type="character" w:styleId="Collegamentoipertestuale">
    <w:name w:val="Hyperlink"/>
    <w:uiPriority w:val="99"/>
    <w:unhideWhenUsed/>
    <w:rsid w:val="007E41F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E41F1"/>
    <w:pPr>
      <w:widowControl w:val="0"/>
      <w:suppressAutoHyphens w:val="0"/>
      <w:autoSpaceDE w:val="0"/>
      <w:spacing w:before="7" w:after="0" w:line="240" w:lineRule="auto"/>
      <w:ind w:left="839" w:hanging="284"/>
      <w:jc w:val="both"/>
    </w:pPr>
    <w:rPr>
      <w:rFonts w:cs="Calibri"/>
      <w:kern w:val="0"/>
    </w:rPr>
  </w:style>
  <w:style w:type="character" w:styleId="Collegamentoipertestuale">
    <w:name w:val="Hyperlink"/>
    <w:uiPriority w:val="99"/>
    <w:unhideWhenUsed/>
    <w:rsid w:val="007E4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Mnesys\Modulistic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Seven</cp:lastModifiedBy>
  <cp:revision>2</cp:revision>
  <cp:lastPrinted>2023-05-30T13:29:00Z</cp:lastPrinted>
  <dcterms:created xsi:type="dcterms:W3CDTF">2023-06-21T11:03:00Z</dcterms:created>
  <dcterms:modified xsi:type="dcterms:W3CDTF">2023-06-21T11:03:00Z</dcterms:modified>
</cp:coreProperties>
</file>