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94767C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567B5">
        <w:rPr>
          <w:b/>
          <w:bCs/>
          <w:sz w:val="22"/>
          <w:szCs w:val="22"/>
        </w:rPr>
        <w:t>6</w:t>
      </w:r>
      <w:r w:rsidR="002D3FAE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C30C9">
        <w:rPr>
          <w:b/>
          <w:bCs/>
          <w:sz w:val="22"/>
          <w:szCs w:val="22"/>
        </w:rPr>
        <w:t>24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B567B5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479781B6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2D3FAE">
        <w:rPr>
          <w:rFonts w:eastAsia="Calibri" w:cstheme="minorHAnsi"/>
          <w:b/>
          <w:bCs/>
        </w:rPr>
        <w:t xml:space="preserve"> 3385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CB7038">
        <w:rPr>
          <w:rFonts w:eastAsia="Calibri" w:cstheme="minorHAnsi"/>
          <w:b/>
          <w:bCs/>
        </w:rPr>
        <w:t xml:space="preserve"> di riparazione macchinario</w:t>
      </w:r>
      <w:r w:rsidR="002C30C9">
        <w:rPr>
          <w:rFonts w:eastAsia="Calibri" w:cstheme="minorHAnsi"/>
          <w:b/>
          <w:bCs/>
        </w:rPr>
        <w:t xml:space="preserve"> </w:t>
      </w:r>
    </w:p>
    <w:p w14:paraId="781481EF" w14:textId="700EB5AD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2D3FAE" w:rsidRPr="002D3FAE">
        <w:rPr>
          <w:b/>
          <w:bCs/>
        </w:rPr>
        <w:t>B1B814ECC2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5AC1543B" w14:textId="1D41F203" w:rsidR="002C30C9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</w:t>
      </w:r>
      <w:proofErr w:type="spellStart"/>
      <w:r w:rsidR="002D3FAE">
        <w:t>Grizzuti</w:t>
      </w:r>
      <w:proofErr w:type="spellEnd"/>
      <w:r w:rsidR="002D3FAE">
        <w:t xml:space="preserve"> N</w:t>
      </w:r>
      <w:r>
        <w:t>., con la quale chiedeva di acquistare</w:t>
      </w:r>
      <w:r w:rsidR="00E174EF">
        <w:t xml:space="preserve"> </w:t>
      </w:r>
      <w:r w:rsidR="002C30C9">
        <w:t xml:space="preserve">il servizio di </w:t>
      </w:r>
      <w:r w:rsidR="002D3FAE">
        <w:rPr>
          <w:b/>
          <w:bCs/>
        </w:rPr>
        <w:t xml:space="preserve">riparazione del reometro Anton </w:t>
      </w:r>
      <w:proofErr w:type="spellStart"/>
      <w:r w:rsidR="002D3FAE">
        <w:rPr>
          <w:b/>
          <w:bCs/>
        </w:rPr>
        <w:t>Paar</w:t>
      </w:r>
      <w:proofErr w:type="spellEnd"/>
      <w:r w:rsidR="002D3FAE">
        <w:rPr>
          <w:b/>
          <w:bCs/>
        </w:rPr>
        <w:t xml:space="preserve"> MCR702</w:t>
      </w:r>
      <w:r w:rsidR="00D7050C" w:rsidRPr="00B567B5">
        <w:rPr>
          <w:b/>
          <w:bCs/>
        </w:rPr>
        <w:t>,</w:t>
      </w:r>
      <w:r w:rsidR="00D7050C">
        <w:t xml:space="preserve"> </w:t>
      </w:r>
      <w:r w:rsidR="002D3FAE">
        <w:t xml:space="preserve">utilizzato per le </w:t>
      </w:r>
      <w:r>
        <w:t xml:space="preserve">attività di ricerca nell’ambito </w:t>
      </w:r>
      <w:r w:rsidR="00087828">
        <w:t xml:space="preserve">del </w:t>
      </w:r>
      <w:r w:rsidR="00D7050C">
        <w:t xml:space="preserve">progetto </w:t>
      </w:r>
      <w:r w:rsidR="002D3FAE" w:rsidRPr="002D3FAE">
        <w:t>DPI-2022-GoLBraPol-GRIZZUTI</w:t>
      </w:r>
      <w:r w:rsidR="002D3FAE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46C94B2C" w:rsidR="00E61388" w:rsidRPr="002D3FAE" w:rsidRDefault="00E61388" w:rsidP="002D3F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2D3FAE">
        <w:rPr>
          <w:rFonts w:ascii="TimesNewRomanPSMT" w:hAnsi="TimesNewRomanPSMT"/>
        </w:rPr>
        <w:t xml:space="preserve"> informale,</w:t>
      </w:r>
      <w:r w:rsidR="002D3FAE" w:rsidRPr="00A43D60">
        <w:rPr>
          <w:bCs/>
        </w:rPr>
        <w:t xml:space="preserve"> è stato individuato l’operatore Anton </w:t>
      </w:r>
      <w:proofErr w:type="spellStart"/>
      <w:r w:rsidR="002D3FAE" w:rsidRPr="00A43D60">
        <w:rPr>
          <w:bCs/>
        </w:rPr>
        <w:t>Paar</w:t>
      </w:r>
      <w:proofErr w:type="spellEnd"/>
      <w:r w:rsidR="002D3FAE" w:rsidRPr="00A43D60">
        <w:rPr>
          <w:bCs/>
        </w:rPr>
        <w:t xml:space="preserve">, l’unica </w:t>
      </w:r>
      <w:r w:rsidR="002D3FAE">
        <w:rPr>
          <w:bCs/>
        </w:rPr>
        <w:t xml:space="preserve">ditta </w:t>
      </w:r>
      <w:r w:rsidR="002D3FAE" w:rsidRPr="00A43D60">
        <w:rPr>
          <w:bCs/>
        </w:rPr>
        <w:t xml:space="preserve">autorizzata </w:t>
      </w:r>
      <w:r w:rsidR="002D3FAE">
        <w:rPr>
          <w:rFonts w:ascii="CIDFont+F1" w:hAnsi="CIDFont+F1"/>
          <w:sz w:val="22"/>
          <w:szCs w:val="22"/>
        </w:rPr>
        <w:t xml:space="preserve">ad operare sul territorio italiano per la vendita, l’assistenza tecnica, la manutenzione e la riparazione degli strumenti Anton </w:t>
      </w:r>
      <w:proofErr w:type="spellStart"/>
      <w:r w:rsidR="002D3FAE">
        <w:rPr>
          <w:rFonts w:ascii="CIDFont+F1" w:hAnsi="CIDFont+F1"/>
          <w:sz w:val="22"/>
          <w:szCs w:val="22"/>
        </w:rPr>
        <w:t>Paar</w:t>
      </w:r>
      <w:proofErr w:type="spellEnd"/>
      <w:r w:rsidR="002D3FAE">
        <w:rPr>
          <w:rFonts w:ascii="CIDFont+F1" w:hAnsi="CIDFont+F1"/>
          <w:sz w:val="22"/>
          <w:szCs w:val="22"/>
        </w:rPr>
        <w:t xml:space="preserve"> </w:t>
      </w:r>
      <w:r w:rsidR="002D3FAE" w:rsidRPr="00A43D60">
        <w:rPr>
          <w:bCs/>
        </w:rPr>
        <w:t>(vedi dichiarazione di unicità del fornitore), attiv</w:t>
      </w:r>
      <w:r w:rsidR="002D3FAE">
        <w:rPr>
          <w:bCs/>
        </w:rPr>
        <w:t>a</w:t>
      </w:r>
      <w:r w:rsidR="002D3FAE" w:rsidRPr="00A43D60">
        <w:rPr>
          <w:bCs/>
        </w:rPr>
        <w:t xml:space="preserve"> sul </w:t>
      </w:r>
      <w:r w:rsidR="002D3FAE">
        <w:rPr>
          <w:bCs/>
        </w:rPr>
        <w:t xml:space="preserve">MEPA </w:t>
      </w:r>
      <w:r>
        <w:rPr>
          <w:rFonts w:ascii="TimesNewRomanPSMT" w:hAnsi="TimesNewRomanPSMT"/>
        </w:rPr>
        <w:t>nella categoria di riferimento;</w:t>
      </w:r>
    </w:p>
    <w:p w14:paraId="549D197B" w14:textId="77777777" w:rsidR="002D3FAE" w:rsidRDefault="002D3FAE" w:rsidP="00E61388">
      <w:pPr>
        <w:pStyle w:val="NormaleWeb"/>
        <w:jc w:val="both"/>
        <w:rPr>
          <w:rFonts w:ascii="TimesNewRomanPS" w:hAnsi="TimesNewRomanPS"/>
          <w:b/>
          <w:bCs/>
        </w:rPr>
      </w:pPr>
    </w:p>
    <w:p w14:paraId="26D80932" w14:textId="0E8D0FA0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AE83419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CB7038">
        <w:rPr>
          <w:bCs/>
        </w:rPr>
        <w:t>4354268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r w:rsidR="00CB7038">
        <w:rPr>
          <w:bCs/>
        </w:rPr>
        <w:t xml:space="preserve">Anton </w:t>
      </w:r>
      <w:proofErr w:type="spellStart"/>
      <w:r w:rsidR="00CB7038">
        <w:rPr>
          <w:bCs/>
        </w:rPr>
        <w:t>Paar</w:t>
      </w:r>
      <w:proofErr w:type="spellEnd"/>
      <w:r w:rsidR="00CB7038">
        <w:rPr>
          <w:bCs/>
        </w:rPr>
        <w:t xml:space="preserve"> Italia</w:t>
      </w:r>
      <w:r w:rsidRPr="00672BB0">
        <w:rPr>
          <w:bCs/>
        </w:rPr>
        <w:t xml:space="preserve"> per un totale complessivo di € </w:t>
      </w:r>
      <w:r w:rsidR="00CB7038">
        <w:rPr>
          <w:bCs/>
        </w:rPr>
        <w:t>3385</w:t>
      </w:r>
      <w:r w:rsidRPr="00672BB0">
        <w:rPr>
          <w:bCs/>
        </w:rPr>
        <w:t xml:space="preserve">,00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882F3D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2C30C9">
        <w:t xml:space="preserve"> </w:t>
      </w:r>
      <w:r w:rsidR="00CB7038">
        <w:t xml:space="preserve">Anton </w:t>
      </w:r>
      <w:proofErr w:type="spellStart"/>
      <w:r w:rsidR="00CB7038">
        <w:t>Paar</w:t>
      </w:r>
      <w:proofErr w:type="spellEnd"/>
      <w:r w:rsidR="00CB7038">
        <w:t xml:space="preserve"> Italia</w:t>
      </w:r>
      <w:r w:rsidR="00B567B5">
        <w:t xml:space="preserve">,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CB7038">
        <w:t>3385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3A5EF39" w14:textId="48A41EAB" w:rsidR="00D7050C" w:rsidRDefault="001F2B14" w:rsidP="0065561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</w:t>
      </w:r>
      <w:r w:rsidR="00CB7038" w:rsidRPr="00CB7038">
        <w:t>DPI-2022-GoLBraPol-GRIZZUTI</w:t>
      </w:r>
      <w:r w:rsidR="00CB7038">
        <w:t>;</w:t>
      </w:r>
    </w:p>
    <w:p w14:paraId="52343AEC" w14:textId="77777777" w:rsidR="00CB7038" w:rsidRDefault="00CB7038" w:rsidP="00CB7038">
      <w:pPr>
        <w:pStyle w:val="Paragrafoelenco"/>
      </w:pPr>
    </w:p>
    <w:p w14:paraId="41180994" w14:textId="77777777" w:rsidR="00CB7038" w:rsidRPr="0076049B" w:rsidRDefault="00CB7038" w:rsidP="00CB703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proofErr w:type="gramStart"/>
      <w:r w:rsidRPr="00E162E5">
        <w:lastRenderedPageBreak/>
        <w:t>comunque</w:t>
      </w:r>
      <w:proofErr w:type="gramEnd"/>
      <w:r w:rsidRPr="00E162E5">
        <w:t xml:space="preserve">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51CB08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proofErr w:type="spellStart"/>
      <w:r w:rsidR="00CB7038">
        <w:t>Grizzuti</w:t>
      </w:r>
      <w:proofErr w:type="spellEnd"/>
      <w:r w:rsidR="00CB7038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561D" w14:textId="77777777" w:rsidR="00AF4FE2" w:rsidRDefault="00AF4FE2" w:rsidP="0021573F">
      <w:r>
        <w:separator/>
      </w:r>
    </w:p>
  </w:endnote>
  <w:endnote w:type="continuationSeparator" w:id="0">
    <w:p w14:paraId="7D2EA340" w14:textId="77777777" w:rsidR="00AF4FE2" w:rsidRDefault="00AF4FE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IDFont+F1">
    <w:altName w:val="Cambria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0B8B6" w14:textId="77777777" w:rsidR="00AF4FE2" w:rsidRDefault="00AF4FE2" w:rsidP="0021573F">
      <w:r>
        <w:separator/>
      </w:r>
    </w:p>
  </w:footnote>
  <w:footnote w:type="continuationSeparator" w:id="0">
    <w:p w14:paraId="28FC870A" w14:textId="77777777" w:rsidR="00AF4FE2" w:rsidRDefault="00AF4FE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30C9"/>
    <w:rsid w:val="002D3035"/>
    <w:rsid w:val="002D3FAE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DA6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5A2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00C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AF4FE2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B7038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84B2F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4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100</cp:revision>
  <cp:lastPrinted>2024-02-09T10:35:00Z</cp:lastPrinted>
  <dcterms:created xsi:type="dcterms:W3CDTF">2021-10-21T15:40:00Z</dcterms:created>
  <dcterms:modified xsi:type="dcterms:W3CDTF">2024-05-27T13:41:00Z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