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Pr="00542205" w:rsidRDefault="00FF69E0" w:rsidP="009C49B7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6F4C6DA3" w14:textId="058EB64E" w:rsidR="009C49B7" w:rsidRPr="009656F8" w:rsidRDefault="009C49B7" w:rsidP="009C49B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</w:rPr>
      </w:pPr>
      <w:r w:rsidRPr="009656F8">
        <w:rPr>
          <w:b/>
          <w:bCs/>
        </w:rPr>
        <w:t>DECISIONE A CONTRARRE</w:t>
      </w:r>
      <w:r w:rsidRPr="009656F8">
        <w:rPr>
          <w:b/>
          <w:bCs/>
        </w:rPr>
        <w:t xml:space="preserve"> N.</w:t>
      </w:r>
      <w:r w:rsidRPr="009656F8">
        <w:rPr>
          <w:b/>
          <w:bCs/>
        </w:rPr>
        <w:t>4</w:t>
      </w:r>
      <w:r w:rsidRPr="009656F8">
        <w:rPr>
          <w:b/>
          <w:bCs/>
        </w:rPr>
        <w:t xml:space="preserve">/TM DEL </w:t>
      </w:r>
      <w:r w:rsidRPr="009656F8">
        <w:rPr>
          <w:b/>
          <w:bCs/>
        </w:rPr>
        <w:t>29</w:t>
      </w:r>
      <w:r w:rsidRPr="009656F8">
        <w:rPr>
          <w:b/>
          <w:bCs/>
        </w:rPr>
        <w:t>/</w:t>
      </w:r>
      <w:r w:rsidRPr="009656F8">
        <w:rPr>
          <w:b/>
          <w:bCs/>
        </w:rPr>
        <w:t>01</w:t>
      </w:r>
      <w:r w:rsidRPr="009656F8">
        <w:rPr>
          <w:b/>
          <w:bCs/>
        </w:rPr>
        <w:t>/202</w:t>
      </w:r>
      <w:r w:rsidRPr="009656F8">
        <w:rPr>
          <w:b/>
          <w:bCs/>
        </w:rPr>
        <w:t>4</w:t>
      </w:r>
    </w:p>
    <w:p w14:paraId="3EFD8904" w14:textId="77777777" w:rsidR="00DC1446" w:rsidRDefault="00DC1446" w:rsidP="00DC1446">
      <w:pPr>
        <w:rPr>
          <w:rFonts w:eastAsia="Calibri" w:cstheme="minorHAnsi"/>
          <w:b/>
        </w:rPr>
      </w:pPr>
    </w:p>
    <w:p w14:paraId="1F7E2AF5" w14:textId="77777777" w:rsidR="00DC1446" w:rsidRDefault="00DC1446" w:rsidP="00DC1446">
      <w:pPr>
        <w:rPr>
          <w:rFonts w:eastAsia="Calibri" w:cstheme="minorHAnsi"/>
          <w:b/>
        </w:rPr>
      </w:pPr>
    </w:p>
    <w:p w14:paraId="4642BDF0" w14:textId="77777777" w:rsidR="00DC1446" w:rsidRDefault="00DC1446" w:rsidP="00DC1446">
      <w:pPr>
        <w:rPr>
          <w:rFonts w:eastAsia="Calibri" w:cstheme="minorHAnsi"/>
          <w:b/>
        </w:rPr>
      </w:pPr>
    </w:p>
    <w:p w14:paraId="15006817" w14:textId="5F7790EF" w:rsidR="009C49B7" w:rsidRDefault="00DC1446" w:rsidP="009C49B7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 w:rsidR="00B62A98">
        <w:rPr>
          <w:rFonts w:eastAsia="Calibri" w:cstheme="minorHAnsi"/>
          <w:b/>
          <w:bCs/>
        </w:rPr>
        <w:t>oda</w:t>
      </w:r>
      <w:proofErr w:type="gramEnd"/>
      <w:r w:rsidR="00B62A98"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B62A98">
        <w:rPr>
          <w:rFonts w:eastAsia="Calibri" w:cstheme="minorHAnsi"/>
          <w:b/>
          <w:bCs/>
        </w:rPr>
        <w:t>2</w:t>
      </w:r>
      <w:r w:rsidR="00042E3E">
        <w:rPr>
          <w:rFonts w:eastAsia="Calibri" w:cstheme="minorHAnsi"/>
          <w:b/>
          <w:bCs/>
        </w:rPr>
        <w:t>0</w:t>
      </w:r>
      <w:r w:rsidR="009C49B7">
        <w:rPr>
          <w:rFonts w:eastAsia="Calibri" w:cstheme="minorHAnsi"/>
          <w:b/>
          <w:bCs/>
        </w:rPr>
        <w:t>00</w:t>
      </w:r>
      <w:r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B62A98">
        <w:rPr>
          <w:rFonts w:eastAsia="Calibri" w:cstheme="minorHAnsi"/>
          <w:b/>
          <w:bCs/>
        </w:rPr>
        <w:t>pubblicazione articolo scientifico</w:t>
      </w:r>
    </w:p>
    <w:p w14:paraId="68C7204F" w14:textId="38B864D1" w:rsidR="009C49B7" w:rsidRPr="009C49B7" w:rsidRDefault="00DC1446" w:rsidP="009C49B7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9C49B7">
        <w:rPr>
          <w:rFonts w:eastAsia="Calibri" w:cstheme="minorHAnsi"/>
          <w:b/>
          <w:bCs/>
        </w:rPr>
        <w:t>.</w:t>
      </w:r>
      <w:r w:rsidR="009C49B7" w:rsidRPr="009C49B7">
        <w:rPr>
          <w:rFonts w:eastAsia="Calibri" w:cstheme="minorHAnsi"/>
          <w:b/>
          <w:bCs/>
        </w:rPr>
        <w:t xml:space="preserve"> </w:t>
      </w:r>
      <w:r w:rsidR="009C49B7" w:rsidRPr="009C49B7">
        <w:rPr>
          <w:rFonts w:eastAsia="Calibri" w:cstheme="minorHAnsi"/>
          <w:b/>
          <w:bCs/>
        </w:rPr>
        <w:t xml:space="preserve">B0269F451D </w:t>
      </w:r>
    </w:p>
    <w:p w14:paraId="2E6028F9" w14:textId="3A2F5675" w:rsidR="00DC1446" w:rsidRPr="00D06EE1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A10B13F" w14:textId="77777777" w:rsidR="00DC1446" w:rsidRDefault="00DC1446" w:rsidP="00DC1446">
      <w:pPr>
        <w:rPr>
          <w:b/>
          <w:bCs/>
        </w:rPr>
      </w:pPr>
    </w:p>
    <w:p w14:paraId="5A43B43F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266AB93" w14:textId="77777777" w:rsidR="00DC1446" w:rsidRPr="009656F8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</w:rPr>
      </w:pPr>
      <w:r w:rsidRPr="009656F8">
        <w:rPr>
          <w:b/>
          <w:bCs/>
        </w:rPr>
        <w:t>IL DIRETTORE DEL DIPARTIMENTO</w:t>
      </w:r>
    </w:p>
    <w:p w14:paraId="67D12CAC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5EABAF81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7B78CCB7" w14:textId="77777777" w:rsidR="00DC1446" w:rsidRDefault="00DC1446" w:rsidP="00DC1446">
      <w:pPr>
        <w:jc w:val="both"/>
        <w:rPr>
          <w:b/>
        </w:rPr>
      </w:pPr>
    </w:p>
    <w:p w14:paraId="6452750D" w14:textId="77777777" w:rsidR="00DC1446" w:rsidRPr="00B76A1B" w:rsidRDefault="00DC1446" w:rsidP="00DC1446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A615534" w14:textId="77777777" w:rsidR="00DC1446" w:rsidRDefault="00DC1446" w:rsidP="00DC1446">
      <w:pPr>
        <w:jc w:val="both"/>
        <w:rPr>
          <w:b/>
        </w:rPr>
      </w:pPr>
    </w:p>
    <w:p w14:paraId="130E91CC" w14:textId="77777777" w:rsidR="00DC1446" w:rsidRPr="00232DF9" w:rsidRDefault="00DC1446" w:rsidP="00DC1446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30FBF3C9" w14:textId="77777777" w:rsidR="00DC1446" w:rsidRDefault="00DC1446" w:rsidP="00DC1446">
      <w:pPr>
        <w:jc w:val="both"/>
        <w:rPr>
          <w:b/>
        </w:rPr>
      </w:pPr>
    </w:p>
    <w:p w14:paraId="4CC43418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1E0F60E6" w14:textId="77777777" w:rsidR="00DC1446" w:rsidRPr="00232DF9" w:rsidRDefault="00DC1446" w:rsidP="00DC1446">
      <w:pPr>
        <w:jc w:val="both"/>
        <w:rPr>
          <w:bCs/>
        </w:rPr>
      </w:pPr>
    </w:p>
    <w:p w14:paraId="4F052BC6" w14:textId="77777777" w:rsidR="00DC1446" w:rsidRPr="00A32326" w:rsidRDefault="00DC1446" w:rsidP="00DC1446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146D2B11" w14:textId="77777777" w:rsidR="00DC1446" w:rsidRPr="00232DF9" w:rsidRDefault="00DC1446" w:rsidP="00DC1446">
      <w:pPr>
        <w:jc w:val="both"/>
        <w:rPr>
          <w:b/>
        </w:rPr>
      </w:pPr>
    </w:p>
    <w:p w14:paraId="3B19E060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6AC19B5D" w14:textId="77777777" w:rsidR="00DC1446" w:rsidRPr="00A32326" w:rsidRDefault="00DC1446" w:rsidP="00DC1446">
      <w:pPr>
        <w:jc w:val="both"/>
        <w:rPr>
          <w:bCs/>
        </w:rPr>
      </w:pPr>
    </w:p>
    <w:p w14:paraId="20722C7C" w14:textId="77777777" w:rsidR="00DC1446" w:rsidRPr="00A32326" w:rsidRDefault="00DC1446" w:rsidP="00DC1446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214186" w14:textId="77777777" w:rsidR="00DC1446" w:rsidRPr="00A76907" w:rsidRDefault="00DC1446" w:rsidP="00DC1446">
      <w:pPr>
        <w:jc w:val="both"/>
        <w:rPr>
          <w:b/>
        </w:rPr>
      </w:pPr>
    </w:p>
    <w:p w14:paraId="31DB9F87" w14:textId="3DFD5F3F" w:rsidR="00DC1446" w:rsidRPr="00BA2A30" w:rsidRDefault="00DC1446" w:rsidP="00DC1446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 xml:space="preserve">30.12.2018, che prevede l’obbligo, per gli acquisti di beni e servizi, di </w:t>
      </w:r>
      <w:r w:rsidRPr="009C49B7">
        <w:rPr>
          <w:b/>
        </w:rPr>
        <w:t>importo pari o</w:t>
      </w:r>
      <w:r w:rsidRPr="009C49B7">
        <w:rPr>
          <w:b/>
        </w:rPr>
        <w:br/>
        <w:t xml:space="preserve">superiore a 5.000,00 </w:t>
      </w:r>
      <w:proofErr w:type="gramStart"/>
      <w:r w:rsidRPr="009C49B7">
        <w:rPr>
          <w:b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</w:r>
      <w:r w:rsidRPr="009C49B7">
        <w:rPr>
          <w:b/>
        </w:rPr>
        <w:lastRenderedPageBreak/>
        <w:t>MEPA</w:t>
      </w:r>
      <w:r w:rsidR="009656F8">
        <w:rPr>
          <w:b/>
        </w:rPr>
        <w:t xml:space="preserve"> </w:t>
      </w:r>
      <w:r w:rsidRPr="00BA2A30">
        <w:rPr>
          <w:bCs/>
        </w:rPr>
        <w:t>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5183BC75" w14:textId="77777777" w:rsidR="00DC1446" w:rsidRDefault="00DC1446" w:rsidP="00DC1446">
      <w:pPr>
        <w:jc w:val="both"/>
        <w:rPr>
          <w:bCs/>
        </w:rPr>
      </w:pPr>
    </w:p>
    <w:p w14:paraId="45E1BA1B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FAD8355" w14:textId="77777777" w:rsidR="00DC1446" w:rsidRPr="00151688" w:rsidRDefault="00DC1446" w:rsidP="00DC1446">
      <w:pPr>
        <w:jc w:val="both"/>
        <w:rPr>
          <w:bCs/>
        </w:rPr>
      </w:pPr>
    </w:p>
    <w:p w14:paraId="3E9458CD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78A5218" w14:textId="77777777" w:rsidR="009C49B7" w:rsidRDefault="009C49B7" w:rsidP="00DC1446">
      <w:pPr>
        <w:jc w:val="both"/>
        <w:rPr>
          <w:bCs/>
        </w:rPr>
      </w:pPr>
    </w:p>
    <w:p w14:paraId="7592615F" w14:textId="397068DC" w:rsidR="00B62A98" w:rsidRDefault="00B62A98" w:rsidP="009C49B7">
      <w:pPr>
        <w:jc w:val="both"/>
        <w:rPr>
          <w:bCs/>
        </w:rPr>
      </w:pPr>
      <w:r w:rsidRPr="009C49B7">
        <w:rPr>
          <w:b/>
        </w:rPr>
        <w:t>VISTA</w:t>
      </w:r>
      <w:r w:rsidRPr="009C49B7">
        <w:rPr>
          <w:bCs/>
        </w:rPr>
        <w:t xml:space="preserve"> la richiesta formulata </w:t>
      </w:r>
      <w:proofErr w:type="gramStart"/>
      <w:r w:rsidRPr="009C49B7">
        <w:rPr>
          <w:bCs/>
        </w:rPr>
        <w:t>della  Prof.ssa</w:t>
      </w:r>
      <w:proofErr w:type="gramEnd"/>
      <w:r w:rsidR="009C49B7" w:rsidRPr="009C49B7">
        <w:rPr>
          <w:bCs/>
        </w:rPr>
        <w:t xml:space="preserve"> Di Blasi C</w:t>
      </w:r>
      <w:r w:rsidRPr="009C49B7">
        <w:rPr>
          <w:bCs/>
        </w:rPr>
        <w:t xml:space="preserve">., con la quale chiedeva di acquistare il servizio di pubblicazione dell’articolo </w:t>
      </w:r>
      <w:r w:rsidR="00FF2A5C" w:rsidRPr="009C49B7">
        <w:rPr>
          <w:bCs/>
        </w:rPr>
        <w:t>“</w:t>
      </w:r>
      <w:proofErr w:type="spellStart"/>
      <w:r w:rsidR="009C49B7" w:rsidRPr="009C49B7">
        <w:rPr>
          <w:bCs/>
          <w:i/>
          <w:iCs/>
        </w:rPr>
        <w:t>Demineralization</w:t>
      </w:r>
      <w:proofErr w:type="spellEnd"/>
      <w:r w:rsidR="009C49B7" w:rsidRPr="009C49B7">
        <w:rPr>
          <w:bCs/>
          <w:i/>
          <w:iCs/>
        </w:rPr>
        <w:t xml:space="preserve"> </w:t>
      </w:r>
      <w:proofErr w:type="spellStart"/>
      <w:r w:rsidR="009C49B7" w:rsidRPr="009C49B7">
        <w:rPr>
          <w:bCs/>
          <w:i/>
          <w:iCs/>
        </w:rPr>
        <w:t>Pretreatments</w:t>
      </w:r>
      <w:proofErr w:type="spellEnd"/>
      <w:r w:rsidR="009C49B7" w:rsidRPr="009C49B7">
        <w:rPr>
          <w:bCs/>
          <w:i/>
          <w:iCs/>
        </w:rPr>
        <w:t xml:space="preserve"> </w:t>
      </w:r>
      <w:proofErr w:type="spellStart"/>
      <w:r w:rsidR="009C49B7" w:rsidRPr="009C49B7">
        <w:rPr>
          <w:bCs/>
          <w:i/>
          <w:iCs/>
        </w:rPr>
        <w:t>forReducing</w:t>
      </w:r>
      <w:proofErr w:type="spellEnd"/>
      <w:r w:rsidR="009C49B7" w:rsidRPr="009C49B7">
        <w:rPr>
          <w:bCs/>
          <w:i/>
          <w:iCs/>
        </w:rPr>
        <w:t xml:space="preserve"> </w:t>
      </w:r>
      <w:proofErr w:type="spellStart"/>
      <w:r w:rsidR="009C49B7" w:rsidRPr="009C49B7">
        <w:rPr>
          <w:bCs/>
          <w:i/>
          <w:iCs/>
        </w:rPr>
        <w:t>Biomass</w:t>
      </w:r>
      <w:proofErr w:type="spellEnd"/>
      <w:r w:rsidR="009C49B7" w:rsidRPr="009C49B7">
        <w:rPr>
          <w:bCs/>
          <w:i/>
          <w:iCs/>
        </w:rPr>
        <w:t xml:space="preserve"> </w:t>
      </w:r>
      <w:proofErr w:type="spellStart"/>
      <w:r w:rsidR="009C49B7" w:rsidRPr="009C49B7">
        <w:rPr>
          <w:bCs/>
          <w:i/>
          <w:iCs/>
        </w:rPr>
        <w:t>Variability</w:t>
      </w:r>
      <w:proofErr w:type="spellEnd"/>
      <w:r w:rsidR="009C49B7" w:rsidRPr="009C49B7">
        <w:rPr>
          <w:bCs/>
          <w:i/>
          <w:iCs/>
        </w:rPr>
        <w:t xml:space="preserve"> in </w:t>
      </w:r>
      <w:proofErr w:type="spellStart"/>
      <w:r w:rsidR="009C49B7" w:rsidRPr="009C49B7">
        <w:rPr>
          <w:bCs/>
          <w:i/>
          <w:iCs/>
        </w:rPr>
        <w:t>Pyrolysis</w:t>
      </w:r>
      <w:proofErr w:type="spellEnd"/>
      <w:r w:rsidR="00FF2A5C" w:rsidRPr="009C49B7">
        <w:rPr>
          <w:bCs/>
        </w:rPr>
        <w:t xml:space="preserve">” </w:t>
      </w:r>
      <w:r w:rsidRPr="009C49B7">
        <w:rPr>
          <w:bCs/>
        </w:rPr>
        <w:t>su rivista “</w:t>
      </w:r>
      <w:r w:rsidR="009C49B7" w:rsidRPr="009C49B7">
        <w:rPr>
          <w:b/>
        </w:rPr>
        <w:t>ACS Omega</w:t>
      </w:r>
      <w:r w:rsidRPr="009C49B7">
        <w:rPr>
          <w:bCs/>
        </w:rPr>
        <w:t>” edita da</w:t>
      </w:r>
      <w:r w:rsidR="00FF2A5C" w:rsidRPr="009C49B7">
        <w:rPr>
          <w:bCs/>
        </w:rPr>
        <w:t xml:space="preserve"> </w:t>
      </w:r>
      <w:r w:rsidR="009C49B7" w:rsidRPr="009C49B7">
        <w:rPr>
          <w:b/>
        </w:rPr>
        <w:t>American Chemical Society</w:t>
      </w:r>
      <w:r w:rsidR="009C49B7" w:rsidRPr="009C49B7">
        <w:rPr>
          <w:bCs/>
        </w:rPr>
        <w:t xml:space="preserve"> </w:t>
      </w:r>
      <w:r w:rsidR="00FF2A5C" w:rsidRPr="009C49B7">
        <w:rPr>
          <w:bCs/>
        </w:rPr>
        <w:t xml:space="preserve">per le </w:t>
      </w:r>
      <w:proofErr w:type="spellStart"/>
      <w:r w:rsidRPr="009C49B7">
        <w:rPr>
          <w:bCs/>
        </w:rPr>
        <w:t>sigenze</w:t>
      </w:r>
      <w:proofErr w:type="spellEnd"/>
      <w:r w:rsidRPr="009C49B7">
        <w:rPr>
          <w:bCs/>
        </w:rPr>
        <w:t xml:space="preserve"> relative alle </w:t>
      </w:r>
      <w:proofErr w:type="spellStart"/>
      <w:r w:rsidRPr="009C49B7">
        <w:rPr>
          <w:bCs/>
        </w:rPr>
        <w:t>attivita</w:t>
      </w:r>
      <w:proofErr w:type="spellEnd"/>
      <w:r w:rsidRPr="009C49B7">
        <w:rPr>
          <w:bCs/>
        </w:rPr>
        <w:t xml:space="preserve">̀ di ricerca da condurre nell’ambito del progetto </w:t>
      </w:r>
      <w:r w:rsidR="009C49B7" w:rsidRPr="009C49B7">
        <w:rPr>
          <w:bCs/>
        </w:rPr>
        <w:t>CAREBIO-DIBLASI-001</w:t>
      </w:r>
      <w:r w:rsidR="009C49B7" w:rsidRPr="009C49B7">
        <w:rPr>
          <w:bCs/>
        </w:rPr>
        <w:t>;</w:t>
      </w:r>
    </w:p>
    <w:p w14:paraId="0C53C749" w14:textId="77777777" w:rsidR="009C49B7" w:rsidRPr="009C49B7" w:rsidRDefault="009C49B7" w:rsidP="009C49B7">
      <w:pPr>
        <w:jc w:val="both"/>
        <w:rPr>
          <w:bCs/>
        </w:rPr>
      </w:pPr>
    </w:p>
    <w:p w14:paraId="6666D890" w14:textId="77777777" w:rsidR="00DC1446" w:rsidRPr="009C49B7" w:rsidRDefault="00DC1446" w:rsidP="00DC1446">
      <w:pPr>
        <w:jc w:val="both"/>
        <w:rPr>
          <w:bCs/>
        </w:rPr>
      </w:pPr>
      <w:r w:rsidRPr="009C49B7">
        <w:rPr>
          <w:b/>
        </w:rPr>
        <w:t>RAVVISATA</w:t>
      </w:r>
      <w:r w:rsidRPr="009C49B7">
        <w:rPr>
          <w:bCs/>
        </w:rPr>
        <w:t>, pertanto, la necessità di attivare le procedure necessarie per garantire la fornitura richiesta;</w:t>
      </w:r>
    </w:p>
    <w:p w14:paraId="128F077F" w14:textId="77777777" w:rsidR="00DC1446" w:rsidRPr="00BA2A30" w:rsidRDefault="00DC1446" w:rsidP="00DC1446">
      <w:pPr>
        <w:jc w:val="both"/>
        <w:rPr>
          <w:b/>
        </w:rPr>
      </w:pPr>
    </w:p>
    <w:p w14:paraId="141F5E4B" w14:textId="77777777" w:rsidR="00DC1446" w:rsidRPr="00BA2A30" w:rsidRDefault="00DC1446" w:rsidP="00DC1446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12711DD8" w14:textId="77777777" w:rsidR="00DC1446" w:rsidRPr="00BA2A30" w:rsidRDefault="00DC1446" w:rsidP="00DC1446">
      <w:pPr>
        <w:jc w:val="both"/>
        <w:rPr>
          <w:bCs/>
        </w:rPr>
      </w:pPr>
    </w:p>
    <w:p w14:paraId="18929C98" w14:textId="2F23FD76" w:rsidR="00DC1446" w:rsidRDefault="00DC1446" w:rsidP="00DC1446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B62A9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4B8E44BE" w14:textId="77777777" w:rsidR="00DC1446" w:rsidRDefault="00DC1446" w:rsidP="00DC1446">
      <w:pPr>
        <w:jc w:val="both"/>
        <w:rPr>
          <w:bCs/>
        </w:rPr>
      </w:pPr>
    </w:p>
    <w:p w14:paraId="2BEFF87A" w14:textId="77777777" w:rsidR="00DC1446" w:rsidRDefault="00DC1446" w:rsidP="00DC1446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1121039" w14:textId="77777777" w:rsidR="00B62A98" w:rsidRDefault="00B62A98" w:rsidP="00DC1446">
      <w:pPr>
        <w:jc w:val="both"/>
        <w:rPr>
          <w:bCs/>
        </w:rPr>
      </w:pPr>
    </w:p>
    <w:p w14:paraId="6588AC2C" w14:textId="6BD8DBD5" w:rsidR="00B62A98" w:rsidRDefault="00B62A98" w:rsidP="00B62A98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 w:rsidR="00FF2A5C">
        <w:rPr>
          <w:bCs/>
        </w:rPr>
        <w:t>;</w:t>
      </w:r>
    </w:p>
    <w:p w14:paraId="595240B5" w14:textId="77777777" w:rsidR="00042E3E" w:rsidRDefault="00042E3E" w:rsidP="00B62A98">
      <w:pPr>
        <w:jc w:val="both"/>
        <w:rPr>
          <w:bCs/>
        </w:rPr>
      </w:pPr>
    </w:p>
    <w:p w14:paraId="65ADA1AA" w14:textId="77777777" w:rsidR="00042E3E" w:rsidRPr="00042E3E" w:rsidRDefault="00042E3E" w:rsidP="00042E3E">
      <w:pPr>
        <w:jc w:val="both"/>
        <w:rPr>
          <w:bCs/>
        </w:rPr>
      </w:pPr>
      <w:r w:rsidRPr="00042E3E">
        <w:rPr>
          <w:b/>
        </w:rPr>
        <w:t>CONSIDERATO</w:t>
      </w:r>
      <w:r w:rsidRPr="00042E3E">
        <w:rPr>
          <w:bCs/>
        </w:rPr>
        <w:t xml:space="preserve"> che, ai sensi del Comunicato del Presidente dell’ANAC del 10 gennaio 2024, per gli affidamenti </w:t>
      </w:r>
      <w:r w:rsidRPr="00042E3E">
        <w:rPr>
          <w:b/>
        </w:rPr>
        <w:t>diretti di importo inferiore a 5.000 euro</w:t>
      </w:r>
      <w:r w:rsidRPr="00042E3E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042E3E">
        <w:rPr>
          <w:bCs/>
        </w:rPr>
        <w:t>operativita</w:t>
      </w:r>
      <w:proofErr w:type="spellEnd"/>
      <w:r w:rsidRPr="00042E3E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18A48" w14:textId="77777777" w:rsidR="00042E3E" w:rsidRDefault="00042E3E" w:rsidP="00B62A98">
      <w:pPr>
        <w:jc w:val="both"/>
        <w:rPr>
          <w:bCs/>
        </w:rPr>
      </w:pPr>
    </w:p>
    <w:p w14:paraId="0D4F69A3" w14:textId="36A3F308" w:rsidR="00B62A98" w:rsidRDefault="00042E3E" w:rsidP="00042E3E">
      <w:pPr>
        <w:jc w:val="both"/>
        <w:rPr>
          <w:bCs/>
        </w:rPr>
      </w:pPr>
      <w:r w:rsidRPr="00042E3E">
        <w:rPr>
          <w:b/>
        </w:rPr>
        <w:lastRenderedPageBreak/>
        <w:t>RITENUTO</w:t>
      </w:r>
      <w:r w:rsidRPr="00042E3E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0AB9F727" w14:textId="77777777" w:rsidR="00042E3E" w:rsidRPr="00042E3E" w:rsidRDefault="00042E3E" w:rsidP="00042E3E">
      <w:pPr>
        <w:jc w:val="both"/>
        <w:rPr>
          <w:bCs/>
        </w:rPr>
      </w:pPr>
    </w:p>
    <w:p w14:paraId="50D9E122" w14:textId="1D18B77C" w:rsidR="00B62A98" w:rsidRDefault="00B62A98" w:rsidP="00B62A98">
      <w:pPr>
        <w:jc w:val="both"/>
        <w:rPr>
          <w:bCs/>
        </w:rPr>
      </w:pPr>
      <w:r w:rsidRPr="00B62A98">
        <w:rPr>
          <w:b/>
        </w:rPr>
        <w:t>CONSIDERATO</w:t>
      </w:r>
      <w:r w:rsidRPr="00B62A98">
        <w:rPr>
          <w:bCs/>
        </w:rPr>
        <w:t xml:space="preserve"> che è stato individuato l’operatore economico </w:t>
      </w:r>
      <w:r w:rsidR="009C49B7">
        <w:rPr>
          <w:bCs/>
        </w:rPr>
        <w:t>ACS</w:t>
      </w:r>
      <w:r w:rsidRPr="00B62A98">
        <w:rPr>
          <w:bCs/>
        </w:rPr>
        <w:t xml:space="preserve">, casa editrice specializzata nel settore scientifico richiesto; </w:t>
      </w:r>
    </w:p>
    <w:p w14:paraId="64F1EC98" w14:textId="77777777" w:rsidR="00B62A98" w:rsidRPr="00B62A98" w:rsidRDefault="00B62A98" w:rsidP="00B62A98">
      <w:pPr>
        <w:jc w:val="both"/>
        <w:rPr>
          <w:bCs/>
        </w:rPr>
      </w:pPr>
    </w:p>
    <w:p w14:paraId="519EBA94" w14:textId="2820102F" w:rsidR="00B62A98" w:rsidRDefault="00B62A98" w:rsidP="00B62A98">
      <w:pPr>
        <w:jc w:val="both"/>
        <w:rPr>
          <w:bCs/>
        </w:rPr>
      </w:pPr>
      <w:r w:rsidRPr="00B62A98">
        <w:rPr>
          <w:b/>
        </w:rPr>
        <w:t>CONSIDERATO</w:t>
      </w:r>
      <w:r w:rsidRPr="00B62A98">
        <w:rPr>
          <w:bCs/>
        </w:rPr>
        <w:t xml:space="preserve"> che l’operatore economico </w:t>
      </w:r>
      <w:r w:rsidR="009C49B7">
        <w:rPr>
          <w:bCs/>
        </w:rPr>
        <w:t>suddetto</w:t>
      </w:r>
      <w:r w:rsidR="00FF2A5C" w:rsidRPr="00B62A98">
        <w:rPr>
          <w:bCs/>
        </w:rPr>
        <w:t xml:space="preserve"> </w:t>
      </w:r>
      <w:r w:rsidR="00FF2A5C">
        <w:rPr>
          <w:bCs/>
        </w:rPr>
        <w:t>c</w:t>
      </w:r>
      <w:r w:rsidRPr="00B62A98">
        <w:rPr>
          <w:bCs/>
        </w:rPr>
        <w:t>on sede all’estero, ha proposto</w:t>
      </w:r>
      <w:r w:rsidR="009C49B7">
        <w:rPr>
          <w:bCs/>
        </w:rPr>
        <w:t>, via internet,</w:t>
      </w:r>
      <w:r w:rsidRPr="00B62A98">
        <w:rPr>
          <w:bCs/>
        </w:rPr>
        <w:t xml:space="preserve"> un’offerta pari a </w:t>
      </w:r>
      <w:r w:rsidR="00042E3E">
        <w:rPr>
          <w:bCs/>
        </w:rPr>
        <w:t>USD</w:t>
      </w:r>
      <w:r w:rsidR="00FF2A5C">
        <w:rPr>
          <w:bCs/>
        </w:rPr>
        <w:t xml:space="preserve"> </w:t>
      </w:r>
      <w:r w:rsidR="00042E3E">
        <w:rPr>
          <w:bCs/>
        </w:rPr>
        <w:t>1935,00</w:t>
      </w:r>
      <w:r w:rsidRPr="00B62A98">
        <w:rPr>
          <w:bCs/>
        </w:rPr>
        <w:t xml:space="preserve"> oltre iva, che soddisfa le diverse esigenze dell’Amministrazione, sia in termini di </w:t>
      </w:r>
      <w:proofErr w:type="spellStart"/>
      <w:r w:rsidRPr="00B62A98">
        <w:rPr>
          <w:bCs/>
        </w:rPr>
        <w:t>qualita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affidabilita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celerita</w:t>
      </w:r>
      <w:proofErr w:type="spellEnd"/>
      <w:r w:rsidRPr="00B62A98">
        <w:rPr>
          <w:bCs/>
        </w:rPr>
        <w:t xml:space="preserve">̀, di prezzo; </w:t>
      </w:r>
    </w:p>
    <w:p w14:paraId="6A1AB087" w14:textId="77777777" w:rsidR="009656F8" w:rsidRDefault="009656F8" w:rsidP="00B62A98">
      <w:pPr>
        <w:jc w:val="both"/>
        <w:rPr>
          <w:bCs/>
        </w:rPr>
      </w:pPr>
    </w:p>
    <w:p w14:paraId="01C86BFC" w14:textId="287F2240" w:rsidR="00042E3E" w:rsidRDefault="00042E3E" w:rsidP="00042E3E">
      <w:pPr>
        <w:jc w:val="both"/>
        <w:rPr>
          <w:bCs/>
        </w:rPr>
      </w:pPr>
      <w:r w:rsidRPr="00042E3E">
        <w:rPr>
          <w:b/>
        </w:rPr>
        <w:t>CONSIDERATO</w:t>
      </w:r>
      <w:r>
        <w:rPr>
          <w:bCs/>
        </w:rPr>
        <w:t xml:space="preserve"> </w:t>
      </w:r>
      <w:r w:rsidRPr="00042E3E">
        <w:rPr>
          <w:bCs/>
        </w:rPr>
        <w:t>che, trattandosi di acquisto estero in dollari usa, l'importo dell'acquisto potrà essere suscettibile di variazioni,</w:t>
      </w:r>
      <w:r>
        <w:rPr>
          <w:bCs/>
        </w:rPr>
        <w:t xml:space="preserve"> </w:t>
      </w:r>
      <w:r w:rsidRPr="00042E3E">
        <w:rPr>
          <w:bCs/>
        </w:rPr>
        <w:t xml:space="preserve">in aumento e in diminuzione, a seguito del tasso di cambio del giorno in cui </w:t>
      </w:r>
      <w:proofErr w:type="gramStart"/>
      <w:r w:rsidRPr="00042E3E">
        <w:rPr>
          <w:bCs/>
        </w:rPr>
        <w:t>il tesorerie</w:t>
      </w:r>
      <w:proofErr w:type="gramEnd"/>
      <w:r w:rsidRPr="00042E3E">
        <w:rPr>
          <w:bCs/>
        </w:rPr>
        <w:t xml:space="preserve"> effettuerà il pagamento</w:t>
      </w:r>
      <w:r>
        <w:rPr>
          <w:bCs/>
        </w:rPr>
        <w:t>;</w:t>
      </w:r>
    </w:p>
    <w:p w14:paraId="5FED247C" w14:textId="77777777" w:rsidR="00B62A98" w:rsidRPr="00B62A98" w:rsidRDefault="00B62A98" w:rsidP="00B62A98">
      <w:pPr>
        <w:jc w:val="both"/>
        <w:rPr>
          <w:bCs/>
        </w:rPr>
      </w:pPr>
    </w:p>
    <w:p w14:paraId="5168A8D0" w14:textId="77777777" w:rsidR="00B62A98" w:rsidRDefault="00B62A98" w:rsidP="00B62A98">
      <w:pPr>
        <w:jc w:val="both"/>
        <w:rPr>
          <w:bCs/>
        </w:rPr>
      </w:pPr>
      <w:r w:rsidRPr="00B62A98">
        <w:rPr>
          <w:b/>
        </w:rPr>
        <w:t>RITENUTA</w:t>
      </w:r>
      <w:r w:rsidRPr="00B62A98">
        <w:rPr>
          <w:bCs/>
        </w:rPr>
        <w:t xml:space="preserve"> congrua la </w:t>
      </w:r>
      <w:proofErr w:type="gramStart"/>
      <w:r w:rsidRPr="00B62A98">
        <w:rPr>
          <w:bCs/>
        </w:rPr>
        <w:t>predetta</w:t>
      </w:r>
      <w:proofErr w:type="gramEnd"/>
      <w:r w:rsidRPr="00B62A98">
        <w:rPr>
          <w:bCs/>
        </w:rPr>
        <w:t xml:space="preserve"> offerta; </w:t>
      </w:r>
    </w:p>
    <w:p w14:paraId="320F1A62" w14:textId="77777777" w:rsidR="00B62A98" w:rsidRPr="00B62A98" w:rsidRDefault="00B62A98" w:rsidP="00B62A98">
      <w:pPr>
        <w:jc w:val="both"/>
        <w:rPr>
          <w:bCs/>
        </w:rPr>
      </w:pPr>
    </w:p>
    <w:p w14:paraId="67CA8B4E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DATO</w:t>
      </w:r>
      <w:r w:rsidRPr="00186892">
        <w:rPr>
          <w:bCs/>
        </w:rPr>
        <w:t xml:space="preserve"> </w:t>
      </w:r>
      <w:r w:rsidRPr="00186892">
        <w:rPr>
          <w:b/>
        </w:rPr>
        <w:t>ATTO</w:t>
      </w:r>
      <w:r w:rsidRPr="00186892">
        <w:rPr>
          <w:bCs/>
        </w:rPr>
        <w:t xml:space="preserve"> che è stato rispettato il principio di rotazione di cui all’art. 49 del </w:t>
      </w:r>
      <w:proofErr w:type="spellStart"/>
      <w:r w:rsidRPr="00186892">
        <w:rPr>
          <w:bCs/>
        </w:rPr>
        <w:t>D.Lgs.</w:t>
      </w:r>
      <w:proofErr w:type="spellEnd"/>
      <w:r w:rsidRPr="00186892">
        <w:rPr>
          <w:bCs/>
        </w:rPr>
        <w:t xml:space="preserve"> n. 36/2023, in quanto il precedente appalto nello stesso settore merceologico è stato affidato ad altra impresa; </w:t>
      </w:r>
    </w:p>
    <w:p w14:paraId="2D14718D" w14:textId="77777777" w:rsidR="00186892" w:rsidRPr="00186892" w:rsidRDefault="00186892" w:rsidP="00186892">
      <w:pPr>
        <w:jc w:val="both"/>
        <w:rPr>
          <w:bCs/>
        </w:rPr>
      </w:pPr>
    </w:p>
    <w:p w14:paraId="1859FEC9" w14:textId="77777777" w:rsidR="00DC1446" w:rsidRDefault="00DC1446" w:rsidP="00DC1446">
      <w:pPr>
        <w:jc w:val="both"/>
        <w:rPr>
          <w:bCs/>
        </w:rPr>
      </w:pPr>
    </w:p>
    <w:p w14:paraId="4F90132D" w14:textId="77777777" w:rsidR="00DC1446" w:rsidRDefault="00DC1446" w:rsidP="00DC1446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53C7AFD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5C472D5A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1A3AFAF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F97AC2E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B55839" w14:textId="77777777" w:rsidR="00DC1446" w:rsidRPr="009656F8" w:rsidRDefault="00DC1446" w:rsidP="00DC1446">
      <w:pPr>
        <w:pStyle w:val="Corpotesto"/>
        <w:spacing w:line="252" w:lineRule="exact"/>
        <w:ind w:left="0" w:right="116"/>
        <w:jc w:val="both"/>
        <w:rPr>
          <w:rFonts w:asciiTheme="minorHAnsi" w:eastAsiaTheme="minorHAnsi" w:hAnsiTheme="minorHAnsi"/>
          <w:bCs/>
          <w:sz w:val="24"/>
          <w:szCs w:val="24"/>
          <w:lang w:val="it-IT"/>
        </w:rPr>
      </w:pPr>
      <w:r w:rsidRPr="009656F8">
        <w:rPr>
          <w:rFonts w:asciiTheme="minorHAnsi" w:eastAsiaTheme="minorHAnsi" w:hAnsiTheme="minorHAnsi"/>
          <w:bCs/>
          <w:sz w:val="24"/>
          <w:szCs w:val="24"/>
          <w:lang w:val="it-IT"/>
        </w:rPr>
        <w:t>Per le motivazioni indicate in premessa:</w:t>
      </w:r>
    </w:p>
    <w:p w14:paraId="500651C1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7B4B28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FF028B" w14:textId="11007ABF" w:rsidR="00DC1446" w:rsidRDefault="00DC1446" w:rsidP="00DC1446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</w:t>
      </w:r>
      <w:r w:rsidR="00FF2A5C">
        <w:t>a</w:t>
      </w:r>
      <w:r w:rsidR="009656F8">
        <w:t xml:space="preserve"> Copyright Clarence-Center</w:t>
      </w:r>
      <w:r w:rsidR="00FF2A5C">
        <w:t xml:space="preserve">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9656F8">
        <w:t>USD</w:t>
      </w:r>
      <w:r>
        <w:t xml:space="preserve"> </w:t>
      </w:r>
      <w:r w:rsidR="00FF2A5C">
        <w:t>2</w:t>
      </w:r>
      <w:r w:rsidR="009656F8">
        <w:t>000</w:t>
      </w:r>
      <w:r>
        <w:t xml:space="preserve">,00 </w:t>
      </w:r>
      <w:r w:rsidRPr="0076049B">
        <w:t>iva esclusa</w:t>
      </w:r>
      <w:r>
        <w:t>;</w:t>
      </w:r>
    </w:p>
    <w:p w14:paraId="5B114D23" w14:textId="77777777" w:rsidR="00DC1446" w:rsidRPr="0076049B" w:rsidRDefault="00DC1446" w:rsidP="00FF2A5C">
      <w:pPr>
        <w:pStyle w:val="Paragrafoelenco"/>
        <w:jc w:val="both"/>
      </w:pPr>
    </w:p>
    <w:p w14:paraId="3BEE19BE" w14:textId="5754F616" w:rsidR="00FF2A5C" w:rsidRPr="009656F8" w:rsidRDefault="00DC1446" w:rsidP="009656F8">
      <w:pPr>
        <w:pStyle w:val="Paragrafoelenco"/>
        <w:numPr>
          <w:ilvl w:val="0"/>
          <w:numId w:val="7"/>
        </w:numPr>
        <w:jc w:val="both"/>
        <w:rPr>
          <w:bCs/>
        </w:rPr>
      </w:pPr>
      <w:r w:rsidRPr="00DA4158">
        <w:t>di stabilire che il costo complessivo dell’affidamento graverà su</w:t>
      </w:r>
      <w:r>
        <w:t>l Progetto</w:t>
      </w:r>
      <w:r w:rsidR="009656F8" w:rsidRPr="009656F8">
        <w:rPr>
          <w:bCs/>
        </w:rPr>
        <w:t xml:space="preserve"> </w:t>
      </w:r>
      <w:r w:rsidR="009656F8" w:rsidRPr="009656F8">
        <w:rPr>
          <w:bCs/>
        </w:rPr>
        <w:t>CAREBIO-DIBLASI-001;</w:t>
      </w:r>
    </w:p>
    <w:p w14:paraId="1D070311" w14:textId="77777777" w:rsidR="009656F8" w:rsidRDefault="009656F8" w:rsidP="009656F8">
      <w:pPr>
        <w:pStyle w:val="Paragrafoelenco"/>
      </w:pPr>
    </w:p>
    <w:p w14:paraId="1584A6FD" w14:textId="77777777" w:rsidR="009656F8" w:rsidRPr="0076049B" w:rsidRDefault="009656F8" w:rsidP="009656F8">
      <w:pPr>
        <w:jc w:val="both"/>
      </w:pPr>
    </w:p>
    <w:p w14:paraId="10B3BBAE" w14:textId="77777777" w:rsidR="00DC1446" w:rsidRPr="00E162E5" w:rsidRDefault="00DC1446" w:rsidP="00DC1446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A33B3F6" w14:textId="77777777" w:rsidR="00DC1446" w:rsidRPr="00771279" w:rsidRDefault="00DC1446" w:rsidP="00FF67EC">
      <w:pPr>
        <w:pStyle w:val="Paragrafoelenco"/>
        <w:jc w:val="both"/>
      </w:pPr>
    </w:p>
    <w:p w14:paraId="0C8BD596" w14:textId="77777777" w:rsidR="00DC1446" w:rsidRPr="00957F11" w:rsidRDefault="00DC1446" w:rsidP="00DC1446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6B8DA093" w14:textId="77777777" w:rsidR="00DC1446" w:rsidRDefault="00DC1446" w:rsidP="00DC1446">
      <w:pPr>
        <w:pStyle w:val="Paragrafoelenco"/>
      </w:pPr>
    </w:p>
    <w:p w14:paraId="33561360" w14:textId="494D9278" w:rsidR="00DC1446" w:rsidRPr="00C13128" w:rsidRDefault="00DC1446" w:rsidP="00DC1446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alla Prof.</w:t>
      </w:r>
      <w:r w:rsidR="00FF2A5C">
        <w:t xml:space="preserve">ssa </w:t>
      </w:r>
      <w:r w:rsidR="009656F8">
        <w:t>Di Blasi C</w:t>
      </w:r>
      <w:r w:rsidR="00FF2A5C">
        <w:t>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083219FA" w14:textId="77777777" w:rsidR="00DC1446" w:rsidRPr="00DE671C" w:rsidRDefault="00DC1446" w:rsidP="00DC1446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051B45F8" w14:textId="77777777" w:rsidR="00DC1446" w:rsidRPr="005115E5" w:rsidRDefault="00DC1446" w:rsidP="00DC1446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0257ECC6" w14:textId="77777777" w:rsidR="00DC1446" w:rsidRPr="00BA5768" w:rsidRDefault="00DC1446" w:rsidP="00DC1446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2232BD2" w14:textId="77777777" w:rsidR="00DC1446" w:rsidRPr="003F1F1E" w:rsidRDefault="00DC1446" w:rsidP="00DC1446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1A54BA23" w14:textId="77777777" w:rsidR="00DC1446" w:rsidRPr="003F1F1E" w:rsidRDefault="00DC1446" w:rsidP="00DC1446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F758695" w14:textId="77777777" w:rsidR="00DC1446" w:rsidRDefault="00DC1446" w:rsidP="00DC1446">
      <w:pPr>
        <w:jc w:val="both"/>
      </w:pPr>
      <w:r>
        <w:t xml:space="preserve"> </w:t>
      </w:r>
    </w:p>
    <w:p w14:paraId="1AB8EB59" w14:textId="77777777" w:rsidR="00DC1446" w:rsidRDefault="00DC1446" w:rsidP="00DC1446">
      <w:pPr>
        <w:jc w:val="both"/>
      </w:pPr>
    </w:p>
    <w:p w14:paraId="43298834" w14:textId="77777777" w:rsidR="00DC1446" w:rsidRDefault="00DC1446" w:rsidP="00DC1446"/>
    <w:p w14:paraId="2B5B08AF" w14:textId="77777777" w:rsidR="00DC1446" w:rsidRPr="00170792" w:rsidRDefault="00DC1446" w:rsidP="00DC1446">
      <w:r>
        <w:rPr>
          <w:sz w:val="48"/>
          <w:szCs w:val="48"/>
        </w:rPr>
        <w:t xml:space="preserve"> </w:t>
      </w:r>
    </w:p>
    <w:p w14:paraId="631F484B" w14:textId="77777777" w:rsidR="00FF69E0" w:rsidRPr="00DC1446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61A4531" w14:textId="77777777" w:rsidR="00DC1446" w:rsidRPr="00DC1446" w:rsidRDefault="00DC1446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A3F8A1" w14:textId="77777777" w:rsidR="00FF69E0" w:rsidRDefault="00FF69E0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B1373C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CA51" w14:textId="77777777" w:rsidR="00B1373C" w:rsidRDefault="00B1373C" w:rsidP="000151A3">
      <w:r>
        <w:separator/>
      </w:r>
    </w:p>
  </w:endnote>
  <w:endnote w:type="continuationSeparator" w:id="0">
    <w:p w14:paraId="38A81CD8" w14:textId="77777777" w:rsidR="00B1373C" w:rsidRDefault="00B1373C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6087FBE2" w:rsidR="00F33BD7" w:rsidRDefault="00F33BD7" w:rsidP="0025147A">
    <w:pPr>
      <w:pStyle w:val="Pidipagina"/>
      <w:tabs>
        <w:tab w:val="clear" w:pos="9638"/>
      </w:tabs>
      <w:ind w:left="-993"/>
    </w:pP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4D5211F6" w:rsidR="00F33BD7" w:rsidRDefault="00F33BD7" w:rsidP="00D03E5D">
    <w:pPr>
      <w:pStyle w:val="Pidipagina"/>
      <w:tabs>
        <w:tab w:val="clear" w:pos="9638"/>
      </w:tabs>
      <w:ind w:left="-993"/>
    </w:pP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5DE039B6" w:rsidR="00BB0D1C" w:rsidRDefault="00BB0D1C" w:rsidP="009656F8">
    <w:pPr>
      <w:pStyle w:val="Pidipagina"/>
      <w:tabs>
        <w:tab w:val="clear" w:pos="9638"/>
      </w:tabs>
    </w:pP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06008AFA" w:rsidR="0074756F" w:rsidRDefault="0074756F" w:rsidP="00013175">
    <w:pPr>
      <w:pStyle w:val="Pidipagina"/>
      <w:tabs>
        <w:tab w:val="clear" w:pos="9638"/>
      </w:tabs>
      <w:ind w:left="-1134"/>
    </w:pP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E137" w14:textId="77777777" w:rsidR="00B1373C" w:rsidRDefault="00B1373C" w:rsidP="000151A3">
      <w:r>
        <w:separator/>
      </w:r>
    </w:p>
  </w:footnote>
  <w:footnote w:type="continuationSeparator" w:id="0">
    <w:p w14:paraId="6A2DD28F" w14:textId="77777777" w:rsidR="00B1373C" w:rsidRDefault="00B1373C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1E917569" w:rsidR="00542205" w:rsidRDefault="00B46C6C" w:rsidP="00042E3E">
    <w:pPr>
      <w:pStyle w:val="Intestazione"/>
      <w:tabs>
        <w:tab w:val="clear" w:pos="9638"/>
      </w:tabs>
      <w:ind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71BC23EF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8B5D68" w14:textId="3E49E1EE" w:rsidR="00FF67EC" w:rsidRPr="00B62A98" w:rsidRDefault="009C49B7" w:rsidP="009C49B7">
    <w:pPr>
      <w:rPr>
        <w:rFonts w:ascii="Titillium" w:hAnsi="Titillium" w:cstheme="minorHAnsi"/>
        <w:bCs/>
        <w:sz w:val="28"/>
        <w:szCs w:val="28"/>
      </w:rPr>
    </w:pPr>
    <w:r>
      <w:rPr>
        <w:noProof/>
      </w:rPr>
      <w:drawing>
        <wp:inline distT="0" distB="0" distL="0" distR="0" wp14:anchorId="336D4619" wp14:editId="0226F05F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63B4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42E3E"/>
    <w:rsid w:val="0008633C"/>
    <w:rsid w:val="000B0E17"/>
    <w:rsid w:val="000E1564"/>
    <w:rsid w:val="000F7D32"/>
    <w:rsid w:val="00106D4A"/>
    <w:rsid w:val="0011116F"/>
    <w:rsid w:val="00124132"/>
    <w:rsid w:val="001243DA"/>
    <w:rsid w:val="00174A5D"/>
    <w:rsid w:val="00186892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438FC"/>
    <w:rsid w:val="0049565D"/>
    <w:rsid w:val="005238C5"/>
    <w:rsid w:val="00542205"/>
    <w:rsid w:val="00572F05"/>
    <w:rsid w:val="005736BE"/>
    <w:rsid w:val="005E3577"/>
    <w:rsid w:val="00677D54"/>
    <w:rsid w:val="00691AEA"/>
    <w:rsid w:val="006B0A83"/>
    <w:rsid w:val="006C2B1F"/>
    <w:rsid w:val="00725B6E"/>
    <w:rsid w:val="0074756F"/>
    <w:rsid w:val="00752C99"/>
    <w:rsid w:val="007546D0"/>
    <w:rsid w:val="00763652"/>
    <w:rsid w:val="007822AE"/>
    <w:rsid w:val="00785883"/>
    <w:rsid w:val="00786D1E"/>
    <w:rsid w:val="007D4A99"/>
    <w:rsid w:val="007D6F62"/>
    <w:rsid w:val="007D7CDF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656F8"/>
    <w:rsid w:val="0097476C"/>
    <w:rsid w:val="00997790"/>
    <w:rsid w:val="009C49B7"/>
    <w:rsid w:val="009C5FEC"/>
    <w:rsid w:val="009E35AD"/>
    <w:rsid w:val="009F2615"/>
    <w:rsid w:val="009F49FB"/>
    <w:rsid w:val="00A30076"/>
    <w:rsid w:val="00A46A59"/>
    <w:rsid w:val="00A60A04"/>
    <w:rsid w:val="00AA1B90"/>
    <w:rsid w:val="00AB7230"/>
    <w:rsid w:val="00AC554D"/>
    <w:rsid w:val="00AE7574"/>
    <w:rsid w:val="00B0269C"/>
    <w:rsid w:val="00B1373C"/>
    <w:rsid w:val="00B202EE"/>
    <w:rsid w:val="00B46C6C"/>
    <w:rsid w:val="00B62A98"/>
    <w:rsid w:val="00B95469"/>
    <w:rsid w:val="00BA434D"/>
    <w:rsid w:val="00BA6D92"/>
    <w:rsid w:val="00BB0D1C"/>
    <w:rsid w:val="00BF5770"/>
    <w:rsid w:val="00C00BBC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84866"/>
    <w:rsid w:val="00DC094B"/>
    <w:rsid w:val="00DC1446"/>
    <w:rsid w:val="00DF6212"/>
    <w:rsid w:val="00DF6D6D"/>
    <w:rsid w:val="00E13BD4"/>
    <w:rsid w:val="00E65733"/>
    <w:rsid w:val="00EE33BE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2A5C"/>
    <w:rsid w:val="00FF67EC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DC1446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1446"/>
    <w:rPr>
      <w:rFonts w:ascii="Arial" w:eastAsia="Arial" w:hAnsi="Arial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DC144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0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7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2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7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7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5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4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82</cp:revision>
  <cp:lastPrinted>2024-01-30T15:45:00Z</cp:lastPrinted>
  <dcterms:created xsi:type="dcterms:W3CDTF">2022-08-04T15:31:00Z</dcterms:created>
  <dcterms:modified xsi:type="dcterms:W3CDTF">2024-01-30T15:45:00Z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