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6D904DC8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333CA2">
        <w:rPr>
          <w:b/>
          <w:bCs/>
          <w:sz w:val="22"/>
          <w:szCs w:val="22"/>
        </w:rPr>
        <w:t>2</w:t>
      </w:r>
      <w:r w:rsidR="003E62BE">
        <w:rPr>
          <w:b/>
          <w:bCs/>
          <w:sz w:val="22"/>
          <w:szCs w:val="22"/>
        </w:rPr>
        <w:t>1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333CA2">
        <w:rPr>
          <w:b/>
          <w:bCs/>
          <w:sz w:val="22"/>
          <w:szCs w:val="22"/>
        </w:rPr>
        <w:t>21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02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573AC594" w14:textId="45865CAB" w:rsidR="00457908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3E62BE">
        <w:rPr>
          <w:rFonts w:eastAsia="Calibri" w:cstheme="minorHAnsi"/>
          <w:b/>
          <w:bCs/>
        </w:rPr>
        <w:t>3091</w:t>
      </w:r>
      <w:r w:rsidR="007916BD">
        <w:rPr>
          <w:rFonts w:eastAsia="Calibri" w:cstheme="minorHAnsi"/>
          <w:b/>
          <w:bCs/>
        </w:rPr>
        <w:t>,</w:t>
      </w:r>
      <w:r w:rsidR="003E62BE">
        <w:rPr>
          <w:rFonts w:eastAsia="Calibri" w:cstheme="minorHAnsi"/>
          <w:b/>
          <w:bCs/>
        </w:rPr>
        <w:t>5</w:t>
      </w:r>
      <w:r w:rsidR="007916BD">
        <w:rPr>
          <w:rFonts w:eastAsia="Calibri" w:cstheme="minorHAnsi"/>
          <w:b/>
          <w:bCs/>
        </w:rPr>
        <w:t xml:space="preserve">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441782">
        <w:rPr>
          <w:rFonts w:eastAsia="Calibri" w:cstheme="minorHAnsi"/>
          <w:b/>
          <w:bCs/>
        </w:rPr>
        <w:t xml:space="preserve">strumentazione </w:t>
      </w:r>
      <w:r w:rsidR="007916BD">
        <w:rPr>
          <w:rFonts w:eastAsia="Calibri" w:cstheme="minorHAnsi"/>
          <w:b/>
          <w:bCs/>
        </w:rPr>
        <w:t>da laboratorio</w:t>
      </w:r>
    </w:p>
    <w:p w14:paraId="04BA9E01" w14:textId="16FD6D6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DC1446">
        <w:t xml:space="preserve"> </w:t>
      </w:r>
      <w:r w:rsidR="003E62BE" w:rsidRPr="003E62BE">
        <w:rPr>
          <w:b/>
          <w:bCs/>
        </w:rPr>
        <w:t>B07C413DFC</w:t>
      </w:r>
      <w:r w:rsidRPr="00F1139C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attività d</w:t>
      </w:r>
      <w:proofErr w:type="spellEnd"/>
      <w:r w:rsidRPr="00151688">
        <w:rPr>
          <w:bCs/>
        </w:rPr>
        <w:t xml:space="preserve">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63DC9960" w14:textId="56E35B08" w:rsidR="00457908" w:rsidRPr="00D15F80" w:rsidRDefault="00457908" w:rsidP="00457908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del</w:t>
      </w:r>
      <w:r>
        <w:rPr>
          <w:bCs/>
        </w:rPr>
        <w:t xml:space="preserve"> Prof.</w:t>
      </w:r>
      <w:r w:rsidR="007916BD">
        <w:rPr>
          <w:bCs/>
        </w:rPr>
        <w:t xml:space="preserve"> D</w:t>
      </w:r>
      <w:r w:rsidR="003E62BE">
        <w:rPr>
          <w:bCs/>
        </w:rPr>
        <w:t>’Anna A</w:t>
      </w:r>
      <w:r w:rsidRPr="00D15F80">
        <w:rPr>
          <w:bCs/>
        </w:rPr>
        <w:t xml:space="preserve">., con la quale chiedeva di acquistare la fornitura </w:t>
      </w:r>
      <w:r w:rsidRPr="00D928AF">
        <w:rPr>
          <w:b/>
        </w:rPr>
        <w:t xml:space="preserve">di </w:t>
      </w:r>
      <w:r w:rsidR="00333CA2">
        <w:rPr>
          <w:b/>
        </w:rPr>
        <w:t>strumenti</w:t>
      </w:r>
      <w:r w:rsidRPr="00D928AF">
        <w:rPr>
          <w:b/>
        </w:rPr>
        <w:t xml:space="preserve"> da laboratorio,</w:t>
      </w:r>
      <w:r w:rsidRPr="00D15F80">
        <w:rPr>
          <w:bCs/>
        </w:rPr>
        <w:t xml:space="preserve"> in particolare,</w:t>
      </w:r>
      <w:r>
        <w:rPr>
          <w:bCs/>
        </w:rPr>
        <w:t xml:space="preserve"> </w:t>
      </w:r>
      <w:r w:rsidRPr="00333CA2">
        <w:rPr>
          <w:b/>
        </w:rPr>
        <w:t>n.</w:t>
      </w:r>
      <w:r w:rsidR="007916BD" w:rsidRPr="00333CA2">
        <w:rPr>
          <w:b/>
        </w:rPr>
        <w:t xml:space="preserve">1 </w:t>
      </w:r>
      <w:r w:rsidR="003E62BE" w:rsidRPr="003E62BE">
        <w:rPr>
          <w:b/>
        </w:rPr>
        <w:t>Gilibrator-2 unità di controllo, cella Flusso standard 20 ml/min - 6 lt/min</w:t>
      </w:r>
      <w:r w:rsidR="003E62BE">
        <w:rPr>
          <w:b/>
        </w:rPr>
        <w:t xml:space="preserve">, n.1 </w:t>
      </w:r>
      <w:r w:rsidR="003E62BE" w:rsidRPr="003E62BE">
        <w:rPr>
          <w:b/>
        </w:rPr>
        <w:t xml:space="preserve">Cella/sensore Alto flusso 2-30 </w:t>
      </w:r>
      <w:proofErr w:type="gramStart"/>
      <w:r w:rsidR="003E62BE" w:rsidRPr="003E62BE">
        <w:rPr>
          <w:b/>
        </w:rPr>
        <w:t>lt./</w:t>
      </w:r>
      <w:proofErr w:type="gramEnd"/>
      <w:r w:rsidR="003E62BE" w:rsidRPr="003E62BE">
        <w:rPr>
          <w:b/>
        </w:rPr>
        <w:t>min</w:t>
      </w:r>
      <w:r w:rsidR="003E62BE">
        <w:rPr>
          <w:b/>
        </w:rPr>
        <w:t xml:space="preserve">, e n.1 </w:t>
      </w:r>
      <w:r w:rsidR="003E62BE" w:rsidRPr="003E62BE">
        <w:rPr>
          <w:b/>
        </w:rPr>
        <w:t xml:space="preserve">Soluzione sapone per </w:t>
      </w:r>
      <w:proofErr w:type="spellStart"/>
      <w:r w:rsidR="003E62BE" w:rsidRPr="003E62BE">
        <w:rPr>
          <w:b/>
        </w:rPr>
        <w:t>Gilibrator</w:t>
      </w:r>
      <w:proofErr w:type="spellEnd"/>
      <w:r w:rsidR="003E62BE" w:rsidRPr="003E62BE">
        <w:rPr>
          <w:b/>
        </w:rPr>
        <w:t xml:space="preserve"> (8 </w:t>
      </w:r>
      <w:proofErr w:type="spellStart"/>
      <w:r w:rsidR="003E62BE" w:rsidRPr="003E62BE">
        <w:rPr>
          <w:b/>
        </w:rPr>
        <w:t>oz</w:t>
      </w:r>
      <w:proofErr w:type="spellEnd"/>
      <w:r w:rsidR="003E62BE" w:rsidRPr="003E62BE">
        <w:rPr>
          <w:b/>
        </w:rPr>
        <w:t>)</w:t>
      </w:r>
      <w:r w:rsidR="003E62BE">
        <w:rPr>
          <w:b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 xml:space="preserve">̀ di ricerca da condurre nell’ambito del progetto </w:t>
      </w:r>
      <w:r w:rsidR="003E62BE" w:rsidRPr="003E62BE">
        <w:rPr>
          <w:bCs/>
        </w:rPr>
        <w:t>AFOSR-2021-2024-DANNA</w:t>
      </w:r>
      <w:r w:rsidR="003E62BE">
        <w:rPr>
          <w:bCs/>
        </w:rPr>
        <w:t>;</w:t>
      </w:r>
    </w:p>
    <w:p w14:paraId="20F4F468" w14:textId="77777777" w:rsidR="00457908" w:rsidRPr="004E3A56" w:rsidRDefault="00457908" w:rsidP="00457908">
      <w:pPr>
        <w:jc w:val="both"/>
        <w:rPr>
          <w:bCs/>
        </w:rPr>
      </w:pPr>
    </w:p>
    <w:p w14:paraId="70510F46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07C6AB2B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3E62BE">
        <w:rPr>
          <w:bCs/>
        </w:rPr>
        <w:t xml:space="preserve"> e il prodotto non è presente sul MEPA;</w:t>
      </w:r>
    </w:p>
    <w:p w14:paraId="496A6821" w14:textId="77777777" w:rsidR="00457908" w:rsidRPr="00D928AF" w:rsidRDefault="00457908" w:rsidP="00457908">
      <w:pPr>
        <w:jc w:val="both"/>
        <w:rPr>
          <w:bCs/>
        </w:rPr>
      </w:pPr>
    </w:p>
    <w:p w14:paraId="1229A4C4" w14:textId="36091C6D" w:rsidR="00457908" w:rsidRDefault="00457908" w:rsidP="00457908">
      <w:pPr>
        <w:jc w:val="both"/>
        <w:rPr>
          <w:bCs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che, a seguito di indagine di mercato informale, mediante l</w:t>
      </w:r>
      <w:r>
        <w:rPr>
          <w:bCs/>
        </w:rPr>
        <w:t>’acquisizione</w:t>
      </w:r>
      <w:r w:rsidRPr="00D928AF">
        <w:rPr>
          <w:bCs/>
        </w:rPr>
        <w:t xml:space="preserve"> di </w:t>
      </w:r>
      <w:r>
        <w:rPr>
          <w:bCs/>
        </w:rPr>
        <w:t>due</w:t>
      </w:r>
      <w:r w:rsidRPr="00D928AF">
        <w:rPr>
          <w:bCs/>
        </w:rPr>
        <w:t xml:space="preserve"> preventivi</w:t>
      </w:r>
      <w:r w:rsidR="00441782">
        <w:rPr>
          <w:bCs/>
        </w:rPr>
        <w:t xml:space="preserve">, </w:t>
      </w:r>
      <w:r w:rsidR="009100D2">
        <w:rPr>
          <w:bCs/>
        </w:rPr>
        <w:t xml:space="preserve">anche via </w:t>
      </w:r>
      <w:proofErr w:type="spellStart"/>
      <w:r w:rsidR="009100D2">
        <w:rPr>
          <w:bCs/>
        </w:rPr>
        <w:t>internet</w:t>
      </w:r>
      <w:proofErr w:type="spellEnd"/>
      <w:r w:rsidR="009100D2">
        <w:rPr>
          <w:bCs/>
        </w:rPr>
        <w:t xml:space="preserve">, </w:t>
      </w:r>
      <w:r w:rsidRPr="00D928AF">
        <w:rPr>
          <w:bCs/>
        </w:rPr>
        <w:t>è stato individuato l’operatore</w:t>
      </w:r>
      <w:r>
        <w:rPr>
          <w:bCs/>
        </w:rPr>
        <w:t xml:space="preserve"> </w:t>
      </w:r>
      <w:proofErr w:type="spellStart"/>
      <w:r w:rsidR="009100D2">
        <w:rPr>
          <w:bCs/>
        </w:rPr>
        <w:t>Reconm</w:t>
      </w:r>
      <w:proofErr w:type="spellEnd"/>
      <w:r w:rsidR="009100D2">
        <w:rPr>
          <w:bCs/>
        </w:rPr>
        <w:t xml:space="preserve"> Industriale</w:t>
      </w:r>
      <w:r w:rsidRPr="00D928AF">
        <w:rPr>
          <w:bCs/>
        </w:rPr>
        <w:t xml:space="preserve">, che per il bene/servizio in oggetto ha proposto un prezzo complessivo pari a € </w:t>
      </w:r>
      <w:r w:rsidR="00333CA2">
        <w:rPr>
          <w:bCs/>
        </w:rPr>
        <w:t>3</w:t>
      </w:r>
      <w:r w:rsidR="009100D2">
        <w:rPr>
          <w:bCs/>
        </w:rPr>
        <w:t>091</w:t>
      </w:r>
      <w:r w:rsidRPr="00D928AF">
        <w:rPr>
          <w:bCs/>
        </w:rPr>
        <w:t>,</w:t>
      </w:r>
      <w:r w:rsidR="009100D2">
        <w:rPr>
          <w:bCs/>
        </w:rPr>
        <w:t>5</w:t>
      </w:r>
      <w:r w:rsidRPr="00D928AF">
        <w:rPr>
          <w:bCs/>
        </w:rPr>
        <w:t xml:space="preserve">0 oltre iva come per legge; </w:t>
      </w:r>
    </w:p>
    <w:p w14:paraId="62A2A075" w14:textId="77777777" w:rsidR="00457908" w:rsidRPr="00D928AF" w:rsidRDefault="00457908" w:rsidP="00457908">
      <w:pPr>
        <w:jc w:val="both"/>
        <w:rPr>
          <w:bCs/>
        </w:rPr>
      </w:pPr>
    </w:p>
    <w:p w14:paraId="13F29D9F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050F2977" w14:textId="4D3E6C2B" w:rsidR="00EE0C25" w:rsidRDefault="00457908" w:rsidP="00457908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6CAD7CBC" w:rsidR="0067027C" w:rsidRDefault="0067027C" w:rsidP="00BA2A30">
      <w:pPr>
        <w:jc w:val="both"/>
        <w:rPr>
          <w:bCs/>
        </w:rPr>
      </w:pPr>
    </w:p>
    <w:p w14:paraId="73D2DB8A" w14:textId="77777777" w:rsidR="00457908" w:rsidRDefault="00457908" w:rsidP="00BA2A30">
      <w:pPr>
        <w:jc w:val="both"/>
        <w:rPr>
          <w:bCs/>
        </w:rPr>
      </w:pPr>
    </w:p>
    <w:p w14:paraId="48F38C74" w14:textId="77777777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Pr="00D928AF" w:rsidRDefault="00457908" w:rsidP="00457908">
      <w:pPr>
        <w:jc w:val="both"/>
        <w:rPr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732E0E9D" w14:textId="77777777" w:rsidR="00457908" w:rsidRDefault="00457908" w:rsidP="00BA2A30">
      <w:pPr>
        <w:jc w:val="both"/>
        <w:rPr>
          <w:bCs/>
        </w:rPr>
      </w:pP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D57F231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916BD">
        <w:t xml:space="preserve"> </w:t>
      </w:r>
      <w:proofErr w:type="spellStart"/>
      <w:r w:rsidR="009100D2">
        <w:t>Recom</w:t>
      </w:r>
      <w:proofErr w:type="spellEnd"/>
      <w:r w:rsidR="009100D2">
        <w:t xml:space="preserve"> Industriale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333CA2">
        <w:t>3</w:t>
      </w:r>
      <w:r w:rsidR="009100D2">
        <w:t>091</w:t>
      </w:r>
      <w:r w:rsidR="00333CA2">
        <w:t>,</w:t>
      </w:r>
      <w:r w:rsidR="009100D2">
        <w:t>5</w:t>
      </w:r>
      <w:r w:rsidR="007916BD">
        <w:t xml:space="preserve">0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5283DD3F" w14:textId="769952D8" w:rsidR="00C87F26" w:rsidRDefault="001F2B14" w:rsidP="00022FEE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Progetto</w:t>
      </w:r>
      <w:r w:rsidR="009100D2" w:rsidRPr="009100D2">
        <w:t>AFOSR-2021-2024-DANNA</w:t>
      </w:r>
      <w:r w:rsidR="009100D2">
        <w:t xml:space="preserve">; </w:t>
      </w:r>
      <w:r w:rsidR="00457908">
        <w:t xml:space="preserve"> </w:t>
      </w:r>
    </w:p>
    <w:p w14:paraId="4584DA7A" w14:textId="77777777" w:rsidR="009100D2" w:rsidRPr="0076049B" w:rsidRDefault="009100D2" w:rsidP="009100D2">
      <w:pPr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0C93396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r w:rsidR="007916BD">
        <w:t>D</w:t>
      </w:r>
      <w:r w:rsidR="009100D2">
        <w:t>’Anna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lastRenderedPageBreak/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AD3693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4D593" w14:textId="77777777" w:rsidR="00AD3693" w:rsidRDefault="00AD3693" w:rsidP="0021573F">
      <w:r>
        <w:separator/>
      </w:r>
    </w:p>
  </w:endnote>
  <w:endnote w:type="continuationSeparator" w:id="0">
    <w:p w14:paraId="6862E15F" w14:textId="77777777" w:rsidR="00AD3693" w:rsidRDefault="00AD3693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5EEBD" w14:textId="77777777" w:rsidR="00AD3693" w:rsidRDefault="00AD3693" w:rsidP="0021573F">
      <w:r>
        <w:separator/>
      </w:r>
    </w:p>
  </w:footnote>
  <w:footnote w:type="continuationSeparator" w:id="0">
    <w:p w14:paraId="2A47FE8E" w14:textId="77777777" w:rsidR="00AD3693" w:rsidRDefault="00AD3693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96</cp:revision>
  <cp:lastPrinted>2024-02-22T10:33:00Z</cp:lastPrinted>
  <dcterms:created xsi:type="dcterms:W3CDTF">2021-10-21T15:40:00Z</dcterms:created>
  <dcterms:modified xsi:type="dcterms:W3CDTF">2024-02-22T10:33:00Z</dcterms:modified>
</cp:coreProperties>
</file>