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2522C88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="00337BA6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37BA6">
        <w:rPr>
          <w:rFonts w:ascii="Times New Roman" w:eastAsia="Times New Roman" w:hAnsi="Times New Roman"/>
          <w:b/>
          <w:sz w:val="24"/>
          <w:szCs w:val="24"/>
          <w:lang w:eastAsia="it-IT"/>
        </w:rPr>
        <w:t>30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76644B1B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37BA6">
        <w:rPr>
          <w:rFonts w:ascii="Times New Roman" w:eastAsia="Times New Roman" w:hAnsi="Times New Roman"/>
          <w:b/>
          <w:sz w:val="24"/>
          <w:szCs w:val="24"/>
          <w:lang w:eastAsia="it-IT"/>
        </w:rPr>
        <w:t>2973,81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337BA6">
        <w:rPr>
          <w:rFonts w:ascii="Times New Roman" w:eastAsia="Times New Roman" w:hAnsi="Times New Roman"/>
          <w:b/>
          <w:sz w:val="24"/>
          <w:szCs w:val="24"/>
          <w:lang w:eastAsia="it-IT"/>
        </w:rPr>
        <w:t>pc e portatili</w:t>
      </w:r>
    </w:p>
    <w:p w14:paraId="254E3E56" w14:textId="6C9F7B73" w:rsidR="00BA42EA" w:rsidRPr="00DC4B60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37BA6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>B5023AA169</w:t>
      </w:r>
    </w:p>
    <w:p w14:paraId="794DCF66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4DA8065" w14:textId="51C6DC19" w:rsidR="00337BA6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</w:t>
      </w:r>
      <w:proofErr w:type="spellStart"/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Prof.Greco</w:t>
      </w:r>
      <w:proofErr w:type="spellEnd"/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acquistare la fornitura di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n.2 computer </w:t>
      </w:r>
      <w:r w:rsidR="00337BA6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>HP 250 G9 Intel Celeron N4500 15.6" HD, 8GB DDR4, 256GB SSD, Wi-Fi 5, Windows 11 Home Argento</w:t>
      </w:r>
      <w:r w:rsid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337BA6" w:rsidRP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RD-2022-2024-ING-IND23-GRECO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</w:p>
    <w:p w14:paraId="47F0EB0C" w14:textId="77777777" w:rsidR="00337BA6" w:rsidRDefault="00337BA6" w:rsidP="00A410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4996F817" w14:textId="4B6D76DC" w:rsidR="00337BA6" w:rsidRDefault="00337BA6" w:rsidP="00337BA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del Prof.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Maffettone P.L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acquistare la fornitura di</w:t>
      </w:r>
      <w:r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1 </w:t>
      </w:r>
      <w:r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Pad</w:t>
      </w:r>
      <w:proofErr w:type="gramEnd"/>
      <w:r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10,9" Wi-Fi - 64GB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–</w:t>
      </w:r>
      <w:r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Blu Windows 11 Home Argento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P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PC-2024-INDENA-MAFFETTONE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B93F59F" w14:textId="77777777" w:rsidR="00337BA6" w:rsidRDefault="00337BA6" w:rsidP="00337BA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910F9B7" w14:textId="3EB3ABA5" w:rsidR="00337BA6" w:rsidRDefault="00337BA6" w:rsidP="00337BA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Toscano G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acquistare la fornitura di</w:t>
      </w:r>
      <w:r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1 </w:t>
      </w:r>
      <w:r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>Mac mini: Chip Apple M4 con CPU 10-core e GPU 10-core, 24GB, 512GB SSD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P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RIASS-ECON-2021-exCAMSOLARIA-MURENA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022FA61B" w14:textId="77777777" w:rsidR="00337BA6" w:rsidRDefault="00337BA6" w:rsidP="00337BA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0C94516" w14:textId="77777777" w:rsidR="00835090" w:rsidRDefault="00337BA6" w:rsidP="00A410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835090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della Dott.ssa Emma S., con la quale chiedeva di acquistare la fornitura di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1 </w:t>
      </w:r>
      <w:r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MacBook Air 13"chip Apple M3 con CPU 8-core e GPU 8-core, 16GB, 256GB SSD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–</w:t>
      </w:r>
      <w:r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Galassia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</w:p>
    <w:p w14:paraId="36D47DA7" w14:textId="6AECEC32" w:rsidR="00A410B0" w:rsidRPr="00835090" w:rsidRDefault="00835090" w:rsidP="00A410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>da utilizzare per lo smart w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or</w:t>
      </w:r>
      <w:r w:rsidRP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>king;</w:t>
      </w:r>
      <w:r w:rsidR="00337BA6" w:rsidRP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0AA826C4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stato individuato il fornitore </w:t>
      </w:r>
      <w:proofErr w:type="spellStart"/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>Chira</w:t>
      </w:r>
      <w:proofErr w:type="spellEnd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>Technology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39883B52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4965474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Chira</w:t>
      </w:r>
      <w:proofErr w:type="spellEnd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Technology </w:t>
      </w:r>
      <w:proofErr w:type="spellStart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2973,81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825DA8" w14:textId="60C258CC" w:rsidR="00443603" w:rsidRPr="00443603" w:rsidRDefault="00443603" w:rsidP="004436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che ai sensi dell’art.49, comma 6, del D. Lgs. 36/2023, trattandosi di affidamenti di importo </w:t>
      </w: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inferiore a € 5.000,00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è possibile derogare al rispetto del principio di rotazione;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666DF2DB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Chira</w:t>
      </w:r>
      <w:proofErr w:type="spellEnd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Technology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2973,81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BFF86F" w14:textId="6DA6DCB5" w:rsidR="00B33A6C" w:rsidRPr="002170E8" w:rsidRDefault="00A2341D" w:rsidP="002170E8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sui Progetti </w:t>
      </w:r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RD-2022-2024-ING-IND23-GRECO</w:t>
      </w:r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PC-2024-INDENA-MAFFETTONE</w:t>
      </w:r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RIASS-ECON-2021-exCAMSOLARIA-MURENA</w:t>
      </w:r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e  </w:t>
      </w:r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QUOTE</w:t>
      </w:r>
      <w:proofErr w:type="gramEnd"/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-SPESE-GENERALI-2018-ATTIV-COMM</w:t>
      </w:r>
      <w:r w:rsidR="002170E8"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</w:p>
    <w:p w14:paraId="5CE09DDF" w14:textId="77777777" w:rsidR="002170E8" w:rsidRPr="002170E8" w:rsidRDefault="002170E8" w:rsidP="002170E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5C7C79F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Dott.ssa Emma Salomone, </w:t>
      </w:r>
      <w:proofErr w:type="spellStart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p.t.a</w:t>
      </w:r>
      <w:proofErr w:type="spellEnd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B2487" w14:textId="77777777" w:rsidR="009A26C8" w:rsidRDefault="009A26C8" w:rsidP="004D7924">
      <w:pPr>
        <w:spacing w:after="0" w:line="240" w:lineRule="auto"/>
      </w:pPr>
      <w:r>
        <w:separator/>
      </w:r>
    </w:p>
  </w:endnote>
  <w:endnote w:type="continuationSeparator" w:id="0">
    <w:p w14:paraId="0535C800" w14:textId="77777777" w:rsidR="009A26C8" w:rsidRDefault="009A26C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09CE7" w14:textId="77777777" w:rsidR="009A26C8" w:rsidRDefault="009A26C8" w:rsidP="004D7924">
      <w:pPr>
        <w:spacing w:after="0" w:line="240" w:lineRule="auto"/>
      </w:pPr>
      <w:r>
        <w:separator/>
      </w:r>
    </w:p>
  </w:footnote>
  <w:footnote w:type="continuationSeparator" w:id="0">
    <w:p w14:paraId="02E8189F" w14:textId="77777777" w:rsidR="009A26C8" w:rsidRDefault="009A26C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4C06E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53E6A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4044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C419A"/>
    <w:rsid w:val="006D537E"/>
    <w:rsid w:val="006E2605"/>
    <w:rsid w:val="006E411D"/>
    <w:rsid w:val="006E59A0"/>
    <w:rsid w:val="00705735"/>
    <w:rsid w:val="00710CE6"/>
    <w:rsid w:val="00720AD5"/>
    <w:rsid w:val="00732CB3"/>
    <w:rsid w:val="00732D7C"/>
    <w:rsid w:val="007336C3"/>
    <w:rsid w:val="00754687"/>
    <w:rsid w:val="00761355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854B2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D6EC2"/>
    <w:rsid w:val="00AF5C26"/>
    <w:rsid w:val="00B0730A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288</TotalTime>
  <Pages>4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41</cp:revision>
  <dcterms:created xsi:type="dcterms:W3CDTF">2024-06-06T08:07:00Z</dcterms:created>
  <dcterms:modified xsi:type="dcterms:W3CDTF">2024-12-30T23:52:00Z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