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55930D4F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N.</w:t>
      </w:r>
      <w:r w:rsidR="00A375C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670496">
        <w:rPr>
          <w:rFonts w:ascii="Times New Roman" w:eastAsia="Times New Roman" w:hAnsi="Times New Roman"/>
          <w:b/>
          <w:sz w:val="24"/>
          <w:szCs w:val="24"/>
          <w:lang w:eastAsia="it-IT"/>
        </w:rPr>
        <w:t>70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C675E7">
        <w:rPr>
          <w:rFonts w:ascii="Times New Roman" w:eastAsia="Times New Roman" w:hAnsi="Times New Roman"/>
          <w:b/>
          <w:sz w:val="24"/>
          <w:szCs w:val="24"/>
          <w:lang w:eastAsia="it-IT"/>
        </w:rPr>
        <w:t>18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</w:t>
      </w:r>
      <w:r w:rsidR="00C675E7">
        <w:rPr>
          <w:rFonts w:ascii="Times New Roman" w:eastAsia="Times New Roman" w:hAnsi="Times New Roman"/>
          <w:b/>
          <w:sz w:val="24"/>
          <w:szCs w:val="24"/>
          <w:lang w:eastAsia="it-IT"/>
        </w:rPr>
        <w:t>11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175F5FE0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ordine diretto extra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670496">
        <w:rPr>
          <w:rFonts w:ascii="Times New Roman" w:eastAsia="Times New Roman" w:hAnsi="Times New Roman"/>
          <w:b/>
          <w:sz w:val="24"/>
          <w:szCs w:val="24"/>
          <w:lang w:eastAsia="it-IT"/>
        </w:rPr>
        <w:t>445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>,00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(IVA esclusa) per il servizio/fornitura di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670496">
        <w:rPr>
          <w:rFonts w:ascii="Times New Roman" w:eastAsia="Times New Roman" w:hAnsi="Times New Roman"/>
          <w:b/>
          <w:sz w:val="24"/>
          <w:szCs w:val="24"/>
          <w:lang w:eastAsia="it-IT"/>
        </w:rPr>
        <w:t>analisi da laboratorio</w:t>
      </w:r>
    </w:p>
    <w:p w14:paraId="254E3E56" w14:textId="5594B234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670496" w:rsidRPr="00670496">
        <w:rPr>
          <w:rFonts w:ascii="Times New Roman" w:eastAsia="Times New Roman" w:hAnsi="Times New Roman"/>
          <w:b/>
          <w:sz w:val="24"/>
          <w:szCs w:val="24"/>
          <w:lang w:eastAsia="it-IT"/>
        </w:rPr>
        <w:t>B4530AD808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09418D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0660D7B" w14:textId="0F777608" w:rsidR="00625536" w:rsidRPr="00625536" w:rsidRDefault="00BA42EA" w:rsidP="00625536">
      <w:pPr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 w:rsidR="00670496">
        <w:rPr>
          <w:rFonts w:ascii="Times New Roman" w:eastAsia="Times New Roman" w:hAnsi="Times New Roman"/>
          <w:bCs/>
          <w:sz w:val="24"/>
          <w:szCs w:val="24"/>
          <w:lang w:eastAsia="it-IT"/>
        </w:rPr>
        <w:t>del Prof. Erto A</w:t>
      </w:r>
      <w:r w:rsidR="00315EA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 con la quale chiedeva di acquistare</w:t>
      </w:r>
      <w:r w:rsidR="00C675E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67049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il </w:t>
      </w:r>
      <w:r w:rsidR="00670496" w:rsidRPr="0067049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servizio di analisi da laboratorio, in particolare, n. 1 </w:t>
      </w:r>
      <w:proofErr w:type="gramStart"/>
      <w:r w:rsidR="00670496" w:rsidRPr="00670496">
        <w:rPr>
          <w:rFonts w:ascii="Times New Roman" w:eastAsia="Times New Roman" w:hAnsi="Times New Roman"/>
          <w:b/>
          <w:sz w:val="24"/>
          <w:szCs w:val="24"/>
          <w:lang w:eastAsia="it-IT"/>
        </w:rPr>
        <w:t>q.tà</w:t>
      </w:r>
      <w:proofErr w:type="gramEnd"/>
      <w:r w:rsidR="00670496" w:rsidRPr="0067049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 di cod. SEM1 </w:t>
      </w:r>
      <w:r w:rsidR="00670496" w:rsidRPr="00670496">
        <w:rPr>
          <w:rFonts w:ascii="Times New Roman" w:eastAsia="Times New Roman" w:hAnsi="Times New Roman"/>
          <w:b/>
          <w:sz w:val="24"/>
          <w:szCs w:val="24"/>
          <w:lang w:eastAsia="it-IT"/>
        </w:rPr>
        <w:t>Osservazioni in microscopia elettronica con analisi morfologica, preparazione del campione e fotografie</w:t>
      </w:r>
      <w:r w:rsidR="00670496" w:rsidRPr="0067049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e n. 2 q.tà di </w:t>
      </w:r>
      <w:r w:rsidR="00670496" w:rsidRPr="0067049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Cod. MNR, </w:t>
      </w:r>
      <w:proofErr w:type="spellStart"/>
      <w:r w:rsidR="00670496" w:rsidRPr="00670496">
        <w:rPr>
          <w:rFonts w:ascii="Times New Roman" w:eastAsia="Times New Roman" w:hAnsi="Times New Roman"/>
          <w:b/>
          <w:sz w:val="24"/>
          <w:szCs w:val="24"/>
          <w:lang w:eastAsia="it-IT"/>
        </w:rPr>
        <w:t>diffrattogramma</w:t>
      </w:r>
      <w:proofErr w:type="spellEnd"/>
      <w:r w:rsidR="00670496" w:rsidRPr="0067049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RX su polveri, comprensivo di micronizzazione e di interpretazione qualitativa</w:t>
      </w:r>
      <w:r w:rsidR="0067049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le esigenze relative alle </w:t>
      </w:r>
      <w:proofErr w:type="spellStart"/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̀ di ricerca da condurre nell’ambito del progetto</w:t>
      </w:r>
      <w:r w:rsidR="00C675E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670496" w:rsidRPr="00670496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RIASS-ECON-2023-PINECO-LANCIA</w:t>
      </w:r>
      <w:r w:rsidR="00670496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44FADE" w14:textId="4BFB17C4" w:rsidR="00C675E7" w:rsidRPr="009A3E35" w:rsidRDefault="00C675E7" w:rsidP="00C675E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9A3E3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ACCERTATO </w:t>
      </w:r>
      <w:r w:rsidRPr="009A3E35">
        <w:rPr>
          <w:rFonts w:ascii="Times New Roman" w:eastAsia="Times New Roman" w:hAnsi="Times New Roman"/>
          <w:bCs/>
          <w:sz w:val="24"/>
          <w:szCs w:val="24"/>
          <w:lang w:eastAsia="it-IT"/>
        </w:rPr>
        <w:t>che, alla data dell'adozione del presente provvedimento, per il bene/servizio richiesto non sono attive Convenzioni Consip</w:t>
      </w:r>
      <w:r w:rsidR="00670496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37EA833B" w14:textId="043FF026" w:rsidR="00670496" w:rsidRPr="00670496" w:rsidRDefault="00670496" w:rsidP="00C0124B">
      <w:pPr>
        <w:pStyle w:val="NormaleWeb"/>
        <w:jc w:val="both"/>
        <w:rPr>
          <w:bCs/>
        </w:rPr>
      </w:pPr>
      <w:r>
        <w:rPr>
          <w:b/>
        </w:rPr>
        <w:t xml:space="preserve">CONSIDERATO </w:t>
      </w:r>
      <w:r w:rsidRPr="00670496">
        <w:rPr>
          <w:bCs/>
        </w:rPr>
        <w:t>che è stato individuato</w:t>
      </w:r>
      <w:r w:rsidR="006666DC">
        <w:rPr>
          <w:bCs/>
        </w:rPr>
        <w:t xml:space="preserve">, </w:t>
      </w:r>
      <w:r w:rsidRPr="00670496">
        <w:rPr>
          <w:bCs/>
        </w:rPr>
        <w:t>per l’affidamento in oggetto</w:t>
      </w:r>
      <w:r w:rsidR="006666DC">
        <w:rPr>
          <w:bCs/>
        </w:rPr>
        <w:t>,</w:t>
      </w:r>
      <w:r w:rsidRPr="00670496">
        <w:rPr>
          <w:bCs/>
        </w:rPr>
        <w:t xml:space="preserve"> </w:t>
      </w:r>
      <w:r w:rsidR="006666DC">
        <w:rPr>
          <w:bCs/>
        </w:rPr>
        <w:t>il</w:t>
      </w:r>
      <w:r w:rsidR="006666DC" w:rsidRPr="006666DC">
        <w:rPr>
          <w:bCs/>
        </w:rPr>
        <w:t xml:space="preserve"> laboratori</w:t>
      </w:r>
      <w:r w:rsidR="006666DC" w:rsidRPr="006666DC">
        <w:rPr>
          <w:bCs/>
        </w:rPr>
        <w:t>o</w:t>
      </w:r>
      <w:r w:rsidR="006666DC" w:rsidRPr="006666DC">
        <w:rPr>
          <w:bCs/>
        </w:rPr>
        <w:t xml:space="preserve"> del Dipartimento di Scienze della Terra, dell’Ambiente e delle Risorse (DISTAR)</w:t>
      </w:r>
      <w:r w:rsidR="006666DC" w:rsidRPr="006666DC">
        <w:rPr>
          <w:bCs/>
        </w:rPr>
        <w:t xml:space="preserve"> dell’università di Napoli Federico II,</w:t>
      </w:r>
      <w:r w:rsidR="006666DC" w:rsidRPr="006666DC">
        <w:rPr>
          <w:bCs/>
        </w:rPr>
        <w:t xml:space="preserve"> </w:t>
      </w:r>
      <w:r w:rsidR="006666DC">
        <w:rPr>
          <w:bCs/>
        </w:rPr>
        <w:t>in quanto possiede le attrezzature adatte per portare a termine le analisi richieste;</w:t>
      </w:r>
      <w:r w:rsidRPr="00670496">
        <w:rPr>
          <w:bCs/>
        </w:rPr>
        <w:t xml:space="preserve"> </w:t>
      </w:r>
    </w:p>
    <w:p w14:paraId="7127B653" w14:textId="2A49EA4D" w:rsidR="00670496" w:rsidRPr="006666DC" w:rsidRDefault="006666DC" w:rsidP="00C0124B">
      <w:pPr>
        <w:pStyle w:val="NormaleWeb"/>
        <w:jc w:val="both"/>
        <w:rPr>
          <w:bCs/>
        </w:rPr>
      </w:pPr>
      <w:r w:rsidRPr="006666DC">
        <w:rPr>
          <w:b/>
        </w:rPr>
        <w:t>VISTO</w:t>
      </w:r>
      <w:r w:rsidRPr="006666DC">
        <w:rPr>
          <w:bCs/>
        </w:rPr>
        <w:t xml:space="preserve"> il preventivo di spesa</w:t>
      </w:r>
      <w:r>
        <w:rPr>
          <w:bCs/>
        </w:rPr>
        <w:t>,</w:t>
      </w:r>
      <w:r w:rsidRPr="006666DC">
        <w:rPr>
          <w:bCs/>
        </w:rPr>
        <w:t xml:space="preserve"> fornito dal Dipartimento predetto</w:t>
      </w:r>
      <w:r>
        <w:rPr>
          <w:bCs/>
        </w:rPr>
        <w:t>,</w:t>
      </w:r>
      <w:r w:rsidRPr="006666DC">
        <w:rPr>
          <w:bCs/>
        </w:rPr>
        <w:t xml:space="preserve"> pari a €445,00 oltre iva come per legge;</w:t>
      </w:r>
    </w:p>
    <w:p w14:paraId="049E3D76" w14:textId="3AB948B9" w:rsidR="00A2341D" w:rsidRDefault="00A2341D" w:rsidP="00C0124B">
      <w:pPr>
        <w:pStyle w:val="NormaleWeb"/>
        <w:jc w:val="both"/>
        <w:rPr>
          <w:bCs/>
        </w:rPr>
      </w:pPr>
      <w:r w:rsidRPr="00A2341D">
        <w:rPr>
          <w:b/>
        </w:rPr>
        <w:t>RITENUTA</w:t>
      </w:r>
      <w:r w:rsidRPr="00A2341D">
        <w:rPr>
          <w:bCs/>
        </w:rPr>
        <w:t xml:space="preserve"> congrua e rispondente alle esigenze dell’Amministrazione l’offerta di cui sopra;</w:t>
      </w:r>
    </w:p>
    <w:p w14:paraId="7A9C76D3" w14:textId="77777777" w:rsidR="00F118B7" w:rsidRDefault="00F118B7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4CA5C25" w14:textId="77777777" w:rsidR="00DF055B" w:rsidRDefault="00DF055B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56D9E666" w14:textId="6ABBCA39" w:rsidR="006666DC" w:rsidRDefault="006666DC" w:rsidP="006666D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654AFDC2" w14:textId="77777777" w:rsidR="00DF055B" w:rsidRDefault="00DF055B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1C181CA" w14:textId="7043EC36" w:rsid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periodo di </w:t>
      </w:r>
      <w:proofErr w:type="spellStart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operativita</w:t>
      </w:r>
      <w:proofErr w:type="spellEnd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619A481D" w14:textId="77777777" w:rsidR="00C675E7" w:rsidRDefault="00C675E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1849AA1" w14:textId="77777777" w:rsidR="00C675E7" w:rsidRPr="000B7767" w:rsidRDefault="00C675E7" w:rsidP="00C675E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VISTO,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inoltre, il Comunicato del Presidente dell’ANAC del 28-06-2024 con il quale è stata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prorogata fino al </w:t>
      </w: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31 dicembre 2024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possibilità di utilizzare l’interfaccia web messa a disposizione</w:t>
      </w:r>
    </w:p>
    <w:p w14:paraId="272CBF99" w14:textId="77777777" w:rsidR="00C675E7" w:rsidRPr="000B7767" w:rsidRDefault="00C675E7" w:rsidP="00C675E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Piattaforma PCP dell’Autorità: per gli </w:t>
      </w: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affidamenti diretti di importo inferiore a 5.000 euro</w:t>
      </w: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in caso di impossibilità o difficoltà di ricorso alle PAD (piattaforme di approvvigionamento digitale</w:t>
      </w:r>
    </w:p>
    <w:p w14:paraId="7ABF1164" w14:textId="77777777" w:rsidR="00C675E7" w:rsidRPr="00965545" w:rsidRDefault="00C675E7" w:rsidP="00C675E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certificate);</w:t>
      </w:r>
    </w:p>
    <w:p w14:paraId="6946F7DE" w14:textId="77777777" w:rsidR="00F118B7" w:rsidRP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2980B5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6B9B2B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299B2438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</w:t>
      </w:r>
      <w:r w:rsidR="006666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al </w:t>
      </w:r>
      <w:proofErr w:type="gramStart"/>
      <w:r w:rsidR="006666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dipartimento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6666DC">
        <w:rPr>
          <w:rFonts w:ascii="Times New Roman" w:eastAsia="Times New Roman" w:hAnsi="Times New Roman"/>
          <w:bCs/>
          <w:sz w:val="24"/>
          <w:szCs w:val="24"/>
          <w:lang w:eastAsia="it-IT"/>
        </w:rPr>
        <w:t>DISTAR</w:t>
      </w:r>
      <w:proofErr w:type="gramEnd"/>
      <w:r w:rsidR="00C675E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tramite Ordine Diretto extra MEPA, il servizio/fornitura in oggetto per un importo di € </w:t>
      </w:r>
      <w:r w:rsidR="00C675E7">
        <w:rPr>
          <w:rFonts w:ascii="Times New Roman" w:eastAsia="Times New Roman" w:hAnsi="Times New Roman"/>
          <w:bCs/>
          <w:sz w:val="24"/>
          <w:szCs w:val="24"/>
          <w:lang w:eastAsia="it-IT"/>
        </w:rPr>
        <w:t>4</w:t>
      </w:r>
      <w:r w:rsidR="006666DC">
        <w:rPr>
          <w:rFonts w:ascii="Times New Roman" w:eastAsia="Times New Roman" w:hAnsi="Times New Roman"/>
          <w:bCs/>
          <w:sz w:val="24"/>
          <w:szCs w:val="24"/>
          <w:lang w:eastAsia="it-IT"/>
        </w:rPr>
        <w:t>45</w:t>
      </w:r>
      <w:r w:rsidR="009C70F4">
        <w:rPr>
          <w:rFonts w:ascii="Times New Roman" w:eastAsia="Times New Roman" w:hAnsi="Times New Roman"/>
          <w:bCs/>
          <w:sz w:val="24"/>
          <w:szCs w:val="24"/>
          <w:lang w:eastAsia="it-IT"/>
        </w:rPr>
        <w:t>,00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iva esclusa;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49443C7" w14:textId="1EA53E26" w:rsidR="00C675E7" w:rsidRPr="006666DC" w:rsidRDefault="00A2341D" w:rsidP="009A5BB0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6666DC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6666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6666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6666DC" w:rsidRPr="006666DC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RIASS-ECON-2023-PINECO-LANCIA</w:t>
      </w:r>
      <w:r w:rsidR="006666DC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  <w:r w:rsidR="00077E05" w:rsidRPr="006666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79D7BDAB" w14:textId="77777777" w:rsidR="00C675E7" w:rsidRPr="00C675E7" w:rsidRDefault="00C675E7" w:rsidP="00C675E7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4A8CE945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di attribuire le funzioni di Responsabile della verifica di regolarità della fornitura al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la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</w:t>
      </w:r>
      <w:r w:rsidR="006666DC">
        <w:rPr>
          <w:rFonts w:ascii="Times New Roman" w:eastAsia="Times New Roman" w:hAnsi="Times New Roman"/>
          <w:bCs/>
          <w:sz w:val="24"/>
          <w:szCs w:val="24"/>
          <w:lang w:eastAsia="it-IT"/>
        </w:rPr>
        <w:t>of. Di Natale F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0FC140" w14:textId="77777777" w:rsidR="00CB0C61" w:rsidRDefault="00CB0C61" w:rsidP="004D7924">
      <w:pPr>
        <w:spacing w:after="0" w:line="240" w:lineRule="auto"/>
      </w:pPr>
      <w:r>
        <w:separator/>
      </w:r>
    </w:p>
  </w:endnote>
  <w:endnote w:type="continuationSeparator" w:id="0">
    <w:p w14:paraId="54F5C43E" w14:textId="77777777" w:rsidR="00CB0C61" w:rsidRDefault="00CB0C61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FC39CC" w14:textId="77777777" w:rsidR="00CB0C61" w:rsidRDefault="00CB0C61" w:rsidP="004D7924">
      <w:pPr>
        <w:spacing w:after="0" w:line="240" w:lineRule="auto"/>
      </w:pPr>
      <w:r>
        <w:separator/>
      </w:r>
    </w:p>
  </w:footnote>
  <w:footnote w:type="continuationSeparator" w:id="0">
    <w:p w14:paraId="7B924079" w14:textId="77777777" w:rsidR="00CB0C61" w:rsidRDefault="00CB0C61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7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501EB"/>
    <w:rsid w:val="00077E05"/>
    <w:rsid w:val="00087FEA"/>
    <w:rsid w:val="000A3AFF"/>
    <w:rsid w:val="000D4E84"/>
    <w:rsid w:val="000F2B24"/>
    <w:rsid w:val="000F3C14"/>
    <w:rsid w:val="000F5F97"/>
    <w:rsid w:val="00131310"/>
    <w:rsid w:val="00133192"/>
    <w:rsid w:val="00151702"/>
    <w:rsid w:val="00181E91"/>
    <w:rsid w:val="00183883"/>
    <w:rsid w:val="0018564A"/>
    <w:rsid w:val="0018703A"/>
    <w:rsid w:val="001F4C4E"/>
    <w:rsid w:val="002044A5"/>
    <w:rsid w:val="002362DE"/>
    <w:rsid w:val="00236EA9"/>
    <w:rsid w:val="00264F77"/>
    <w:rsid w:val="00285D31"/>
    <w:rsid w:val="002D3745"/>
    <w:rsid w:val="002D3C97"/>
    <w:rsid w:val="002E2022"/>
    <w:rsid w:val="00315EA3"/>
    <w:rsid w:val="003327A3"/>
    <w:rsid w:val="003B614E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504096"/>
    <w:rsid w:val="00523B10"/>
    <w:rsid w:val="00545531"/>
    <w:rsid w:val="00557423"/>
    <w:rsid w:val="0058241E"/>
    <w:rsid w:val="005839FF"/>
    <w:rsid w:val="005B5676"/>
    <w:rsid w:val="005C02BC"/>
    <w:rsid w:val="005C2AC3"/>
    <w:rsid w:val="005E0765"/>
    <w:rsid w:val="00612DF3"/>
    <w:rsid w:val="00625536"/>
    <w:rsid w:val="0063123E"/>
    <w:rsid w:val="00651617"/>
    <w:rsid w:val="006666DC"/>
    <w:rsid w:val="00670496"/>
    <w:rsid w:val="00690AD8"/>
    <w:rsid w:val="00710CE6"/>
    <w:rsid w:val="007336C3"/>
    <w:rsid w:val="007C026F"/>
    <w:rsid w:val="007E6B6D"/>
    <w:rsid w:val="0080137B"/>
    <w:rsid w:val="00836A4D"/>
    <w:rsid w:val="00846924"/>
    <w:rsid w:val="00870434"/>
    <w:rsid w:val="008C2CC1"/>
    <w:rsid w:val="008E5483"/>
    <w:rsid w:val="00905A4D"/>
    <w:rsid w:val="00922067"/>
    <w:rsid w:val="009223F0"/>
    <w:rsid w:val="0094604B"/>
    <w:rsid w:val="00970798"/>
    <w:rsid w:val="009C1B44"/>
    <w:rsid w:val="009C70F4"/>
    <w:rsid w:val="009F5EB5"/>
    <w:rsid w:val="00A2341D"/>
    <w:rsid w:val="00A3711B"/>
    <w:rsid w:val="00A375C3"/>
    <w:rsid w:val="00A42C35"/>
    <w:rsid w:val="00A43633"/>
    <w:rsid w:val="00A569D4"/>
    <w:rsid w:val="00A8028B"/>
    <w:rsid w:val="00B0730A"/>
    <w:rsid w:val="00BA42EA"/>
    <w:rsid w:val="00BA77F9"/>
    <w:rsid w:val="00C0124B"/>
    <w:rsid w:val="00C03E5C"/>
    <w:rsid w:val="00C11B1D"/>
    <w:rsid w:val="00C50E96"/>
    <w:rsid w:val="00C675E7"/>
    <w:rsid w:val="00C77841"/>
    <w:rsid w:val="00C821B1"/>
    <w:rsid w:val="00CB0C61"/>
    <w:rsid w:val="00CE4981"/>
    <w:rsid w:val="00D01C27"/>
    <w:rsid w:val="00D033A4"/>
    <w:rsid w:val="00D10447"/>
    <w:rsid w:val="00D87B6D"/>
    <w:rsid w:val="00DC385C"/>
    <w:rsid w:val="00DC5053"/>
    <w:rsid w:val="00DC7552"/>
    <w:rsid w:val="00DD167A"/>
    <w:rsid w:val="00DE7E1B"/>
    <w:rsid w:val="00DF055B"/>
    <w:rsid w:val="00DF0D37"/>
    <w:rsid w:val="00DF36A1"/>
    <w:rsid w:val="00E0432C"/>
    <w:rsid w:val="00E14E21"/>
    <w:rsid w:val="00E14F7D"/>
    <w:rsid w:val="00E27D84"/>
    <w:rsid w:val="00E36EA7"/>
    <w:rsid w:val="00E533B7"/>
    <w:rsid w:val="00E91463"/>
    <w:rsid w:val="00EB70A3"/>
    <w:rsid w:val="00F118B7"/>
    <w:rsid w:val="00F35DE8"/>
    <w:rsid w:val="00F91E0B"/>
    <w:rsid w:val="00FA6A79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25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65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5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75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08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3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1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65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92</TotalTime>
  <Pages>4</Pages>
  <Words>1162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13</cp:revision>
  <dcterms:created xsi:type="dcterms:W3CDTF">2024-06-06T08:07:00Z</dcterms:created>
  <dcterms:modified xsi:type="dcterms:W3CDTF">2024-11-19T11:51:00Z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