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79856B7C" w:rsidR="007539FD" w:rsidRDefault="000315F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 w:rsidR="00383B3F">
        <w:rPr>
          <w:rFonts w:ascii="Titillium Web" w:hAnsi="Titillium Web"/>
          <w:b/>
          <w:bCs/>
          <w:sz w:val="32"/>
          <w:szCs w:val="32"/>
        </w:rPr>
        <w:t>-PNRR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130FAC62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034F0">
        <w:rPr>
          <w:rFonts w:ascii="Titillium Web" w:hAnsi="Titillium Web"/>
          <w:b/>
          <w:bCs/>
          <w:sz w:val="20"/>
          <w:szCs w:val="20"/>
        </w:rPr>
        <w:t>1</w:t>
      </w:r>
      <w:r w:rsidR="0045288A">
        <w:rPr>
          <w:rFonts w:ascii="Titillium Web" w:hAnsi="Titillium Web"/>
          <w:b/>
          <w:bCs/>
          <w:sz w:val="20"/>
          <w:szCs w:val="20"/>
        </w:rPr>
        <w:t>5</w:t>
      </w:r>
      <w:r w:rsidR="00E41C8C">
        <w:rPr>
          <w:rFonts w:ascii="Titillium Web" w:hAnsi="Titillium Web"/>
          <w:b/>
          <w:bCs/>
          <w:sz w:val="20"/>
          <w:szCs w:val="20"/>
        </w:rPr>
        <w:t>8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383B3F">
        <w:rPr>
          <w:rFonts w:ascii="Titillium Web" w:hAnsi="Titillium Web"/>
          <w:b/>
          <w:bCs/>
          <w:sz w:val="20"/>
          <w:szCs w:val="20"/>
        </w:rPr>
        <w:t>04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45288A">
        <w:rPr>
          <w:rFonts w:ascii="Titillium Web" w:hAnsi="Titillium Web"/>
          <w:b/>
          <w:bCs/>
          <w:sz w:val="20"/>
          <w:szCs w:val="20"/>
        </w:rPr>
        <w:t>1</w:t>
      </w:r>
      <w:r w:rsidR="00383B3F">
        <w:rPr>
          <w:rFonts w:ascii="Titillium Web" w:hAnsi="Titillium Web"/>
          <w:b/>
          <w:bCs/>
          <w:sz w:val="20"/>
          <w:szCs w:val="20"/>
        </w:rPr>
        <w:t>1</w:t>
      </w:r>
      <w:r w:rsidR="00F034F0">
        <w:rPr>
          <w:rFonts w:ascii="Titillium Web" w:hAnsi="Titillium Web"/>
          <w:b/>
          <w:bCs/>
          <w:sz w:val="20"/>
          <w:szCs w:val="20"/>
        </w:rPr>
        <w:t>-</w:t>
      </w:r>
      <w:r>
        <w:rPr>
          <w:rFonts w:ascii="Titillium Web" w:hAnsi="Titillium Web"/>
          <w:b/>
          <w:bCs/>
          <w:sz w:val="20"/>
          <w:szCs w:val="20"/>
        </w:rPr>
        <w:t>2024</w:t>
      </w:r>
    </w:p>
    <w:p w14:paraId="27913F48" w14:textId="77777777" w:rsidR="00383B3F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MEDIANTE TRATTATIVA SUL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383B3F">
        <w:rPr>
          <w:rFonts w:ascii="Titillium Web" w:hAnsi="Titillium Web"/>
          <w:b/>
          <w:bCs/>
          <w:sz w:val="20"/>
          <w:szCs w:val="20"/>
        </w:rPr>
        <w:t>2395</w:t>
      </w:r>
      <w:r w:rsidR="007539FD">
        <w:rPr>
          <w:rFonts w:ascii="Titillium Web" w:hAnsi="Titillium Web"/>
          <w:b/>
          <w:bCs/>
          <w:sz w:val="20"/>
          <w:szCs w:val="20"/>
        </w:rPr>
        <w:t>,</w:t>
      </w:r>
      <w:r>
        <w:rPr>
          <w:rFonts w:ascii="Titillium Web" w:hAnsi="Titillium Web"/>
          <w:b/>
          <w:bCs/>
          <w:sz w:val="20"/>
          <w:szCs w:val="20"/>
        </w:rPr>
        <w:t xml:space="preserve">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383B3F">
        <w:rPr>
          <w:rFonts w:ascii="Titillium Web" w:hAnsi="Titillium Web"/>
          <w:b/>
          <w:bCs/>
          <w:sz w:val="20"/>
          <w:szCs w:val="20"/>
        </w:rPr>
        <w:t>GAS INDUSTRIALI</w:t>
      </w:r>
    </w:p>
    <w:p w14:paraId="0A475928" w14:textId="0C5B59D0" w:rsidR="00216D88" w:rsidRPr="00216D88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383B3F" w:rsidRPr="00383B3F">
        <w:t xml:space="preserve"> </w:t>
      </w:r>
      <w:r w:rsidR="00383B3F" w:rsidRPr="00383B3F">
        <w:rPr>
          <w:rFonts w:ascii="Titillium Web" w:hAnsi="Titillium Web"/>
          <w:b/>
          <w:bCs/>
          <w:sz w:val="20"/>
          <w:szCs w:val="20"/>
        </w:rPr>
        <w:t>B419867903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Pr="00F034F0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F034F0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F034F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F034F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F034F0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F034F0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26B9EF53" w14:textId="77777777" w:rsidR="00383B3F" w:rsidRDefault="00383B3F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E8F530" w14:textId="77777777" w:rsidR="00383B3F" w:rsidRDefault="00383B3F" w:rsidP="00383B3F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73CFCF1F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649D552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9896468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0AC0E744" w14:textId="17A950D8" w:rsidR="00EA68E6" w:rsidRPr="00E90D00" w:rsidRDefault="00EA68E6" w:rsidP="00383B3F">
      <w:pPr>
        <w:pStyle w:val="NormaleWeb"/>
        <w:jc w:val="both"/>
        <w:rPr>
          <w:rFonts w:ascii="Helvetica" w:hAnsi="Helvetica"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</w:t>
      </w:r>
      <w:r w:rsidR="00383B3F">
        <w:rPr>
          <w:rFonts w:ascii="Titillium Web" w:hAnsi="Titillium Web"/>
          <w:bCs/>
          <w:sz w:val="20"/>
          <w:szCs w:val="20"/>
        </w:rPr>
        <w:t>del Prof. Sirignano M.</w:t>
      </w:r>
      <w:r w:rsidRPr="00EA68E6">
        <w:rPr>
          <w:rFonts w:ascii="Titillium Web" w:hAnsi="Titillium Web"/>
          <w:bCs/>
          <w:sz w:val="20"/>
          <w:szCs w:val="20"/>
        </w:rPr>
        <w:t xml:space="preserve">., con la quale chiedeva di acquistare </w:t>
      </w:r>
      <w:r w:rsidRPr="00EA68E6">
        <w:rPr>
          <w:rFonts w:ascii="Titillium Web" w:hAnsi="Titillium Web"/>
          <w:b/>
          <w:sz w:val="20"/>
          <w:szCs w:val="20"/>
        </w:rPr>
        <w:t xml:space="preserve">la fornitura di </w:t>
      </w:r>
      <w:r w:rsidR="00383B3F">
        <w:rPr>
          <w:rFonts w:ascii="Titillium Web" w:hAnsi="Titillium Web"/>
          <w:b/>
          <w:sz w:val="20"/>
          <w:szCs w:val="20"/>
        </w:rPr>
        <w:t>gas industriali</w:t>
      </w:r>
      <w:r w:rsidRPr="00EA68E6">
        <w:rPr>
          <w:rFonts w:ascii="Titillium Web" w:hAnsi="Titillium Web"/>
          <w:b/>
          <w:sz w:val="20"/>
          <w:szCs w:val="20"/>
        </w:rPr>
        <w:t xml:space="preserve">, </w:t>
      </w:r>
      <w:r w:rsidR="00E90D00">
        <w:rPr>
          <w:rFonts w:ascii="Titillium Web" w:hAnsi="Titillium Web"/>
          <w:b/>
          <w:sz w:val="20"/>
          <w:szCs w:val="20"/>
        </w:rPr>
        <w:t>in particolare, n.</w:t>
      </w:r>
      <w:r w:rsidR="00383B3F">
        <w:rPr>
          <w:rFonts w:ascii="Titillium Web" w:hAnsi="Titillium Web"/>
          <w:b/>
          <w:sz w:val="20"/>
          <w:szCs w:val="20"/>
        </w:rPr>
        <w:t>15</w:t>
      </w:r>
      <w:r w:rsidR="00E90D00">
        <w:rPr>
          <w:rFonts w:ascii="Titillium Web" w:hAnsi="Titillium Web"/>
          <w:b/>
          <w:sz w:val="20"/>
          <w:szCs w:val="20"/>
        </w:rPr>
        <w:t xml:space="preserve"> </w:t>
      </w:r>
      <w:proofErr w:type="gramStart"/>
      <w:r w:rsidR="00E90D00">
        <w:rPr>
          <w:rFonts w:ascii="Titillium Web" w:hAnsi="Titillium Web"/>
          <w:b/>
          <w:sz w:val="20"/>
          <w:szCs w:val="20"/>
        </w:rPr>
        <w:t>q.tà</w:t>
      </w:r>
      <w:proofErr w:type="gramEnd"/>
      <w:r w:rsidR="00E90D00">
        <w:rPr>
          <w:rFonts w:ascii="Titillium Web" w:hAnsi="Titillium Web"/>
          <w:b/>
          <w:sz w:val="20"/>
          <w:szCs w:val="20"/>
        </w:rPr>
        <w:t xml:space="preserve"> </w:t>
      </w:r>
      <w:r w:rsidR="00383B3F">
        <w:rPr>
          <w:rFonts w:ascii="Titillium Web" w:hAnsi="Titillium Web"/>
          <w:b/>
          <w:sz w:val="20"/>
          <w:szCs w:val="20"/>
        </w:rPr>
        <w:t xml:space="preserve"> di azoto 5.0 in bombole da 8mc, n.5 q.tà di aria 5.0 in bombole da 8mc, n.1 q.tà di ossigeno in bombola da 8 mc e n. 1 q.tà di etilene in bombole, da 8mc,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 da condurre nell’ambito del progetto </w:t>
      </w:r>
      <w:r w:rsidR="00383B3F" w:rsidRPr="00383B3F">
        <w:rPr>
          <w:rFonts w:ascii="Titillium Web" w:hAnsi="Titillium Web"/>
          <w:bCs/>
          <w:sz w:val="20"/>
          <w:szCs w:val="20"/>
        </w:rPr>
        <w:t>-PRIN2022-PNRR-CO2-SIRIGNANO</w:t>
      </w:r>
      <w:r w:rsidR="00383B3F">
        <w:rPr>
          <w:rFonts w:ascii="Titillium Web" w:hAnsi="Titillium Web"/>
          <w:bCs/>
          <w:sz w:val="20"/>
          <w:szCs w:val="20"/>
        </w:rPr>
        <w:t>;</w:t>
      </w:r>
    </w:p>
    <w:p w14:paraId="0F1CF3CA" w14:textId="4627E9AC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20CAD65" w14:textId="0B178C5D" w:rsidR="0045288A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383B3F">
        <w:rPr>
          <w:rFonts w:ascii="Titillium Web" w:hAnsi="Titillium Web"/>
          <w:bCs/>
          <w:sz w:val="20"/>
          <w:szCs w:val="20"/>
        </w:rPr>
        <w:t>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2333A85C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</w:t>
      </w:r>
      <w:r w:rsidR="0045288A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383B3F">
        <w:rPr>
          <w:rFonts w:ascii="Titillium Web" w:hAnsi="Titillium Web"/>
          <w:bCs/>
          <w:sz w:val="20"/>
          <w:szCs w:val="20"/>
        </w:rPr>
        <w:t>Aircos</w:t>
      </w:r>
      <w:proofErr w:type="spellEnd"/>
      <w:r w:rsidR="00383B3F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383B3F">
        <w:rPr>
          <w:rFonts w:ascii="Titillium Web" w:hAnsi="Titillium Web"/>
          <w:bCs/>
          <w:sz w:val="20"/>
          <w:szCs w:val="20"/>
        </w:rPr>
        <w:t>srl</w:t>
      </w:r>
      <w:proofErr w:type="spellEnd"/>
      <w:r w:rsidR="00383B3F">
        <w:rPr>
          <w:rFonts w:ascii="Titillium Web" w:hAnsi="Titillium Web"/>
          <w:bCs/>
          <w:sz w:val="20"/>
          <w:szCs w:val="20"/>
        </w:rPr>
        <w:t xml:space="preserve"> presente sul MEPA;</w:t>
      </w:r>
    </w:p>
    <w:p w14:paraId="24CDBE82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RITENUTO</w:t>
      </w:r>
      <w:r w:rsidRPr="00383B3F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4AE11F0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1D07BC43" w14:textId="17113F9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VISTA</w:t>
      </w:r>
      <w:r w:rsidRPr="00383B3F">
        <w:rPr>
          <w:rFonts w:ascii="Titillium Web" w:hAnsi="Titillium Web"/>
          <w:sz w:val="20"/>
          <w:szCs w:val="20"/>
        </w:rPr>
        <w:t xml:space="preserve"> l’offerta presentata tramite MEPA, T.D. n. 4756443 dalla ditta </w:t>
      </w:r>
      <w:proofErr w:type="spellStart"/>
      <w:r w:rsidRPr="00383B3F">
        <w:rPr>
          <w:rFonts w:ascii="Titillium Web" w:hAnsi="Titillium Web"/>
          <w:sz w:val="20"/>
          <w:szCs w:val="20"/>
        </w:rPr>
        <w:t>Aircos</w:t>
      </w:r>
      <w:proofErr w:type="spellEnd"/>
      <w:r w:rsidRPr="00383B3F">
        <w:rPr>
          <w:rFonts w:ascii="Titillium Web" w:hAnsi="Titillium Web"/>
          <w:sz w:val="20"/>
          <w:szCs w:val="20"/>
        </w:rPr>
        <w:t xml:space="preserve"> </w:t>
      </w:r>
      <w:proofErr w:type="spellStart"/>
      <w:r w:rsidRPr="00383B3F">
        <w:rPr>
          <w:rFonts w:ascii="Titillium Web" w:hAnsi="Titillium Web"/>
          <w:sz w:val="20"/>
          <w:szCs w:val="20"/>
        </w:rPr>
        <w:t>srl</w:t>
      </w:r>
      <w:proofErr w:type="spellEnd"/>
      <w:r w:rsidRPr="00383B3F">
        <w:rPr>
          <w:rFonts w:ascii="Titillium Web" w:hAnsi="Titillium Web"/>
          <w:sz w:val="20"/>
          <w:szCs w:val="20"/>
        </w:rPr>
        <w:t xml:space="preserve"> pari ad € 2395,00 oltre iva come per legge; </w:t>
      </w:r>
    </w:p>
    <w:p w14:paraId="2B4DDFA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RITENUTA</w:t>
      </w:r>
      <w:r w:rsidRPr="00383B3F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739F5E4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292140DB" w14:textId="77777777" w:rsidR="00383B3F" w:rsidRDefault="00383B3F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PRESO ATTO</w:t>
      </w:r>
      <w:r w:rsidRPr="00383B3F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45BA2B09" w14:textId="5B8130A0" w:rsidR="0045288A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0852161A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0C414D2" w14:textId="77777777" w:rsidR="00383B3F" w:rsidRPr="005952E9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90D00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4E576841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ditta</w:t>
      </w:r>
      <w:r w:rsidR="00383B3F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83B3F">
        <w:rPr>
          <w:rFonts w:ascii="Titillium Web" w:hAnsi="Titillium Web"/>
          <w:sz w:val="20"/>
          <w:szCs w:val="20"/>
        </w:rPr>
        <w:t>Aircos</w:t>
      </w:r>
      <w:proofErr w:type="spellEnd"/>
      <w:r w:rsidR="00383B3F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83B3F">
        <w:rPr>
          <w:rFonts w:ascii="Titillium Web" w:hAnsi="Titillium Web"/>
          <w:sz w:val="20"/>
          <w:szCs w:val="20"/>
        </w:rPr>
        <w:t>srl</w:t>
      </w:r>
      <w:proofErr w:type="spellEnd"/>
      <w:r w:rsidR="0045288A">
        <w:rPr>
          <w:rFonts w:ascii="Titillium Web" w:hAnsi="Titillium Web"/>
          <w:sz w:val="20"/>
          <w:szCs w:val="20"/>
        </w:rPr>
        <w:t xml:space="preserve">, </w:t>
      </w:r>
      <w:r w:rsidRPr="00EA68E6">
        <w:rPr>
          <w:rFonts w:ascii="Titillium Web" w:hAnsi="Titillium Web"/>
          <w:sz w:val="20"/>
          <w:szCs w:val="20"/>
        </w:rPr>
        <w:t xml:space="preserve">tramite </w:t>
      </w:r>
      <w:r w:rsidR="00383B3F">
        <w:rPr>
          <w:rFonts w:ascii="Titillium Web" w:hAnsi="Titillium Web"/>
          <w:sz w:val="20"/>
          <w:szCs w:val="20"/>
        </w:rPr>
        <w:t xml:space="preserve">trattativa diretta </w:t>
      </w:r>
      <w:proofErr w:type="gramStart"/>
      <w:r w:rsidR="00383B3F">
        <w:rPr>
          <w:rFonts w:ascii="Titillium Web" w:hAnsi="Titillium Web"/>
          <w:sz w:val="20"/>
          <w:szCs w:val="20"/>
        </w:rPr>
        <w:t xml:space="preserve">sul </w:t>
      </w:r>
      <w:r w:rsidR="0045288A">
        <w:rPr>
          <w:rFonts w:ascii="Titillium Web" w:hAnsi="Titillium Web"/>
          <w:sz w:val="20"/>
          <w:szCs w:val="20"/>
        </w:rPr>
        <w:t xml:space="preserve"> MEPA</w:t>
      </w:r>
      <w:proofErr w:type="gramEnd"/>
      <w:r w:rsidRPr="00EA68E6">
        <w:rPr>
          <w:rFonts w:ascii="Titillium Web" w:hAnsi="Titillium Web"/>
          <w:sz w:val="20"/>
          <w:szCs w:val="20"/>
        </w:rPr>
        <w:t xml:space="preserve">, il servizio/fornitura in oggetto per un importo di € </w:t>
      </w:r>
      <w:r w:rsidR="00383B3F">
        <w:rPr>
          <w:rFonts w:ascii="Titillium Web" w:hAnsi="Titillium Web"/>
          <w:sz w:val="20"/>
          <w:szCs w:val="20"/>
        </w:rPr>
        <w:t>2395</w:t>
      </w:r>
      <w:r w:rsidR="00F034F0">
        <w:rPr>
          <w:rFonts w:ascii="Titillium Web" w:hAnsi="Titillium Web"/>
          <w:sz w:val="20"/>
          <w:szCs w:val="20"/>
        </w:rPr>
        <w:t>,00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41F86701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="00383B3F" w:rsidRPr="00383B3F">
        <w:rPr>
          <w:rFonts w:ascii="Titillium Web" w:hAnsi="Titillium Web"/>
          <w:sz w:val="20"/>
          <w:szCs w:val="20"/>
        </w:rPr>
        <w:t>PRIN2022-PNRR-CO2-SIRIGNANO</w:t>
      </w:r>
      <w:r w:rsidR="00383B3F">
        <w:rPr>
          <w:rFonts w:ascii="Titillium Web" w:hAnsi="Titillium Web"/>
          <w:sz w:val="20"/>
          <w:szCs w:val="20"/>
        </w:rPr>
        <w:t>;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5DBDBC20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383B3F">
        <w:rPr>
          <w:rFonts w:ascii="Titillium Web" w:hAnsi="Titillium Web"/>
          <w:sz w:val="20"/>
          <w:szCs w:val="20"/>
        </w:rPr>
        <w:t>al Prof. Sirignano M</w:t>
      </w:r>
      <w:r w:rsidR="008F0816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77777777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Giuseppe </w:t>
      </w:r>
      <w:proofErr w:type="spellStart"/>
      <w:r w:rsidRPr="00EA68E6">
        <w:rPr>
          <w:rFonts w:ascii="Titillium Web" w:hAnsi="Titillium Web" w:cs="Times New Roman"/>
          <w:sz w:val="20"/>
          <w:szCs w:val="20"/>
        </w:rPr>
        <w:t>Mensitieri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BC5EC" w14:textId="77777777" w:rsidR="00696721" w:rsidRDefault="00696721" w:rsidP="000151A3">
      <w:r>
        <w:separator/>
      </w:r>
    </w:p>
  </w:endnote>
  <w:endnote w:type="continuationSeparator" w:id="0">
    <w:p w14:paraId="5D8D132E" w14:textId="77777777" w:rsidR="00696721" w:rsidRDefault="00696721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8A58C" w14:textId="77777777" w:rsidR="00696721" w:rsidRDefault="00696721" w:rsidP="000151A3">
      <w:r>
        <w:separator/>
      </w:r>
    </w:p>
  </w:footnote>
  <w:footnote w:type="continuationSeparator" w:id="0">
    <w:p w14:paraId="4E5E5099" w14:textId="77777777" w:rsidR="00696721" w:rsidRDefault="00696721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E88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83B3F"/>
    <w:rsid w:val="003B429A"/>
    <w:rsid w:val="003C6914"/>
    <w:rsid w:val="003D3A86"/>
    <w:rsid w:val="003E33E3"/>
    <w:rsid w:val="00424161"/>
    <w:rsid w:val="004322F3"/>
    <w:rsid w:val="0045288A"/>
    <w:rsid w:val="0049565D"/>
    <w:rsid w:val="004E7020"/>
    <w:rsid w:val="00542205"/>
    <w:rsid w:val="00547E16"/>
    <w:rsid w:val="00572F05"/>
    <w:rsid w:val="005736BE"/>
    <w:rsid w:val="005952E9"/>
    <w:rsid w:val="005E3577"/>
    <w:rsid w:val="005E5597"/>
    <w:rsid w:val="00677D54"/>
    <w:rsid w:val="00691AEA"/>
    <w:rsid w:val="00692737"/>
    <w:rsid w:val="00696721"/>
    <w:rsid w:val="006B0A83"/>
    <w:rsid w:val="006C2B1F"/>
    <w:rsid w:val="00725B6E"/>
    <w:rsid w:val="00733858"/>
    <w:rsid w:val="0074756F"/>
    <w:rsid w:val="007539FD"/>
    <w:rsid w:val="007546D0"/>
    <w:rsid w:val="00763652"/>
    <w:rsid w:val="00764648"/>
    <w:rsid w:val="007822AE"/>
    <w:rsid w:val="00785883"/>
    <w:rsid w:val="007975EA"/>
    <w:rsid w:val="007D6F62"/>
    <w:rsid w:val="00806E33"/>
    <w:rsid w:val="00821EFF"/>
    <w:rsid w:val="00863788"/>
    <w:rsid w:val="00866D2E"/>
    <w:rsid w:val="00867B45"/>
    <w:rsid w:val="00880C06"/>
    <w:rsid w:val="00891A05"/>
    <w:rsid w:val="008B0FF9"/>
    <w:rsid w:val="008B6F49"/>
    <w:rsid w:val="008F0816"/>
    <w:rsid w:val="00926173"/>
    <w:rsid w:val="00931B68"/>
    <w:rsid w:val="00947CBE"/>
    <w:rsid w:val="009627AA"/>
    <w:rsid w:val="00963E35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77081"/>
    <w:rsid w:val="00C82057"/>
    <w:rsid w:val="00CA27EF"/>
    <w:rsid w:val="00CB34D3"/>
    <w:rsid w:val="00CD58D9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41C8C"/>
    <w:rsid w:val="00E65733"/>
    <w:rsid w:val="00E90D00"/>
    <w:rsid w:val="00EA68E6"/>
    <w:rsid w:val="00ED538C"/>
    <w:rsid w:val="00EE33BE"/>
    <w:rsid w:val="00EF1F93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14</cp:revision>
  <cp:lastPrinted>2023-07-14T13:31:00Z</cp:lastPrinted>
  <dcterms:created xsi:type="dcterms:W3CDTF">2024-01-25T16:04:00Z</dcterms:created>
  <dcterms:modified xsi:type="dcterms:W3CDTF">2024-11-04T14:51:00Z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