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15520F4E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A95C67">
        <w:rPr>
          <w:rFonts w:ascii="Times New Roman" w:eastAsia="Times New Roman" w:hAnsi="Times New Roman"/>
          <w:b/>
          <w:sz w:val="24"/>
          <w:szCs w:val="24"/>
          <w:lang w:eastAsia="it-IT"/>
        </w:rPr>
        <w:t>50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7D0162">
        <w:rPr>
          <w:rFonts w:ascii="Times New Roman" w:eastAsia="Times New Roman" w:hAnsi="Times New Roman"/>
          <w:b/>
          <w:sz w:val="24"/>
          <w:szCs w:val="24"/>
          <w:lang w:eastAsia="it-IT"/>
        </w:rPr>
        <w:t>15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7D0162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Default="00F118B7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A82325" w14:textId="77777777" w:rsidR="00184375" w:rsidRDefault="0018437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4095D67" w14:textId="2950A23A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806C6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€ </w:t>
      </w:r>
      <w:r w:rsidR="00A95C67">
        <w:rPr>
          <w:rFonts w:ascii="Times New Roman" w:eastAsia="Times New Roman" w:hAnsi="Times New Roman"/>
          <w:b/>
          <w:sz w:val="24"/>
          <w:szCs w:val="24"/>
          <w:lang w:eastAsia="it-IT"/>
        </w:rPr>
        <w:t>1047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A95C67">
        <w:rPr>
          <w:rFonts w:ascii="Times New Roman" w:eastAsia="Times New Roman" w:hAnsi="Times New Roman"/>
          <w:b/>
          <w:sz w:val="24"/>
          <w:szCs w:val="24"/>
          <w:lang w:eastAsia="it-IT"/>
        </w:rPr>
        <w:t>19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(IVA esclusa) per il servizio/fornitura di </w:t>
      </w:r>
      <w:r w:rsidR="00A95C6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trasporto </w:t>
      </w:r>
      <w:proofErr w:type="spellStart"/>
      <w:r w:rsidR="00A95C67">
        <w:rPr>
          <w:rFonts w:ascii="Times New Roman" w:eastAsia="Times New Roman" w:hAnsi="Times New Roman"/>
          <w:b/>
          <w:sz w:val="24"/>
          <w:szCs w:val="24"/>
          <w:lang w:eastAsia="it-IT"/>
        </w:rPr>
        <w:t>microalgali</w:t>
      </w:r>
      <w:proofErr w:type="spellEnd"/>
    </w:p>
    <w:p w14:paraId="2B667E1D" w14:textId="44EEF2C6" w:rsidR="007D0162" w:rsidRPr="007D0162" w:rsidRDefault="00720845" w:rsidP="007D016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C.I.G.</w:t>
      </w:r>
      <w:r w:rsidR="00A95C67" w:rsidRPr="00A95C67">
        <w:t xml:space="preserve"> </w:t>
      </w:r>
      <w:r w:rsidR="00A95C67" w:rsidRPr="00A95C67">
        <w:rPr>
          <w:rFonts w:ascii="Times New Roman" w:eastAsia="Times New Roman" w:hAnsi="Times New Roman"/>
          <w:b/>
          <w:sz w:val="24"/>
          <w:szCs w:val="24"/>
          <w:lang w:eastAsia="it-IT"/>
        </w:rPr>
        <w:t>B36FE03C97</w:t>
      </w: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58446DC4" w14:textId="1600FA40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1F67CC5" w14:textId="77777777" w:rsidR="00720845" w:rsidRPr="00A2341D" w:rsidRDefault="00720845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7D29FCC6" w14:textId="77777777" w:rsidR="00CC67C9" w:rsidRDefault="00CC67C9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C24C384" w14:textId="2CF21A1A" w:rsidR="00A95C67" w:rsidRPr="00A95C67" w:rsidRDefault="007D0162" w:rsidP="00A95C67">
      <w:pPr>
        <w:spacing w:after="0"/>
        <w:jc w:val="both"/>
        <w:rPr>
          <w:bCs/>
        </w:rPr>
      </w:pPr>
      <w:r w:rsidRPr="00A95C67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proofErr w:type="spellStart"/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.,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con la quale chiedeva di acquistare il servizio di 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trasporto 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di materiale da laboratorio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in particolare </w:t>
      </w:r>
      <w:proofErr w:type="spellStart"/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microalgali</w:t>
      </w:r>
      <w:proofErr w:type="spellEnd"/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in box isotermico e ghiaccio</w:t>
      </w:r>
      <w:r w:rsid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secco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per le 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e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sigenze relative alle </w:t>
      </w:r>
      <w:proofErr w:type="spellStart"/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 H2020- ALGAE4IBD-2021-MARZOCCHELLA</w:t>
      </w:r>
      <w:r w:rsidR="00A95C67" w:rsidRPr="00A95C67">
        <w:rPr>
          <w:bCs/>
        </w:rPr>
        <w:t xml:space="preserve">; </w:t>
      </w:r>
    </w:p>
    <w:p w14:paraId="09278DAD" w14:textId="77777777" w:rsidR="007D0162" w:rsidRPr="007D0162" w:rsidRDefault="007D0162" w:rsidP="00CC67C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B24300" w14:textId="6286D1E3" w:rsidR="009A3E35" w:rsidRDefault="009A3E35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</w:t>
      </w:r>
      <w:r w:rsid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43CF55E" w14:textId="77777777" w:rsidR="00A95C67" w:rsidRPr="009A3E35" w:rsidRDefault="00A95C67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D4146DD" w14:textId="62B4F831" w:rsidR="00A95C67" w:rsidRPr="00A95C67" w:rsidRDefault="00A95C67" w:rsidP="00A95C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A95C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CONSIDERATO </w:t>
      </w:r>
      <w:r w:rsidRPr="00A95C67">
        <w:rPr>
          <w:rFonts w:ascii="Times New Roman" w:eastAsia="Times New Roman" w:hAnsi="Times New Roman"/>
          <w:sz w:val="24"/>
          <w:szCs w:val="24"/>
          <w:lang w:eastAsia="it-IT"/>
        </w:rPr>
        <w:t xml:space="preserve">che, a seguito di indagine di mercato informale, mediante la richiesta di tre preventivi, è stato individuato l’operatore Smart Più </w:t>
      </w:r>
      <w:proofErr w:type="spellStart"/>
      <w:r w:rsidRPr="00A95C67">
        <w:rPr>
          <w:rFonts w:ascii="Times New Roman" w:eastAsia="Times New Roman" w:hAnsi="Times New Roman"/>
          <w:sz w:val="24"/>
          <w:szCs w:val="24"/>
          <w:lang w:eastAsia="it-IT"/>
        </w:rPr>
        <w:t>srl</w:t>
      </w:r>
      <w:proofErr w:type="spellEnd"/>
      <w:r w:rsidRPr="00A95C67">
        <w:rPr>
          <w:rFonts w:ascii="Times New Roman" w:eastAsia="Times New Roman" w:hAnsi="Times New Roman"/>
          <w:sz w:val="24"/>
          <w:szCs w:val="24"/>
          <w:lang w:eastAsia="it-IT"/>
        </w:rPr>
        <w:t>, che per il bene/servizio in oggetto ha proposto un prezzo complessivo pari a € 10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47,19</w:t>
      </w:r>
      <w:r w:rsidRPr="00A95C67">
        <w:rPr>
          <w:rFonts w:ascii="Times New Roman" w:eastAsia="Times New Roman" w:hAnsi="Times New Roman"/>
          <w:sz w:val="24"/>
          <w:szCs w:val="24"/>
          <w:lang w:eastAsia="it-IT"/>
        </w:rPr>
        <w:t xml:space="preserve"> oltre iva come per legge; </w:t>
      </w:r>
    </w:p>
    <w:p w14:paraId="3398F292" w14:textId="77777777" w:rsid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57356135" w14:textId="0000C4DD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RITENUTA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congrua e rispondente alle esigenze dell’Amministrazione l’offerta di cui sopra;</w:t>
      </w:r>
    </w:p>
    <w:p w14:paraId="1728443D" w14:textId="77777777" w:rsid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797CE27D" w14:textId="77777777" w:rsidR="00A95C67" w:rsidRPr="00A95C67" w:rsidRDefault="00A95C67" w:rsidP="00A95C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A95C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CONSIDERATO </w:t>
      </w:r>
      <w:r w:rsidRPr="00A95C67">
        <w:rPr>
          <w:rFonts w:ascii="Times New Roman" w:eastAsia="Times New Roman" w:hAnsi="Times New Roman"/>
          <w:sz w:val="24"/>
          <w:szCs w:val="24"/>
          <w:lang w:eastAsia="it-IT"/>
        </w:rPr>
        <w:t xml:space="preserve">che l’affidamento di cui trattasi è avvenuto con il criterio del minor prezzo; </w:t>
      </w:r>
    </w:p>
    <w:p w14:paraId="27B214A4" w14:textId="77777777" w:rsidR="006859F0" w:rsidRDefault="006859F0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107FD7D7" w14:textId="77777777" w:rsidR="006859F0" w:rsidRDefault="006859F0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66657D4C" w14:textId="77777777" w:rsidR="006859F0" w:rsidRDefault="006859F0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23A747CB" w14:textId="6F74866E" w:rsidR="006859F0" w:rsidRPr="006859F0" w:rsidRDefault="006859F0" w:rsidP="006859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CONSIDERATO </w:t>
      </w:r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 xml:space="preserve">che, ai sensi dell’articolo 49 del </w:t>
      </w:r>
      <w:proofErr w:type="spellStart"/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>D.Lgs.</w:t>
      </w:r>
      <w:proofErr w:type="spellEnd"/>
      <w:r w:rsidRPr="006859F0">
        <w:rPr>
          <w:rFonts w:ascii="Times New Roman" w:eastAsia="Times New Roman" w:hAnsi="Times New Roman"/>
          <w:sz w:val="24"/>
          <w:szCs w:val="24"/>
          <w:lang w:eastAsia="it-IT"/>
        </w:rPr>
        <w:t xml:space="preserve"> 36/2023, è possibile derogare al principio di rotazione per gli affidamenti diretti di importo inferiore a euro 5.000,00 (iva esclusa); in casi motivati con riferimento alla struttura del mercato e alla effettiva assenza di alternative, nonché di accurata esecuzione del precedente contratto;</w:t>
      </w:r>
    </w:p>
    <w:p w14:paraId="5AE6F2AA" w14:textId="77777777" w:rsidR="006859F0" w:rsidRPr="006859F0" w:rsidRDefault="006859F0" w:rsidP="007D01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20EE448" w14:textId="68F857AB" w:rsidR="004B3345" w:rsidRPr="004B3345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che si è proceduto al reinvito al fornitore uscente in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quanto, il precedente rapporto contrattuale è stato svolto rispettando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tempi stabiliti, inoltre l’operatore suddetto ha offerto un prezzo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adeguato di mercato;</w:t>
      </w:r>
    </w:p>
    <w:p w14:paraId="21091A4D" w14:textId="77777777" w:rsidR="007D0162" w:rsidRDefault="007D0162" w:rsidP="003320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4752DCA" w14:textId="1CCA750A" w:rsidR="00727C54" w:rsidRDefault="00727C54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̀ della normativa sulla “digitalizzazione”, è consentito il ricorso all’interfaccia Web messa a disposizione dalla piattaforma dei contratti pubblici (PCP) dell’ANAC;</w:t>
      </w:r>
    </w:p>
    <w:p w14:paraId="1BB4392A" w14:textId="77777777" w:rsidR="004B3345" w:rsidRDefault="004B3345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D9D238F" w14:textId="20C6B6A0" w:rsidR="003320C2" w:rsidRDefault="004B3345" w:rsidP="004B33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B3345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="006859F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6859F0"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inoltre,</w:t>
      </w:r>
      <w:r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Comunicato del Presidente dell’ANAC del 28-06-2024</w:t>
      </w:r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 il quale è </w:t>
      </w:r>
      <w:proofErr w:type="gramStart"/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>stata  prorogata</w:t>
      </w:r>
      <w:proofErr w:type="gramEnd"/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fino al 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4B334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 dalla Piattaforma PCP dell’Autorità:</w:t>
      </w:r>
      <w:r w:rsidRPr="004B3345">
        <w:t xml:space="preserve"> 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gli </w:t>
      </w:r>
      <w:r w:rsidRPr="004B334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caso di impossibilità o difficoltà di ricorso alle PAD (piattaforme di approvvigionamento digitale certificate)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B856AA8" w14:textId="77777777" w:rsidR="004B3345" w:rsidRPr="00965545" w:rsidRDefault="004B3345" w:rsidP="004B33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808D2A" w14:textId="77777777" w:rsidR="006616B6" w:rsidRPr="006616B6" w:rsidRDefault="006616B6" w:rsidP="006616B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616B6">
        <w:rPr>
          <w:rFonts w:ascii="Times New Roman" w:eastAsia="Times New Roman" w:hAnsi="Times New Roman"/>
          <w:b/>
          <w:sz w:val="24"/>
          <w:szCs w:val="24"/>
          <w:lang w:eastAsia="it-IT"/>
        </w:rPr>
        <w:t>CONSIDERATI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36/2023;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290E14F" w14:textId="2F7C606B" w:rsidR="00A2341D" w:rsidRDefault="009A3E35" w:rsidP="00F513F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di affidare ai sensi dell’art. 50 co. 1 lett. B) del d.lgs. 36/2023, alla ditta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Smart Piu </w:t>
      </w:r>
      <w:proofErr w:type="spellStart"/>
      <w:proofErr w:type="gramStart"/>
      <w:r w:rsid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tramite</w:t>
      </w:r>
      <w:proofErr w:type="gramEnd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ordine diretto extra </w:t>
      </w:r>
      <w:proofErr w:type="spellStart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, il servizio/fornitura in oggetto per un importo di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€ </w:t>
      </w:r>
      <w:r w:rsid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1047,19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</w:t>
      </w:r>
      <w:r w:rsid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A2A6AA" w14:textId="77777777" w:rsidR="001E2250" w:rsidRPr="001E2250" w:rsidRDefault="001E2250" w:rsidP="001E225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718943" w14:textId="77777777" w:rsidR="00A95C67" w:rsidRPr="00A95C67" w:rsidRDefault="00A2341D" w:rsidP="00A95C67">
      <w:pPr>
        <w:pStyle w:val="Paragrafoelenco"/>
        <w:numPr>
          <w:ilvl w:val="0"/>
          <w:numId w:val="10"/>
        </w:numPr>
        <w:spacing w:after="0"/>
        <w:jc w:val="both"/>
        <w:rPr>
          <w:bCs/>
        </w:rPr>
      </w:pPr>
      <w:r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A95C67" w:rsidRP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H2020- ALGAE4IBD-2021-MARZOCCHELLA</w:t>
      </w:r>
      <w:r w:rsidR="00A95C67" w:rsidRPr="00A95C67">
        <w:rPr>
          <w:bCs/>
        </w:rPr>
        <w:t xml:space="preserve">; </w:t>
      </w:r>
    </w:p>
    <w:p w14:paraId="369C414B" w14:textId="77777777" w:rsidR="00A95C67" w:rsidRPr="00A95C67" w:rsidRDefault="00A95C67" w:rsidP="00A95C67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59131E84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</w:t>
      </w:r>
      <w:r w:rsid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al Prof. </w:t>
      </w:r>
      <w:proofErr w:type="spellStart"/>
      <w:r w:rsid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A95C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A.,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4E60D" w14:textId="77777777" w:rsidR="00341936" w:rsidRDefault="00341936" w:rsidP="004D7924">
      <w:pPr>
        <w:spacing w:after="0" w:line="240" w:lineRule="auto"/>
      </w:pPr>
      <w:r>
        <w:separator/>
      </w:r>
    </w:p>
  </w:endnote>
  <w:endnote w:type="continuationSeparator" w:id="0">
    <w:p w14:paraId="6423B396" w14:textId="77777777" w:rsidR="00341936" w:rsidRDefault="00341936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EAECD" w14:textId="77777777" w:rsidR="00341936" w:rsidRDefault="00341936" w:rsidP="004D7924">
      <w:pPr>
        <w:spacing w:after="0" w:line="240" w:lineRule="auto"/>
      </w:pPr>
      <w:r>
        <w:separator/>
      </w:r>
    </w:p>
  </w:footnote>
  <w:footnote w:type="continuationSeparator" w:id="0">
    <w:p w14:paraId="7B90F637" w14:textId="77777777" w:rsidR="00341936" w:rsidRDefault="00341936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6A465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94C97"/>
    <w:rsid w:val="000A3AFF"/>
    <w:rsid w:val="000D2722"/>
    <w:rsid w:val="000D4E84"/>
    <w:rsid w:val="000F2B24"/>
    <w:rsid w:val="000F3C14"/>
    <w:rsid w:val="000F5F97"/>
    <w:rsid w:val="00125E68"/>
    <w:rsid w:val="00131310"/>
    <w:rsid w:val="00133192"/>
    <w:rsid w:val="00145186"/>
    <w:rsid w:val="00151702"/>
    <w:rsid w:val="001667F1"/>
    <w:rsid w:val="00181E91"/>
    <w:rsid w:val="00183883"/>
    <w:rsid w:val="00184375"/>
    <w:rsid w:val="0018564A"/>
    <w:rsid w:val="0018703A"/>
    <w:rsid w:val="001A2A9F"/>
    <w:rsid w:val="001E2250"/>
    <w:rsid w:val="001F4C4E"/>
    <w:rsid w:val="002044A5"/>
    <w:rsid w:val="00210A33"/>
    <w:rsid w:val="002362DE"/>
    <w:rsid w:val="00236EA9"/>
    <w:rsid w:val="00264F77"/>
    <w:rsid w:val="00285D31"/>
    <w:rsid w:val="002967CB"/>
    <w:rsid w:val="002977FF"/>
    <w:rsid w:val="002D3745"/>
    <w:rsid w:val="002D3C97"/>
    <w:rsid w:val="002E0CFF"/>
    <w:rsid w:val="002E2022"/>
    <w:rsid w:val="00315EA3"/>
    <w:rsid w:val="003320C2"/>
    <w:rsid w:val="003327A3"/>
    <w:rsid w:val="00341936"/>
    <w:rsid w:val="0036147D"/>
    <w:rsid w:val="003663CE"/>
    <w:rsid w:val="00374044"/>
    <w:rsid w:val="003B614E"/>
    <w:rsid w:val="003C6914"/>
    <w:rsid w:val="00412E05"/>
    <w:rsid w:val="00433C5A"/>
    <w:rsid w:val="00440F0F"/>
    <w:rsid w:val="00444A57"/>
    <w:rsid w:val="004568F1"/>
    <w:rsid w:val="00462487"/>
    <w:rsid w:val="00476CAC"/>
    <w:rsid w:val="00490295"/>
    <w:rsid w:val="00493FA2"/>
    <w:rsid w:val="004A4464"/>
    <w:rsid w:val="004A5CE2"/>
    <w:rsid w:val="004B3345"/>
    <w:rsid w:val="004D7924"/>
    <w:rsid w:val="00504096"/>
    <w:rsid w:val="00523B10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612DF3"/>
    <w:rsid w:val="00617E26"/>
    <w:rsid w:val="00625536"/>
    <w:rsid w:val="0063123E"/>
    <w:rsid w:val="00632A84"/>
    <w:rsid w:val="00651617"/>
    <w:rsid w:val="006616B6"/>
    <w:rsid w:val="006859F0"/>
    <w:rsid w:val="006B1A45"/>
    <w:rsid w:val="006D537E"/>
    <w:rsid w:val="006E59A0"/>
    <w:rsid w:val="00710CE6"/>
    <w:rsid w:val="00720845"/>
    <w:rsid w:val="00727C54"/>
    <w:rsid w:val="00732CB3"/>
    <w:rsid w:val="007336C3"/>
    <w:rsid w:val="00772610"/>
    <w:rsid w:val="007B188B"/>
    <w:rsid w:val="007B586C"/>
    <w:rsid w:val="007C026F"/>
    <w:rsid w:val="007D0162"/>
    <w:rsid w:val="007E6B6D"/>
    <w:rsid w:val="007F1D06"/>
    <w:rsid w:val="0080137B"/>
    <w:rsid w:val="00806C60"/>
    <w:rsid w:val="00836A4D"/>
    <w:rsid w:val="00846924"/>
    <w:rsid w:val="00870434"/>
    <w:rsid w:val="008C2CC1"/>
    <w:rsid w:val="008E5483"/>
    <w:rsid w:val="00905A4D"/>
    <w:rsid w:val="009167D0"/>
    <w:rsid w:val="00922067"/>
    <w:rsid w:val="009223F0"/>
    <w:rsid w:val="0094604B"/>
    <w:rsid w:val="00965545"/>
    <w:rsid w:val="00970798"/>
    <w:rsid w:val="009A3E35"/>
    <w:rsid w:val="009B2A19"/>
    <w:rsid w:val="009C1B44"/>
    <w:rsid w:val="009C70F4"/>
    <w:rsid w:val="00A2235D"/>
    <w:rsid w:val="00A2341D"/>
    <w:rsid w:val="00A3711B"/>
    <w:rsid w:val="00A375C3"/>
    <w:rsid w:val="00A42C35"/>
    <w:rsid w:val="00A43633"/>
    <w:rsid w:val="00A569D4"/>
    <w:rsid w:val="00A8028B"/>
    <w:rsid w:val="00A95C67"/>
    <w:rsid w:val="00B0730A"/>
    <w:rsid w:val="00B32ECD"/>
    <w:rsid w:val="00B90C31"/>
    <w:rsid w:val="00BA20B6"/>
    <w:rsid w:val="00BA42EA"/>
    <w:rsid w:val="00BA77F9"/>
    <w:rsid w:val="00C0124B"/>
    <w:rsid w:val="00C11B1D"/>
    <w:rsid w:val="00C50E96"/>
    <w:rsid w:val="00C77841"/>
    <w:rsid w:val="00C821B1"/>
    <w:rsid w:val="00C86B86"/>
    <w:rsid w:val="00CC67C9"/>
    <w:rsid w:val="00CE4981"/>
    <w:rsid w:val="00CE71DE"/>
    <w:rsid w:val="00CE7D86"/>
    <w:rsid w:val="00CF0C2D"/>
    <w:rsid w:val="00D01C27"/>
    <w:rsid w:val="00D033A4"/>
    <w:rsid w:val="00D10447"/>
    <w:rsid w:val="00D306B8"/>
    <w:rsid w:val="00D6347F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14E21"/>
    <w:rsid w:val="00E14F7D"/>
    <w:rsid w:val="00E27D84"/>
    <w:rsid w:val="00E36EA7"/>
    <w:rsid w:val="00E533B7"/>
    <w:rsid w:val="00E80C6A"/>
    <w:rsid w:val="00E822C1"/>
    <w:rsid w:val="00E91463"/>
    <w:rsid w:val="00EB70A3"/>
    <w:rsid w:val="00EE35F5"/>
    <w:rsid w:val="00F118B7"/>
    <w:rsid w:val="00F1196F"/>
    <w:rsid w:val="00F35DE8"/>
    <w:rsid w:val="00F91E0B"/>
    <w:rsid w:val="00FD2CF6"/>
    <w:rsid w:val="00FE572D"/>
    <w:rsid w:val="00FE5EBA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emessa">
    <w:name w:val="Premessa"/>
    <w:basedOn w:val="Normale"/>
    <w:link w:val="PremessaCarattere"/>
    <w:qFormat/>
    <w:rsid w:val="00CC67C9"/>
    <w:pPr>
      <w:spacing w:before="120" w:after="240" w:line="240" w:lineRule="auto"/>
      <w:ind w:left="720" w:hanging="720"/>
      <w:jc w:val="both"/>
    </w:pPr>
    <w:rPr>
      <w:rFonts w:asciiTheme="minorHAnsi" w:eastAsia="Times New Roman" w:hAnsiTheme="minorHAnsi" w:cstheme="minorHAnsi"/>
      <w:sz w:val="24"/>
      <w:szCs w:val="24"/>
      <w:lang w:eastAsia="it-IT"/>
    </w:rPr>
  </w:style>
  <w:style w:type="character" w:customStyle="1" w:styleId="PremessaCarattere">
    <w:name w:val="Premessa Carattere"/>
    <w:basedOn w:val="Carpredefinitoparagrafo"/>
    <w:link w:val="Premessa"/>
    <w:rsid w:val="00CC67C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68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7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9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8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4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2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4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8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7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37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6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2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3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204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26</cp:revision>
  <dcterms:created xsi:type="dcterms:W3CDTF">2024-06-06T08:07:00Z</dcterms:created>
  <dcterms:modified xsi:type="dcterms:W3CDTF">2024-10-15T09:41:00Z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