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338DD9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87828">
        <w:rPr>
          <w:b/>
          <w:bCs/>
          <w:sz w:val="22"/>
          <w:szCs w:val="22"/>
        </w:rPr>
        <w:t>1</w:t>
      </w:r>
      <w:r w:rsidR="00645933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24C66">
        <w:rPr>
          <w:b/>
          <w:bCs/>
          <w:sz w:val="22"/>
          <w:szCs w:val="22"/>
        </w:rPr>
        <w:t>1</w:t>
      </w:r>
      <w:r w:rsidR="00645933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21A3735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="00986CD0">
        <w:rPr>
          <w:rFonts w:eastAsia="Calibri" w:cstheme="minorHAnsi"/>
          <w:b/>
          <w:bCs/>
        </w:rPr>
        <w:t>trattativa diretta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645933">
        <w:rPr>
          <w:rFonts w:eastAsia="Calibri" w:cstheme="minorHAnsi"/>
          <w:b/>
          <w:bCs/>
        </w:rPr>
        <w:t>1097,00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E174EF">
        <w:rPr>
          <w:rFonts w:eastAsia="Calibri" w:cstheme="minorHAnsi"/>
          <w:b/>
          <w:bCs/>
        </w:rPr>
        <w:t>rinnovo licenza</w:t>
      </w:r>
    </w:p>
    <w:p w14:paraId="7379CC3C" w14:textId="40B7B1DC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E174EF" w:rsidRPr="00E174EF">
        <w:rPr>
          <w:b/>
          <w:bCs/>
        </w:rPr>
        <w:t>B0535B4CEF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2E9FD0FF" w:rsidR="00412309" w:rsidRDefault="00412309" w:rsidP="00E174EF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D’Avino G</w:t>
      </w:r>
      <w:r>
        <w:t>., con la quale chiedeva di acquistare</w:t>
      </w:r>
      <w:r w:rsidR="00E174EF">
        <w:t xml:space="preserve"> il servizio </w:t>
      </w:r>
      <w:r w:rsidR="00E174EF">
        <w:rPr>
          <w:rFonts w:ascii="TimesNewRomanPS" w:hAnsi="TimesNewRomanPS"/>
          <w:b/>
          <w:bCs/>
        </w:rPr>
        <w:t xml:space="preserve">di rinnovo della licenza del Software Scientifico Comsol </w:t>
      </w:r>
      <w:proofErr w:type="spellStart"/>
      <w:r w:rsidR="00E174EF">
        <w:rPr>
          <w:rFonts w:ascii="TimesNewRomanPS" w:hAnsi="TimesNewRomanPS"/>
          <w:b/>
          <w:bCs/>
        </w:rPr>
        <w:t>Multiphysics</w:t>
      </w:r>
      <w:proofErr w:type="spellEnd"/>
      <w:r w:rsidR="00E174EF">
        <w:rPr>
          <w:rFonts w:ascii="TimesNewRomanPS" w:hAnsi="TimesNewRomanPS"/>
          <w:b/>
          <w:bCs/>
        </w:rPr>
        <w:t xml:space="preserve">, in particolare, Comsol </w:t>
      </w:r>
      <w:proofErr w:type="spellStart"/>
      <w:r w:rsidR="00E174EF">
        <w:rPr>
          <w:rFonts w:ascii="TimesNewRomanPS" w:hAnsi="TimesNewRomanPS"/>
          <w:b/>
          <w:bCs/>
        </w:rPr>
        <w:t>Multhyfisics</w:t>
      </w:r>
      <w:proofErr w:type="spellEnd"/>
      <w:r w:rsidR="00E174EF">
        <w:rPr>
          <w:rFonts w:ascii="TimesNewRomanPSMT" w:hAnsi="TimesNewRomanPSMT"/>
        </w:rPr>
        <w:t xml:space="preserve">, </w:t>
      </w:r>
      <w:proofErr w:type="spellStart"/>
      <w:r w:rsidR="00E174EF">
        <w:rPr>
          <w:rFonts w:ascii="TimesNewRomanPS" w:hAnsi="TimesNewRomanPS"/>
          <w:b/>
          <w:bCs/>
        </w:rPr>
        <w:t>Polymer</w:t>
      </w:r>
      <w:proofErr w:type="spellEnd"/>
      <w:r w:rsidR="00E174EF">
        <w:rPr>
          <w:rFonts w:ascii="TimesNewRomanPS" w:hAnsi="TimesNewRomanPS"/>
          <w:b/>
          <w:bCs/>
        </w:rPr>
        <w:t xml:space="preserve"> Flow </w:t>
      </w:r>
      <w:proofErr w:type="spellStart"/>
      <w:r w:rsidR="00E174EF">
        <w:rPr>
          <w:rFonts w:ascii="TimesNewRomanPS" w:hAnsi="TimesNewRomanPS"/>
          <w:b/>
          <w:bCs/>
        </w:rPr>
        <w:t>module</w:t>
      </w:r>
      <w:proofErr w:type="spellEnd"/>
      <w:r w:rsidR="00E174EF">
        <w:rPr>
          <w:rFonts w:ascii="TimesNewRomanPS" w:hAnsi="TimesNewRomanPS"/>
          <w:b/>
          <w:bCs/>
        </w:rPr>
        <w:t xml:space="preserve"> e CFD Module</w:t>
      </w:r>
      <w:r w:rsidR="00E174EF">
        <w:t>,</w:t>
      </w:r>
      <w:r w:rsidR="00E174EF">
        <w:rPr>
          <w:b/>
          <w:bCs/>
        </w:rPr>
        <w:t xml:space="preserve">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E174EF" w:rsidRPr="00E174EF">
        <w:t>H2020-YELDGAP-DAVINO</w:t>
      </w:r>
      <w:r w:rsidR="00E174EF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5DEE3498" w14:textId="0B15FB76" w:rsidR="00651F28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</w:t>
      </w:r>
      <w:r w:rsidR="00546889">
        <w:rPr>
          <w:rFonts w:ascii="TimesNewRomanPSMT" w:hAnsi="TimesNewRomanPSMT"/>
        </w:rPr>
        <w:t>attive;</w:t>
      </w:r>
    </w:p>
    <w:p w14:paraId="3772E361" w14:textId="77777777" w:rsidR="00546889" w:rsidRDefault="00546889" w:rsidP="0054688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COSIDERATO </w:t>
      </w:r>
      <w:r>
        <w:rPr>
          <w:rFonts w:ascii="TimesNewRomanPSMT" w:hAnsi="TimesNewRomanPSMT"/>
        </w:rPr>
        <w:t xml:space="preserve">che la </w:t>
      </w:r>
      <w:proofErr w:type="spellStart"/>
      <w:r>
        <w:rPr>
          <w:rFonts w:ascii="TimesNewRomanPSMT" w:hAnsi="TimesNewRomanPSMT"/>
        </w:rPr>
        <w:t>Societa</w:t>
      </w:r>
      <w:proofErr w:type="spellEnd"/>
      <w:r>
        <w:rPr>
          <w:rFonts w:ascii="TimesNewRomanPSMT" w:hAnsi="TimesNewRomanPSMT"/>
        </w:rPr>
        <w:t xml:space="preserve">̀ COMSOL S.r.l., filiale di COMSOL Inc., è l’unica a distribuire in esclusiva in Italia i prodotti software di COMSOL Inc. (vista la dichiarazione di </w:t>
      </w:r>
      <w:proofErr w:type="spellStart"/>
      <w:r>
        <w:rPr>
          <w:rFonts w:ascii="TimesNewRomanPSMT" w:hAnsi="TimesNewRomanPSMT"/>
        </w:rPr>
        <w:t>unicita</w:t>
      </w:r>
      <w:proofErr w:type="spellEnd"/>
      <w:r>
        <w:rPr>
          <w:rFonts w:ascii="TimesNewRomanPSMT" w:hAnsi="TimesNewRomanPSMT"/>
        </w:rPr>
        <w:t xml:space="preserve">̀ della ditta allegata alla richiesta suddetta); </w:t>
      </w:r>
    </w:p>
    <w:p w14:paraId="4D89D0A3" w14:textId="77777777" w:rsidR="00546889" w:rsidRDefault="00546889" w:rsidP="0054688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l’operatore suddetto è attivo sul MEPA nell’ambito del bando Beni/ Informatica, Elettronica, Telecomunicazioni, e Macchine per Ufficio, pertanto si è proceduto mediante trattativa diretta; </w:t>
      </w:r>
    </w:p>
    <w:p w14:paraId="3B15D33C" w14:textId="680CF44D" w:rsidR="00546889" w:rsidRDefault="00546889" w:rsidP="0054688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4040338 dalla ditta Comsol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P.iva</w:t>
      </w:r>
      <w:proofErr w:type="spellEnd"/>
      <w:r>
        <w:rPr>
          <w:rFonts w:ascii="TimesNewRomanPSMT" w:hAnsi="TimesNewRomanPSMT"/>
        </w:rPr>
        <w:t xml:space="preserve"> 02713430987 – pari ad € 1027,00 oltre iva come per legge; </w:t>
      </w:r>
    </w:p>
    <w:p w14:paraId="103955D5" w14:textId="4EFC4E8B" w:rsidR="00BA2A30" w:rsidRPr="00546889" w:rsidRDefault="00546889" w:rsidP="00546889">
      <w:pPr>
        <w:pStyle w:val="NormaleWeb"/>
      </w:pPr>
      <w:r>
        <w:rPr>
          <w:rFonts w:ascii="TimesNewRomanPS" w:hAnsi="TimesNewRomanPS"/>
          <w:b/>
          <w:bCs/>
        </w:rPr>
        <w:lastRenderedPageBreak/>
        <w:t xml:space="preserve">RITENUTA </w:t>
      </w:r>
      <w:r>
        <w:rPr>
          <w:rFonts w:ascii="TimesNewRomanPSMT" w:hAnsi="TimesNewRomanPSMT"/>
        </w:rPr>
        <w:t xml:space="preserve">congrua e rispondente alle esigenze dell’Amministrazione l’offerta di cui sopra;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3894D012" w14:textId="77777777" w:rsidR="00EE0C25" w:rsidRPr="00243952" w:rsidRDefault="00EE0C25" w:rsidP="004007C6">
      <w:pPr>
        <w:jc w:val="both"/>
        <w:rPr>
          <w:bCs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A355192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484A48">
        <w:t xml:space="preserve"> </w:t>
      </w:r>
      <w:r w:rsidR="004F7187">
        <w:t>COMSOL</w:t>
      </w:r>
      <w:r w:rsidR="001D6DA9">
        <w:t>,</w:t>
      </w:r>
      <w:r w:rsidRPr="0076049B">
        <w:t xml:space="preserve"> 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EE0C25">
        <w:t>1</w:t>
      </w:r>
      <w:r w:rsidR="004F7187">
        <w:t xml:space="preserve">097,00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0F1E0DC6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Progetto </w:t>
      </w:r>
      <w:r w:rsidR="004F7187" w:rsidRPr="004F7187">
        <w:t>H2020-YELDGAP-DAVINO</w:t>
      </w:r>
      <w:r w:rsidR="004F7187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2E7C07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4F7187">
        <w:t>D’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BA4F80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AD78" w14:textId="77777777" w:rsidR="00BA4F80" w:rsidRDefault="00BA4F80" w:rsidP="0021573F">
      <w:r>
        <w:separator/>
      </w:r>
    </w:p>
  </w:endnote>
  <w:endnote w:type="continuationSeparator" w:id="0">
    <w:p w14:paraId="0B739DCA" w14:textId="77777777" w:rsidR="00BA4F80" w:rsidRDefault="00BA4F8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EE470" w14:textId="77777777" w:rsidR="00BA4F80" w:rsidRDefault="00BA4F80" w:rsidP="0021573F">
      <w:r>
        <w:separator/>
      </w:r>
    </w:p>
  </w:footnote>
  <w:footnote w:type="continuationSeparator" w:id="0">
    <w:p w14:paraId="1F4AB7DA" w14:textId="77777777" w:rsidR="00BA4F80" w:rsidRDefault="00BA4F8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86CD0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4F8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93</cp:revision>
  <cp:lastPrinted>2024-02-09T10:35:00Z</cp:lastPrinted>
  <dcterms:created xsi:type="dcterms:W3CDTF">2021-10-21T15:40:00Z</dcterms:created>
  <dcterms:modified xsi:type="dcterms:W3CDTF">2024-02-15T15:18:00Z</dcterms:modified>
</cp:coreProperties>
</file>