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AE8C5" w14:textId="3BE08360" w:rsidR="009A411B" w:rsidRPr="009A411B" w:rsidRDefault="00E76B15" w:rsidP="00763F4C">
      <w:pPr>
        <w:spacing w:before="252" w:after="396" w:line="360" w:lineRule="auto"/>
        <w:jc w:val="center"/>
        <w:rPr>
          <w:rFonts w:ascii="Times New Roman" w:hAnsi="Times New Roman"/>
          <w:b/>
          <w:color w:val="000000"/>
          <w:spacing w:val="4"/>
          <w:sz w:val="24"/>
          <w:szCs w:val="24"/>
          <w:lang w:val="it-IT"/>
        </w:rPr>
      </w:pPr>
      <w:r>
        <w:rPr>
          <w:rFonts w:ascii="Times New Roman" w:hAnsi="Times New Roman"/>
          <w:b/>
          <w:color w:val="000000"/>
          <w:spacing w:val="4"/>
          <w:sz w:val="24"/>
          <w:szCs w:val="24"/>
          <w:lang w:val="it-IT"/>
        </w:rPr>
        <w:t>Dichiarazione di cui agli artt. 94</w:t>
      </w:r>
      <w:r w:rsidR="00763F4C">
        <w:rPr>
          <w:rFonts w:ascii="Times New Roman" w:hAnsi="Times New Roman"/>
          <w:b/>
          <w:color w:val="000000"/>
          <w:spacing w:val="4"/>
          <w:sz w:val="24"/>
          <w:szCs w:val="24"/>
          <w:lang w:val="it-IT"/>
        </w:rPr>
        <w:t xml:space="preserve"> </w:t>
      </w:r>
      <w:r>
        <w:rPr>
          <w:rFonts w:ascii="Times New Roman" w:hAnsi="Times New Roman"/>
          <w:b/>
          <w:color w:val="000000"/>
          <w:spacing w:val="4"/>
          <w:sz w:val="24"/>
          <w:szCs w:val="24"/>
          <w:lang w:val="it-IT"/>
        </w:rPr>
        <w:t>-</w:t>
      </w:r>
      <w:r w:rsidR="00763F4C">
        <w:rPr>
          <w:rFonts w:ascii="Times New Roman" w:hAnsi="Times New Roman"/>
          <w:b/>
          <w:color w:val="000000"/>
          <w:spacing w:val="4"/>
          <w:sz w:val="24"/>
          <w:szCs w:val="24"/>
          <w:lang w:val="it-IT"/>
        </w:rPr>
        <w:t xml:space="preserve"> </w:t>
      </w:r>
      <w:r>
        <w:rPr>
          <w:rFonts w:ascii="Times New Roman" w:hAnsi="Times New Roman"/>
          <w:b/>
          <w:color w:val="000000"/>
          <w:spacing w:val="4"/>
          <w:sz w:val="24"/>
          <w:szCs w:val="24"/>
          <w:lang w:val="it-IT"/>
        </w:rPr>
        <w:t xml:space="preserve">95 </w:t>
      </w:r>
      <w:r w:rsidR="00763F4C">
        <w:rPr>
          <w:rFonts w:ascii="Times New Roman" w:hAnsi="Times New Roman"/>
          <w:b/>
          <w:color w:val="000000"/>
          <w:spacing w:val="4"/>
          <w:sz w:val="24"/>
          <w:szCs w:val="24"/>
          <w:lang w:val="it-IT"/>
        </w:rPr>
        <w:t xml:space="preserve">– 100 </w:t>
      </w:r>
      <w:r>
        <w:rPr>
          <w:rFonts w:ascii="Times New Roman" w:hAnsi="Times New Roman"/>
          <w:b/>
          <w:color w:val="000000"/>
          <w:spacing w:val="4"/>
          <w:sz w:val="24"/>
          <w:szCs w:val="24"/>
          <w:lang w:val="it-IT"/>
        </w:rPr>
        <w:t xml:space="preserve">del </w:t>
      </w:r>
      <w:proofErr w:type="spellStart"/>
      <w:r>
        <w:rPr>
          <w:rFonts w:ascii="Times New Roman" w:hAnsi="Times New Roman"/>
          <w:b/>
          <w:color w:val="000000"/>
          <w:spacing w:val="4"/>
          <w:sz w:val="24"/>
          <w:szCs w:val="24"/>
          <w:lang w:val="it-IT"/>
        </w:rPr>
        <w:t>D.Lgs.</w:t>
      </w:r>
      <w:proofErr w:type="spellEnd"/>
      <w:r>
        <w:rPr>
          <w:rFonts w:ascii="Times New Roman" w:hAnsi="Times New Roman"/>
          <w:b/>
          <w:color w:val="000000"/>
          <w:spacing w:val="4"/>
          <w:sz w:val="24"/>
          <w:szCs w:val="24"/>
          <w:lang w:val="it-IT"/>
        </w:rPr>
        <w:t xml:space="preserve"> n. 36/2023</w:t>
      </w:r>
      <w:r w:rsidR="009A411B" w:rsidRPr="009A411B">
        <w:rPr>
          <w:rFonts w:ascii="Times New Roman" w:hAnsi="Times New Roman"/>
          <w:b/>
          <w:color w:val="000000"/>
          <w:spacing w:val="4"/>
          <w:sz w:val="24"/>
          <w:szCs w:val="24"/>
          <w:lang w:val="it-IT"/>
        </w:rPr>
        <w:t>, re</w:t>
      </w:r>
      <w:r w:rsidR="00763F4C">
        <w:rPr>
          <w:rFonts w:ascii="Times New Roman" w:hAnsi="Times New Roman"/>
          <w:b/>
          <w:color w:val="000000"/>
          <w:spacing w:val="4"/>
          <w:sz w:val="24"/>
          <w:szCs w:val="24"/>
          <w:lang w:val="it-IT"/>
        </w:rPr>
        <w:t xml:space="preserve">sa ex artt. 46 e 47 del D.P.R.  </w:t>
      </w:r>
      <w:r w:rsidR="009A411B" w:rsidRPr="009A411B">
        <w:rPr>
          <w:rFonts w:ascii="Times New Roman" w:hAnsi="Times New Roman"/>
          <w:b/>
          <w:color w:val="000000"/>
          <w:spacing w:val="4"/>
          <w:sz w:val="24"/>
          <w:szCs w:val="24"/>
          <w:lang w:val="it-IT"/>
        </w:rPr>
        <w:t>445/2000 nell'a</w:t>
      </w:r>
      <w:r w:rsidR="00E053FB">
        <w:rPr>
          <w:rFonts w:ascii="Times New Roman" w:hAnsi="Times New Roman"/>
          <w:b/>
          <w:color w:val="000000"/>
          <w:spacing w:val="4"/>
          <w:sz w:val="24"/>
          <w:szCs w:val="24"/>
          <w:lang w:val="it-IT"/>
        </w:rPr>
        <w:t>mbito della procedura d’appalto.</w:t>
      </w:r>
    </w:p>
    <w:p w14:paraId="21C0A23D" w14:textId="77777777" w:rsidR="009A411B" w:rsidRPr="009A411B" w:rsidRDefault="009A411B" w:rsidP="00763F4C">
      <w:pPr>
        <w:spacing w:line="360" w:lineRule="auto"/>
        <w:jc w:val="center"/>
        <w:rPr>
          <w:rFonts w:ascii="Times New Roman" w:hAnsi="Times New Roman"/>
          <w:sz w:val="24"/>
          <w:szCs w:val="24"/>
        </w:rPr>
      </w:pPr>
    </w:p>
    <w:p w14:paraId="761CBB60" w14:textId="77777777" w:rsidR="009A411B" w:rsidRPr="009A411B" w:rsidRDefault="009A411B" w:rsidP="009A411B">
      <w:pPr>
        <w:jc w:val="both"/>
        <w:rPr>
          <w:rFonts w:ascii="Times New Roman" w:hAnsi="Times New Roman"/>
          <w:sz w:val="24"/>
          <w:szCs w:val="24"/>
        </w:rPr>
      </w:pPr>
    </w:p>
    <w:p w14:paraId="474D3B13" w14:textId="77777777" w:rsidR="00F56319" w:rsidRPr="00763F4C" w:rsidRDefault="009A411B" w:rsidP="009A411B">
      <w:pPr>
        <w:spacing w:line="360" w:lineRule="auto"/>
        <w:jc w:val="both"/>
        <w:rPr>
          <w:rFonts w:ascii="Times New Roman" w:hAnsi="Times New Roman"/>
          <w:sz w:val="24"/>
          <w:szCs w:val="24"/>
          <w:lang w:val="it-IT"/>
        </w:rPr>
      </w:pPr>
      <w:r w:rsidRPr="00763F4C">
        <w:rPr>
          <w:rFonts w:ascii="Times New Roman" w:hAnsi="Times New Roman"/>
          <w:sz w:val="24"/>
          <w:szCs w:val="24"/>
          <w:lang w:val="it-IT"/>
        </w:rPr>
        <w:t>Il sottoscritto  ___________________________ nato a ______________________ il ___________ documento di identità n. _________________________________ rilasciato il _______________da _________________________________, residente in _________________________, in qualità di ___________________________ e legale rappresentante della Società _______________________ (di seguito “Impresa”), con sede legale in ____________, via_______________________________, codice fiscale ______________________________, n. telefono ________________________, n. fax _________________________, indirizzo di posta elettronica_______________________________, indirizzo di posta elettronica certificata PEC _______________________________, in forza dei poteri conferiti con ______________________________</w:t>
      </w:r>
    </w:p>
    <w:p w14:paraId="3A594649" w14:textId="77777777" w:rsidR="00676C1D" w:rsidRPr="00763F4C" w:rsidRDefault="00676C1D" w:rsidP="00676C1D">
      <w:pPr>
        <w:spacing w:after="160" w:line="259" w:lineRule="auto"/>
        <w:jc w:val="both"/>
        <w:rPr>
          <w:rFonts w:ascii="Times New Roman" w:hAnsi="Times New Roman"/>
          <w:b/>
          <w:sz w:val="24"/>
          <w:szCs w:val="24"/>
          <w:lang w:val="it-IT"/>
        </w:rPr>
      </w:pPr>
      <w:proofErr w:type="gramStart"/>
      <w:r w:rsidRPr="00763F4C">
        <w:rPr>
          <w:rFonts w:ascii="Times New Roman" w:hAnsi="Times New Roman"/>
          <w:b/>
          <w:sz w:val="24"/>
          <w:szCs w:val="24"/>
          <w:lang w:val="it-IT"/>
        </w:rPr>
        <w:t>consapevole</w:t>
      </w:r>
      <w:proofErr w:type="gramEnd"/>
      <w:r w:rsidRPr="00763F4C">
        <w:rPr>
          <w:rFonts w:ascii="Times New Roman" w:hAnsi="Times New Roman"/>
          <w:b/>
          <w:sz w:val="24"/>
          <w:szCs w:val="24"/>
          <w:lang w:val="it-IT"/>
        </w:rPr>
        <w:t xml:space="preserve"> che in caso di dichiarazione mendace sarà punito ai sensi del codice penale secondo quanto prescritto dall’art. 76 del D.P.R. n. 445/2000 e che inoltre, qualora dal controllo effettuato emerga la non veridicità del contenuto di taluna delle dichiarazioni rese, decadrà dai benefici conseguenti al provvedimento eventualmente emanato sulla base della dichiarazione non veritiera (art. 75 DPR n. 445/2000)</w:t>
      </w:r>
    </w:p>
    <w:p w14:paraId="3B83D95F" w14:textId="76935EA2" w:rsidR="00676C1D" w:rsidRPr="00763F4C" w:rsidRDefault="0000613B" w:rsidP="00676C1D">
      <w:pPr>
        <w:spacing w:after="160" w:line="259" w:lineRule="auto"/>
        <w:jc w:val="center"/>
        <w:rPr>
          <w:rFonts w:ascii="Times New Roman" w:hAnsi="Times New Roman"/>
          <w:b/>
          <w:sz w:val="24"/>
          <w:szCs w:val="24"/>
          <w:lang w:val="it-IT"/>
        </w:rPr>
      </w:pPr>
      <w:r>
        <w:rPr>
          <w:rFonts w:ascii="Times New Roman" w:hAnsi="Times New Roman"/>
          <w:b/>
          <w:sz w:val="24"/>
          <w:szCs w:val="24"/>
          <w:lang w:val="it-IT"/>
        </w:rPr>
        <w:t>Dichiara</w:t>
      </w:r>
    </w:p>
    <w:p w14:paraId="5F93FAD9" w14:textId="0AFB3E94" w:rsidR="00763F4C" w:rsidRPr="00E1781A" w:rsidRDefault="00763F4C" w:rsidP="00E1781A">
      <w:pPr>
        <w:pStyle w:val="Paragrafoelenco"/>
        <w:numPr>
          <w:ilvl w:val="0"/>
          <w:numId w:val="17"/>
        </w:numPr>
        <w:spacing w:after="160" w:line="259" w:lineRule="auto"/>
        <w:jc w:val="both"/>
        <w:rPr>
          <w:rFonts w:ascii="Times New Roman" w:hAnsi="Times New Roman"/>
          <w:b/>
          <w:sz w:val="24"/>
          <w:szCs w:val="24"/>
          <w:lang w:val="it-IT"/>
        </w:rPr>
      </w:pPr>
      <w:r w:rsidRPr="00E1781A">
        <w:rPr>
          <w:rFonts w:ascii="Times New Roman" w:hAnsi="Times New Roman"/>
          <w:b/>
          <w:sz w:val="24"/>
          <w:szCs w:val="24"/>
          <w:lang w:val="it-IT"/>
        </w:rPr>
        <w:t xml:space="preserve">Requisiti di idoneità professionale ex art. 100 </w:t>
      </w:r>
      <w:proofErr w:type="spellStart"/>
      <w:r w:rsidR="00D636E4">
        <w:rPr>
          <w:rFonts w:ascii="Times New Roman" w:hAnsi="Times New Roman"/>
          <w:b/>
          <w:sz w:val="24"/>
          <w:szCs w:val="24"/>
          <w:lang w:val="it-IT"/>
        </w:rPr>
        <w:t>lett</w:t>
      </w:r>
      <w:proofErr w:type="spellEnd"/>
      <w:r w:rsidR="00D636E4">
        <w:rPr>
          <w:rFonts w:ascii="Times New Roman" w:hAnsi="Times New Roman"/>
          <w:b/>
          <w:sz w:val="24"/>
          <w:szCs w:val="24"/>
          <w:lang w:val="it-IT"/>
        </w:rPr>
        <w:t xml:space="preserve">. a) </w:t>
      </w:r>
      <w:r w:rsidRPr="00E1781A">
        <w:rPr>
          <w:rFonts w:ascii="Times New Roman" w:hAnsi="Times New Roman"/>
          <w:b/>
          <w:sz w:val="24"/>
          <w:szCs w:val="24"/>
          <w:lang w:val="it-IT"/>
        </w:rPr>
        <w:t>D.L.gs n.36/23:</w:t>
      </w:r>
    </w:p>
    <w:p w14:paraId="331B3558" w14:textId="71FFC84C" w:rsidR="009A411B" w:rsidRDefault="00763F4C" w:rsidP="00763F4C">
      <w:pPr>
        <w:spacing w:before="144" w:line="360" w:lineRule="auto"/>
        <w:jc w:val="both"/>
        <w:rPr>
          <w:rFonts w:ascii="Times New Roman" w:hAnsi="Times New Roman"/>
          <w:color w:val="000000"/>
          <w:sz w:val="24"/>
          <w:szCs w:val="24"/>
          <w:lang w:val="it-IT"/>
        </w:rPr>
      </w:pPr>
      <w:r w:rsidRPr="00763F4C">
        <w:rPr>
          <w:rFonts w:ascii="Times New Roman" w:hAnsi="Times New Roman"/>
          <w:color w:val="000000"/>
          <w:sz w:val="24"/>
          <w:szCs w:val="24"/>
          <w:lang w:val="it-IT"/>
        </w:rPr>
        <w:t>ISCRIZIONE Camera di Commercio C.C.I.A.A., di _____________________________________; Ufficio Registro delle Imprese con posizione n. ___________________ del __________________; ragione o denominazione sociale ____________________________________________________; natura giuridica __________________________________________________________________; data inizio attività ________________________________________________________________; oggetto attività ___________________________________</w:t>
      </w:r>
      <w:r w:rsidR="003002F9">
        <w:rPr>
          <w:rFonts w:ascii="Times New Roman" w:hAnsi="Times New Roman"/>
          <w:color w:val="000000"/>
          <w:sz w:val="24"/>
          <w:szCs w:val="24"/>
          <w:lang w:val="it-IT"/>
        </w:rPr>
        <w:t>_______________________________</w:t>
      </w:r>
      <w:r>
        <w:rPr>
          <w:rFonts w:ascii="Times New Roman" w:hAnsi="Times New Roman"/>
          <w:color w:val="000000"/>
          <w:sz w:val="24"/>
          <w:szCs w:val="24"/>
          <w:lang w:val="it-IT"/>
        </w:rPr>
        <w:t>;</w:t>
      </w:r>
    </w:p>
    <w:p w14:paraId="6C5BADA8" w14:textId="788D6043" w:rsidR="00DF219A" w:rsidRDefault="00E1781A" w:rsidP="00E1781A">
      <w:pPr>
        <w:pStyle w:val="Paragrafoelenco"/>
        <w:numPr>
          <w:ilvl w:val="0"/>
          <w:numId w:val="17"/>
        </w:numPr>
        <w:spacing w:after="160" w:line="259" w:lineRule="auto"/>
        <w:jc w:val="both"/>
        <w:rPr>
          <w:rFonts w:ascii="Times New Roman" w:hAnsi="Times New Roman"/>
          <w:b/>
          <w:sz w:val="24"/>
          <w:szCs w:val="24"/>
          <w:lang w:val="it-IT"/>
        </w:rPr>
      </w:pPr>
      <w:r>
        <w:rPr>
          <w:rFonts w:ascii="Times New Roman" w:hAnsi="Times New Roman"/>
          <w:b/>
          <w:color w:val="000000"/>
          <w:sz w:val="24"/>
          <w:szCs w:val="24"/>
          <w:lang w:val="it-IT"/>
        </w:rPr>
        <w:t>Di essere in possesso dei requisiti di c</w:t>
      </w:r>
      <w:r w:rsidR="00763F4C" w:rsidRPr="00E1781A">
        <w:rPr>
          <w:rFonts w:ascii="Times New Roman" w:hAnsi="Times New Roman"/>
          <w:b/>
          <w:color w:val="000000"/>
          <w:sz w:val="24"/>
          <w:szCs w:val="24"/>
          <w:lang w:val="it-IT"/>
        </w:rPr>
        <w:t xml:space="preserve">apacità economica finanziaria </w:t>
      </w:r>
      <w:r w:rsidR="00DF219A" w:rsidRPr="00E1781A">
        <w:rPr>
          <w:rFonts w:ascii="Times New Roman" w:hAnsi="Times New Roman"/>
          <w:b/>
          <w:color w:val="000000"/>
          <w:sz w:val="24"/>
          <w:szCs w:val="24"/>
          <w:lang w:val="it-IT"/>
        </w:rPr>
        <w:t>per le procedure di aggiudicazione di appalti servizi e forniture ex art. 100</w:t>
      </w:r>
      <w:r w:rsidR="00D636E4">
        <w:rPr>
          <w:rFonts w:ascii="Times New Roman" w:hAnsi="Times New Roman"/>
          <w:b/>
          <w:color w:val="000000"/>
          <w:sz w:val="24"/>
          <w:szCs w:val="24"/>
          <w:lang w:val="it-IT"/>
        </w:rPr>
        <w:t xml:space="preserve"> </w:t>
      </w:r>
      <w:proofErr w:type="spellStart"/>
      <w:r w:rsidR="00D636E4">
        <w:rPr>
          <w:rFonts w:ascii="Times New Roman" w:hAnsi="Times New Roman"/>
          <w:b/>
          <w:color w:val="000000"/>
          <w:sz w:val="24"/>
          <w:szCs w:val="24"/>
          <w:lang w:val="it-IT"/>
        </w:rPr>
        <w:t>lett</w:t>
      </w:r>
      <w:proofErr w:type="spellEnd"/>
      <w:r w:rsidR="00D636E4">
        <w:rPr>
          <w:rFonts w:ascii="Times New Roman" w:hAnsi="Times New Roman"/>
          <w:b/>
          <w:color w:val="000000"/>
          <w:sz w:val="24"/>
          <w:szCs w:val="24"/>
          <w:lang w:val="it-IT"/>
        </w:rPr>
        <w:t>. b)</w:t>
      </w:r>
      <w:r w:rsidR="00DF219A" w:rsidRPr="00E1781A">
        <w:rPr>
          <w:rFonts w:ascii="Times New Roman" w:hAnsi="Times New Roman"/>
          <w:color w:val="000000"/>
          <w:sz w:val="24"/>
          <w:szCs w:val="24"/>
          <w:lang w:val="it-IT"/>
        </w:rPr>
        <w:t xml:space="preserve"> </w:t>
      </w:r>
      <w:r w:rsidR="00DF219A" w:rsidRPr="00E1781A">
        <w:rPr>
          <w:rFonts w:ascii="Times New Roman" w:hAnsi="Times New Roman"/>
          <w:b/>
          <w:sz w:val="24"/>
          <w:szCs w:val="24"/>
          <w:lang w:val="it-IT"/>
        </w:rPr>
        <w:t>D.L.gs n.36/23</w:t>
      </w:r>
      <w:r>
        <w:rPr>
          <w:rFonts w:ascii="Times New Roman" w:hAnsi="Times New Roman"/>
          <w:b/>
          <w:sz w:val="24"/>
          <w:szCs w:val="24"/>
          <w:lang w:val="it-IT"/>
        </w:rPr>
        <w:t>;</w:t>
      </w:r>
    </w:p>
    <w:p w14:paraId="0FE49920" w14:textId="40D02104" w:rsidR="00E1781A" w:rsidRPr="00E1781A" w:rsidRDefault="00E1781A" w:rsidP="00E1781A">
      <w:pPr>
        <w:pStyle w:val="Paragrafoelenco"/>
        <w:numPr>
          <w:ilvl w:val="0"/>
          <w:numId w:val="17"/>
        </w:numPr>
        <w:spacing w:after="160" w:line="259" w:lineRule="auto"/>
        <w:jc w:val="both"/>
        <w:rPr>
          <w:rFonts w:ascii="Times New Roman" w:hAnsi="Times New Roman"/>
          <w:b/>
          <w:sz w:val="24"/>
          <w:szCs w:val="24"/>
          <w:lang w:val="it-IT"/>
        </w:rPr>
      </w:pPr>
      <w:r>
        <w:rPr>
          <w:rFonts w:ascii="Times New Roman" w:hAnsi="Times New Roman"/>
          <w:b/>
          <w:color w:val="000000"/>
          <w:sz w:val="24"/>
          <w:szCs w:val="24"/>
          <w:lang w:val="it-IT"/>
        </w:rPr>
        <w:t>Di essere in possesso dei requisiti di capacità tecniche e professionali</w:t>
      </w:r>
      <w:r w:rsidR="00D636E4" w:rsidRPr="00D636E4">
        <w:rPr>
          <w:rFonts w:ascii="Times New Roman" w:hAnsi="Times New Roman"/>
          <w:b/>
          <w:color w:val="000000"/>
          <w:sz w:val="24"/>
          <w:szCs w:val="24"/>
          <w:lang w:val="it-IT"/>
        </w:rPr>
        <w:t xml:space="preserve"> ex art. 100</w:t>
      </w:r>
      <w:r w:rsidR="00D636E4">
        <w:rPr>
          <w:rFonts w:ascii="Times New Roman" w:hAnsi="Times New Roman"/>
          <w:b/>
          <w:color w:val="000000"/>
          <w:sz w:val="24"/>
          <w:szCs w:val="24"/>
          <w:lang w:val="it-IT"/>
        </w:rPr>
        <w:t xml:space="preserve"> </w:t>
      </w:r>
      <w:proofErr w:type="spellStart"/>
      <w:r w:rsidR="00D636E4">
        <w:rPr>
          <w:rFonts w:ascii="Times New Roman" w:hAnsi="Times New Roman"/>
          <w:b/>
          <w:color w:val="000000"/>
          <w:sz w:val="24"/>
          <w:szCs w:val="24"/>
          <w:lang w:val="it-IT"/>
        </w:rPr>
        <w:t>lett</w:t>
      </w:r>
      <w:proofErr w:type="spellEnd"/>
      <w:r w:rsidR="00D636E4">
        <w:rPr>
          <w:rFonts w:ascii="Times New Roman" w:hAnsi="Times New Roman"/>
          <w:b/>
          <w:color w:val="000000"/>
          <w:sz w:val="24"/>
          <w:szCs w:val="24"/>
          <w:lang w:val="it-IT"/>
        </w:rPr>
        <w:t>. c</w:t>
      </w:r>
      <w:r w:rsidR="00D636E4" w:rsidRPr="00D636E4">
        <w:rPr>
          <w:rFonts w:ascii="Times New Roman" w:hAnsi="Times New Roman"/>
          <w:b/>
          <w:color w:val="000000"/>
          <w:sz w:val="24"/>
          <w:szCs w:val="24"/>
          <w:lang w:val="it-IT"/>
        </w:rPr>
        <w:t>) D.L.gs n.36/23</w:t>
      </w:r>
      <w:r>
        <w:rPr>
          <w:rFonts w:ascii="Times New Roman" w:hAnsi="Times New Roman"/>
          <w:b/>
          <w:color w:val="000000"/>
          <w:sz w:val="24"/>
          <w:szCs w:val="24"/>
          <w:lang w:val="it-IT"/>
        </w:rPr>
        <w:t>.</w:t>
      </w:r>
    </w:p>
    <w:p w14:paraId="1422075C" w14:textId="27D89679" w:rsidR="00DF219A" w:rsidRDefault="00E1781A" w:rsidP="00DF219A">
      <w:pPr>
        <w:spacing w:after="160" w:line="259" w:lineRule="auto"/>
        <w:jc w:val="both"/>
        <w:rPr>
          <w:rFonts w:ascii="Times New Roman" w:hAnsi="Times New Roman"/>
          <w:b/>
          <w:sz w:val="24"/>
          <w:szCs w:val="24"/>
          <w:lang w:val="it-IT"/>
        </w:rPr>
      </w:pPr>
      <w:r>
        <w:rPr>
          <w:rFonts w:ascii="Times New Roman" w:hAnsi="Times New Roman"/>
          <w:b/>
          <w:sz w:val="24"/>
          <w:szCs w:val="24"/>
          <w:lang w:val="it-IT"/>
        </w:rPr>
        <w:t xml:space="preserve">Dichiara altresì </w:t>
      </w:r>
    </w:p>
    <w:p w14:paraId="1D538316" w14:textId="44814440" w:rsidR="00E1781A" w:rsidRDefault="009139F4" w:rsidP="009139F4">
      <w:pPr>
        <w:pStyle w:val="Paragrafoelenco"/>
        <w:numPr>
          <w:ilvl w:val="0"/>
          <w:numId w:val="19"/>
        </w:numPr>
        <w:spacing w:after="160" w:line="259" w:lineRule="auto"/>
        <w:jc w:val="both"/>
        <w:rPr>
          <w:rFonts w:ascii="Times New Roman" w:hAnsi="Times New Roman"/>
          <w:sz w:val="24"/>
          <w:szCs w:val="24"/>
          <w:lang w:val="it-IT"/>
        </w:rPr>
      </w:pPr>
      <w:proofErr w:type="gramStart"/>
      <w:r w:rsidRPr="009139F4">
        <w:rPr>
          <w:rFonts w:ascii="Times New Roman" w:hAnsi="Times New Roman"/>
          <w:sz w:val="24"/>
          <w:szCs w:val="24"/>
          <w:lang w:val="it-IT"/>
        </w:rPr>
        <w:t>l’inesistenza</w:t>
      </w:r>
      <w:proofErr w:type="gramEnd"/>
      <w:r w:rsidRPr="009139F4">
        <w:rPr>
          <w:rFonts w:ascii="Times New Roman" w:hAnsi="Times New Roman"/>
          <w:sz w:val="24"/>
          <w:szCs w:val="24"/>
          <w:lang w:val="it-IT"/>
        </w:rPr>
        <w:t xml:space="preserve"> delle cause di esclusione per la partecipazione ad una pr</w:t>
      </w:r>
      <w:r w:rsidR="0046799E">
        <w:rPr>
          <w:rFonts w:ascii="Times New Roman" w:hAnsi="Times New Roman"/>
          <w:sz w:val="24"/>
          <w:szCs w:val="24"/>
          <w:lang w:val="it-IT"/>
        </w:rPr>
        <w:t xml:space="preserve">ocedura di appalto ai sensi degli </w:t>
      </w:r>
      <w:r w:rsidRPr="009139F4">
        <w:rPr>
          <w:rFonts w:ascii="Times New Roman" w:hAnsi="Times New Roman"/>
          <w:sz w:val="24"/>
          <w:szCs w:val="24"/>
          <w:lang w:val="it-IT"/>
        </w:rPr>
        <w:t>art</w:t>
      </w:r>
      <w:r w:rsidR="0046799E">
        <w:rPr>
          <w:rFonts w:ascii="Times New Roman" w:hAnsi="Times New Roman"/>
          <w:sz w:val="24"/>
          <w:szCs w:val="24"/>
          <w:lang w:val="it-IT"/>
        </w:rPr>
        <w:t>t</w:t>
      </w:r>
      <w:r w:rsidRPr="009139F4">
        <w:rPr>
          <w:rFonts w:ascii="Times New Roman" w:hAnsi="Times New Roman"/>
          <w:sz w:val="24"/>
          <w:szCs w:val="24"/>
          <w:lang w:val="it-IT"/>
        </w:rPr>
        <w:t xml:space="preserve">. 94 e 95 del </w:t>
      </w:r>
      <w:proofErr w:type="spellStart"/>
      <w:r w:rsidRPr="009139F4">
        <w:rPr>
          <w:rFonts w:ascii="Times New Roman" w:hAnsi="Times New Roman"/>
          <w:sz w:val="24"/>
          <w:szCs w:val="24"/>
          <w:lang w:val="it-IT"/>
        </w:rPr>
        <w:t>D.Lgs</w:t>
      </w:r>
      <w:proofErr w:type="spellEnd"/>
      <w:r w:rsidRPr="009139F4">
        <w:rPr>
          <w:rFonts w:ascii="Times New Roman" w:hAnsi="Times New Roman"/>
          <w:sz w:val="24"/>
          <w:szCs w:val="24"/>
          <w:lang w:val="it-IT"/>
        </w:rPr>
        <w:t xml:space="preserve"> n.36/23</w:t>
      </w:r>
    </w:p>
    <w:p w14:paraId="255B1F67" w14:textId="2A667898" w:rsidR="00733FCF" w:rsidRDefault="00733FCF" w:rsidP="00733FCF">
      <w:pPr>
        <w:spacing w:after="160" w:line="259" w:lineRule="auto"/>
        <w:jc w:val="both"/>
        <w:rPr>
          <w:rFonts w:ascii="Times New Roman" w:hAnsi="Times New Roman"/>
          <w:b/>
          <w:sz w:val="24"/>
          <w:szCs w:val="24"/>
          <w:lang w:val="it-IT"/>
        </w:rPr>
      </w:pPr>
      <w:proofErr w:type="gramStart"/>
      <w:r w:rsidRPr="00733FCF">
        <w:rPr>
          <w:rFonts w:ascii="Times New Roman" w:hAnsi="Times New Roman"/>
          <w:b/>
          <w:sz w:val="24"/>
          <w:szCs w:val="24"/>
          <w:lang w:val="it-IT"/>
        </w:rPr>
        <w:t>ed</w:t>
      </w:r>
      <w:proofErr w:type="gramEnd"/>
      <w:r w:rsidRPr="00733FCF">
        <w:rPr>
          <w:rFonts w:ascii="Times New Roman" w:hAnsi="Times New Roman"/>
          <w:b/>
          <w:sz w:val="24"/>
          <w:szCs w:val="24"/>
          <w:lang w:val="it-IT"/>
        </w:rPr>
        <w:t xml:space="preserve"> in particolare</w:t>
      </w:r>
      <w:r>
        <w:rPr>
          <w:rFonts w:ascii="Times New Roman" w:hAnsi="Times New Roman"/>
          <w:b/>
          <w:sz w:val="24"/>
          <w:szCs w:val="24"/>
          <w:lang w:val="it-IT"/>
        </w:rPr>
        <w:t>:</w:t>
      </w:r>
    </w:p>
    <w:p w14:paraId="2108AB2B" w14:textId="77777777" w:rsidR="00733FCF" w:rsidRDefault="00733FCF" w:rsidP="00733FCF">
      <w:pPr>
        <w:spacing w:after="160" w:line="259" w:lineRule="auto"/>
        <w:jc w:val="both"/>
        <w:rPr>
          <w:rFonts w:ascii="Times New Roman" w:hAnsi="Times New Roman"/>
          <w:b/>
          <w:sz w:val="24"/>
          <w:szCs w:val="24"/>
          <w:lang w:val="it-IT"/>
        </w:rPr>
      </w:pPr>
    </w:p>
    <w:p w14:paraId="7C5A204D" w14:textId="548CFDBB" w:rsidR="00733FCF" w:rsidRPr="00733FCF" w:rsidRDefault="00733FCF" w:rsidP="00733FCF">
      <w:pPr>
        <w:spacing w:after="160" w:line="259" w:lineRule="auto"/>
        <w:jc w:val="both"/>
        <w:rPr>
          <w:rFonts w:ascii="Times New Roman" w:hAnsi="Times New Roman"/>
          <w:b/>
          <w:sz w:val="24"/>
          <w:szCs w:val="24"/>
          <w:lang w:val="it-IT"/>
        </w:rPr>
      </w:pPr>
      <w:bookmarkStart w:id="0" w:name="_GoBack"/>
      <w:bookmarkEnd w:id="0"/>
      <w:proofErr w:type="gramStart"/>
      <w:r w:rsidRPr="00733FCF">
        <w:rPr>
          <w:rFonts w:ascii="Times New Roman" w:hAnsi="Times New Roman"/>
          <w:b/>
          <w:sz w:val="24"/>
          <w:szCs w:val="24"/>
          <w:lang w:val="it-IT"/>
        </w:rPr>
        <w:lastRenderedPageBreak/>
        <w:t>ai</w:t>
      </w:r>
      <w:proofErr w:type="gramEnd"/>
      <w:r w:rsidRPr="00733FCF">
        <w:rPr>
          <w:rFonts w:ascii="Times New Roman" w:hAnsi="Times New Roman"/>
          <w:b/>
          <w:sz w:val="24"/>
          <w:szCs w:val="24"/>
          <w:lang w:val="it-IT"/>
        </w:rPr>
        <w:t xml:space="preserve"> sensi dell’art 94 comma 5 </w:t>
      </w:r>
      <w:proofErr w:type="spellStart"/>
      <w:r w:rsidRPr="00733FCF">
        <w:rPr>
          <w:rFonts w:ascii="Times New Roman" w:hAnsi="Times New Roman"/>
          <w:b/>
          <w:sz w:val="24"/>
          <w:szCs w:val="24"/>
          <w:lang w:val="it-IT"/>
        </w:rPr>
        <w:t>lett</w:t>
      </w:r>
      <w:proofErr w:type="spellEnd"/>
      <w:r w:rsidRPr="00733FCF">
        <w:rPr>
          <w:rFonts w:ascii="Times New Roman" w:hAnsi="Times New Roman"/>
          <w:b/>
          <w:sz w:val="24"/>
          <w:szCs w:val="24"/>
          <w:lang w:val="it-IT"/>
        </w:rPr>
        <w:t>. b) l’operatore economico per non incorrere nella causa di esclusione ivi</w:t>
      </w:r>
      <w:r>
        <w:rPr>
          <w:rFonts w:ascii="Times New Roman" w:hAnsi="Times New Roman"/>
          <w:b/>
          <w:sz w:val="24"/>
          <w:szCs w:val="24"/>
          <w:lang w:val="it-IT"/>
        </w:rPr>
        <w:t xml:space="preserve"> prevista:</w:t>
      </w:r>
    </w:p>
    <w:p w14:paraId="3F1785E5" w14:textId="28962DD9" w:rsidR="00733FCF" w:rsidRPr="00733FCF" w:rsidRDefault="00733FCF" w:rsidP="00733FCF">
      <w:pPr>
        <w:pStyle w:val="Paragrafoelenco"/>
        <w:numPr>
          <w:ilvl w:val="0"/>
          <w:numId w:val="19"/>
        </w:numPr>
        <w:spacing w:after="160" w:line="259" w:lineRule="auto"/>
        <w:jc w:val="both"/>
        <w:rPr>
          <w:rFonts w:ascii="Times New Roman" w:hAnsi="Times New Roman"/>
          <w:b/>
          <w:sz w:val="24"/>
          <w:szCs w:val="24"/>
          <w:lang w:val="it-IT"/>
        </w:rPr>
      </w:pPr>
      <w:proofErr w:type="gramStart"/>
      <w:r w:rsidRPr="00733FCF">
        <w:rPr>
          <w:rFonts w:ascii="Times New Roman" w:hAnsi="Times New Roman"/>
          <w:sz w:val="24"/>
          <w:szCs w:val="24"/>
          <w:lang w:val="it-IT"/>
        </w:rPr>
        <w:t>presenta</w:t>
      </w:r>
      <w:proofErr w:type="gramEnd"/>
      <w:r w:rsidRPr="00733FCF">
        <w:rPr>
          <w:rFonts w:ascii="Times New Roman" w:hAnsi="Times New Roman"/>
          <w:sz w:val="24"/>
          <w:szCs w:val="24"/>
          <w:lang w:val="it-IT"/>
        </w:rPr>
        <w:t xml:space="preserve"> la certificazione di cui all'articolo 17 della legge 12 marzo 1999, n. 68;</w:t>
      </w:r>
    </w:p>
    <w:p w14:paraId="292BA644" w14:textId="789F40CA" w:rsidR="00733FCF" w:rsidRDefault="00547676" w:rsidP="00733FCF">
      <w:pPr>
        <w:pStyle w:val="Paragrafoelenco"/>
        <w:numPr>
          <w:ilvl w:val="0"/>
          <w:numId w:val="19"/>
        </w:numPr>
        <w:spacing w:after="160" w:line="259" w:lineRule="auto"/>
        <w:jc w:val="both"/>
        <w:rPr>
          <w:rFonts w:ascii="Times New Roman" w:hAnsi="Times New Roman"/>
          <w:sz w:val="24"/>
          <w:szCs w:val="24"/>
          <w:lang w:val="it-IT"/>
        </w:rPr>
      </w:pPr>
      <w:proofErr w:type="gramStart"/>
      <w:r>
        <w:rPr>
          <w:rFonts w:ascii="Times New Roman" w:hAnsi="Times New Roman"/>
          <w:sz w:val="24"/>
          <w:szCs w:val="24"/>
          <w:lang w:val="it-IT"/>
        </w:rPr>
        <w:t>presenta</w:t>
      </w:r>
      <w:proofErr w:type="gramEnd"/>
      <w:r>
        <w:rPr>
          <w:rFonts w:ascii="Times New Roman" w:hAnsi="Times New Roman"/>
          <w:sz w:val="24"/>
          <w:szCs w:val="24"/>
          <w:lang w:val="it-IT"/>
        </w:rPr>
        <w:t xml:space="preserve"> </w:t>
      </w:r>
      <w:r w:rsidR="00733FCF">
        <w:rPr>
          <w:rFonts w:ascii="Times New Roman" w:hAnsi="Times New Roman"/>
          <w:sz w:val="24"/>
          <w:szCs w:val="24"/>
          <w:lang w:val="it-IT"/>
        </w:rPr>
        <w:t>dichiarazione sostitutiva della sussistenza del medesimo requisito previsto dall’art. 17 L. n.68/99.</w:t>
      </w:r>
    </w:p>
    <w:p w14:paraId="6A6A33DC" w14:textId="2694C31F" w:rsidR="00975798" w:rsidRPr="00733FCF" w:rsidRDefault="00975798" w:rsidP="00733FCF">
      <w:pPr>
        <w:pStyle w:val="Paragrafoelenco"/>
        <w:numPr>
          <w:ilvl w:val="0"/>
          <w:numId w:val="19"/>
        </w:numPr>
        <w:spacing w:after="160" w:line="259" w:lineRule="auto"/>
        <w:jc w:val="both"/>
        <w:rPr>
          <w:rFonts w:ascii="Times New Roman" w:hAnsi="Times New Roman"/>
          <w:sz w:val="24"/>
          <w:szCs w:val="24"/>
          <w:lang w:val="it-IT"/>
        </w:rPr>
      </w:pPr>
      <w:proofErr w:type="gramStart"/>
      <w:r w:rsidRPr="00975798">
        <w:rPr>
          <w:rFonts w:ascii="Times New Roman" w:hAnsi="Times New Roman"/>
          <w:sz w:val="24"/>
          <w:szCs w:val="24"/>
        </w:rPr>
        <w:t>di</w:t>
      </w:r>
      <w:proofErr w:type="gramEnd"/>
      <w:r w:rsidRPr="00975798">
        <w:rPr>
          <w:rFonts w:ascii="Times New Roman" w:hAnsi="Times New Roman"/>
          <w:sz w:val="24"/>
          <w:szCs w:val="24"/>
        </w:rPr>
        <w:t xml:space="preserve"> non </w:t>
      </w:r>
      <w:proofErr w:type="spellStart"/>
      <w:r w:rsidRPr="00975798">
        <w:rPr>
          <w:rFonts w:ascii="Times New Roman" w:hAnsi="Times New Roman"/>
          <w:sz w:val="24"/>
          <w:szCs w:val="24"/>
        </w:rPr>
        <w:t>essere</w:t>
      </w:r>
      <w:proofErr w:type="spellEnd"/>
      <w:r w:rsidRPr="00975798">
        <w:rPr>
          <w:rFonts w:ascii="Times New Roman" w:hAnsi="Times New Roman"/>
          <w:sz w:val="24"/>
          <w:szCs w:val="24"/>
        </w:rPr>
        <w:t xml:space="preserve"> tenuto </w:t>
      </w:r>
      <w:proofErr w:type="spellStart"/>
      <w:r w:rsidRPr="00975798">
        <w:rPr>
          <w:rFonts w:ascii="Times New Roman" w:hAnsi="Times New Roman"/>
          <w:sz w:val="24"/>
          <w:szCs w:val="24"/>
        </w:rPr>
        <w:t>a</w:t>
      </w:r>
      <w:r>
        <w:rPr>
          <w:rFonts w:ascii="Times New Roman" w:hAnsi="Times New Roman"/>
          <w:sz w:val="24"/>
          <w:szCs w:val="24"/>
        </w:rPr>
        <w:t>ll’osservanza</w:t>
      </w:r>
      <w:proofErr w:type="spellEnd"/>
      <w:r>
        <w:rPr>
          <w:rFonts w:ascii="Times New Roman" w:hAnsi="Times New Roman"/>
          <w:sz w:val="24"/>
          <w:szCs w:val="24"/>
        </w:rPr>
        <w:t xml:space="preserve"> </w:t>
      </w:r>
      <w:proofErr w:type="spellStart"/>
      <w:r>
        <w:rPr>
          <w:rFonts w:ascii="Times New Roman" w:hAnsi="Times New Roman"/>
          <w:sz w:val="24"/>
          <w:szCs w:val="24"/>
        </w:rPr>
        <w:t>della</w:t>
      </w:r>
      <w:proofErr w:type="spellEnd"/>
      <w:r w:rsidRPr="00975798">
        <w:rPr>
          <w:rFonts w:ascii="Times New Roman" w:hAnsi="Times New Roman"/>
          <w:sz w:val="24"/>
          <w:szCs w:val="24"/>
        </w:rPr>
        <w:t xml:space="preserve"> </w:t>
      </w:r>
      <w:proofErr w:type="spellStart"/>
      <w:r w:rsidRPr="00975798">
        <w:rPr>
          <w:rFonts w:ascii="Times New Roman" w:hAnsi="Times New Roman"/>
          <w:sz w:val="24"/>
          <w:szCs w:val="24"/>
        </w:rPr>
        <w:t>normativa</w:t>
      </w:r>
      <w:proofErr w:type="spellEnd"/>
      <w:r w:rsidRPr="00975798">
        <w:rPr>
          <w:rFonts w:ascii="Times New Roman" w:hAnsi="Times New Roman"/>
          <w:sz w:val="24"/>
          <w:szCs w:val="24"/>
        </w:rPr>
        <w:t xml:space="preserve"> </w:t>
      </w:r>
      <w:proofErr w:type="spellStart"/>
      <w:r w:rsidRPr="00975798">
        <w:rPr>
          <w:rFonts w:ascii="Times New Roman" w:hAnsi="Times New Roman"/>
          <w:sz w:val="24"/>
          <w:szCs w:val="24"/>
        </w:rPr>
        <w:t>sul</w:t>
      </w:r>
      <w:proofErr w:type="spellEnd"/>
      <w:r w:rsidRPr="00975798">
        <w:rPr>
          <w:rFonts w:ascii="Times New Roman" w:hAnsi="Times New Roman"/>
          <w:sz w:val="24"/>
          <w:szCs w:val="24"/>
        </w:rPr>
        <w:t xml:space="preserve"> </w:t>
      </w:r>
      <w:proofErr w:type="spellStart"/>
      <w:r w:rsidRPr="00975798">
        <w:rPr>
          <w:rFonts w:ascii="Times New Roman" w:hAnsi="Times New Roman"/>
          <w:sz w:val="24"/>
          <w:szCs w:val="24"/>
        </w:rPr>
        <w:t>lavo</w:t>
      </w:r>
      <w:r>
        <w:rPr>
          <w:rFonts w:ascii="Times New Roman" w:hAnsi="Times New Roman"/>
          <w:sz w:val="24"/>
          <w:szCs w:val="24"/>
        </w:rPr>
        <w:t>ro</w:t>
      </w:r>
      <w:proofErr w:type="spellEnd"/>
      <w:r w:rsidR="002343EC">
        <w:rPr>
          <w:rFonts w:ascii="Times New Roman" w:hAnsi="Times New Roman"/>
          <w:sz w:val="24"/>
          <w:szCs w:val="24"/>
        </w:rPr>
        <w:t xml:space="preserve"> </w:t>
      </w:r>
      <w:proofErr w:type="spellStart"/>
      <w:r w:rsidR="002343EC">
        <w:rPr>
          <w:rFonts w:ascii="Times New Roman" w:hAnsi="Times New Roman"/>
          <w:sz w:val="24"/>
          <w:szCs w:val="24"/>
        </w:rPr>
        <w:t>delle</w:t>
      </w:r>
      <w:proofErr w:type="spellEnd"/>
      <w:r w:rsidR="002343EC">
        <w:rPr>
          <w:rFonts w:ascii="Times New Roman" w:hAnsi="Times New Roman"/>
          <w:sz w:val="24"/>
          <w:szCs w:val="24"/>
        </w:rPr>
        <w:t xml:space="preserve"> </w:t>
      </w:r>
      <w:proofErr w:type="spellStart"/>
      <w:r w:rsidR="002343EC">
        <w:rPr>
          <w:rFonts w:ascii="Times New Roman" w:hAnsi="Times New Roman"/>
          <w:sz w:val="24"/>
          <w:szCs w:val="24"/>
        </w:rPr>
        <w:t>persone</w:t>
      </w:r>
      <w:proofErr w:type="spellEnd"/>
      <w:r w:rsidR="002343EC">
        <w:rPr>
          <w:rFonts w:ascii="Times New Roman" w:hAnsi="Times New Roman"/>
          <w:sz w:val="24"/>
          <w:szCs w:val="24"/>
        </w:rPr>
        <w:t xml:space="preserve"> con </w:t>
      </w:r>
      <w:proofErr w:type="spellStart"/>
      <w:r w:rsidR="002343EC">
        <w:rPr>
          <w:rFonts w:ascii="Times New Roman" w:hAnsi="Times New Roman"/>
          <w:sz w:val="24"/>
          <w:szCs w:val="24"/>
        </w:rPr>
        <w:t>disabilità</w:t>
      </w:r>
      <w:proofErr w:type="spellEnd"/>
      <w:r w:rsidR="002343EC">
        <w:rPr>
          <w:rFonts w:ascii="Times New Roman" w:hAnsi="Times New Roman"/>
          <w:sz w:val="24"/>
          <w:szCs w:val="24"/>
        </w:rPr>
        <w:t xml:space="preserve"> in </w:t>
      </w:r>
      <w:proofErr w:type="spellStart"/>
      <w:r>
        <w:rPr>
          <w:rFonts w:ascii="Times New Roman" w:hAnsi="Times New Roman"/>
          <w:sz w:val="24"/>
          <w:szCs w:val="24"/>
        </w:rPr>
        <w:t>quanto</w:t>
      </w:r>
      <w:proofErr w:type="spellEnd"/>
      <w:r>
        <w:rPr>
          <w:rFonts w:ascii="Times New Roman" w:hAnsi="Times New Roman"/>
          <w:sz w:val="24"/>
          <w:szCs w:val="24"/>
        </w:rPr>
        <w:t xml:space="preserve"> la </w:t>
      </w:r>
      <w:proofErr w:type="spellStart"/>
      <w:r>
        <w:rPr>
          <w:rFonts w:ascii="Times New Roman" w:hAnsi="Times New Roman"/>
          <w:sz w:val="24"/>
          <w:szCs w:val="24"/>
        </w:rPr>
        <w:t>società</w:t>
      </w:r>
      <w:proofErr w:type="spellEnd"/>
      <w:r>
        <w:rPr>
          <w:rFonts w:ascii="Times New Roman" w:hAnsi="Times New Roman"/>
          <w:sz w:val="24"/>
          <w:szCs w:val="24"/>
        </w:rPr>
        <w:t xml:space="preserve"> </w:t>
      </w:r>
      <w:proofErr w:type="spellStart"/>
      <w:r>
        <w:rPr>
          <w:rFonts w:ascii="Times New Roman" w:hAnsi="Times New Roman"/>
          <w:sz w:val="24"/>
          <w:szCs w:val="24"/>
        </w:rPr>
        <w:t>occupa</w:t>
      </w:r>
      <w:proofErr w:type="spellEnd"/>
      <w:r>
        <w:rPr>
          <w:rFonts w:ascii="Times New Roman" w:hAnsi="Times New Roman"/>
          <w:sz w:val="24"/>
          <w:szCs w:val="24"/>
        </w:rPr>
        <w:t xml:space="preserve"> un </w:t>
      </w:r>
      <w:proofErr w:type="spellStart"/>
      <w:r>
        <w:rPr>
          <w:rFonts w:ascii="Times New Roman" w:hAnsi="Times New Roman"/>
          <w:sz w:val="24"/>
          <w:szCs w:val="24"/>
        </w:rPr>
        <w:t>numero</w:t>
      </w:r>
      <w:proofErr w:type="spellEnd"/>
      <w:r>
        <w:rPr>
          <w:rFonts w:ascii="Times New Roman" w:hAnsi="Times New Roman"/>
          <w:sz w:val="24"/>
          <w:szCs w:val="24"/>
        </w:rPr>
        <w:t xml:space="preserve"> di </w:t>
      </w:r>
      <w:proofErr w:type="spellStart"/>
      <w:r>
        <w:rPr>
          <w:rFonts w:ascii="Times New Roman" w:hAnsi="Times New Roman"/>
          <w:sz w:val="24"/>
          <w:szCs w:val="24"/>
        </w:rPr>
        <w:t>dipendenti</w:t>
      </w:r>
      <w:proofErr w:type="spellEnd"/>
      <w:r>
        <w:rPr>
          <w:rFonts w:ascii="Times New Roman" w:hAnsi="Times New Roman"/>
          <w:sz w:val="24"/>
          <w:szCs w:val="24"/>
        </w:rPr>
        <w:t xml:space="preserve"> </w:t>
      </w:r>
      <w:proofErr w:type="spellStart"/>
      <w:r>
        <w:rPr>
          <w:rFonts w:ascii="Times New Roman" w:hAnsi="Times New Roman"/>
          <w:sz w:val="24"/>
          <w:szCs w:val="24"/>
        </w:rPr>
        <w:t>inferiore</w:t>
      </w:r>
      <w:proofErr w:type="spellEnd"/>
      <w:r>
        <w:rPr>
          <w:rFonts w:ascii="Times New Roman" w:hAnsi="Times New Roman"/>
          <w:sz w:val="24"/>
          <w:szCs w:val="24"/>
        </w:rPr>
        <w:t xml:space="preserve"> a 15.</w:t>
      </w:r>
    </w:p>
    <w:p w14:paraId="272532D1" w14:textId="7F461112" w:rsidR="00733FCF" w:rsidRDefault="00733FCF" w:rsidP="00733FCF">
      <w:pPr>
        <w:spacing w:after="160" w:line="259" w:lineRule="auto"/>
        <w:jc w:val="both"/>
        <w:rPr>
          <w:rFonts w:ascii="Times New Roman" w:hAnsi="Times New Roman"/>
          <w:b/>
          <w:sz w:val="24"/>
          <w:szCs w:val="24"/>
          <w:lang w:val="it-IT"/>
        </w:rPr>
      </w:pPr>
      <w:r w:rsidRPr="00733FCF">
        <w:rPr>
          <w:rFonts w:ascii="Times New Roman" w:hAnsi="Times New Roman"/>
          <w:b/>
          <w:sz w:val="24"/>
          <w:szCs w:val="24"/>
          <w:lang w:val="it-IT"/>
        </w:rPr>
        <w:t xml:space="preserve">ai sensi dell’art. 94 comma 5 </w:t>
      </w:r>
      <w:proofErr w:type="spellStart"/>
      <w:r w:rsidRPr="00733FCF">
        <w:rPr>
          <w:rFonts w:ascii="Times New Roman" w:hAnsi="Times New Roman"/>
          <w:b/>
          <w:sz w:val="24"/>
          <w:szCs w:val="24"/>
          <w:lang w:val="it-IT"/>
        </w:rPr>
        <w:t>lett</w:t>
      </w:r>
      <w:proofErr w:type="spellEnd"/>
      <w:r w:rsidRPr="00733FCF">
        <w:rPr>
          <w:rFonts w:ascii="Times New Roman" w:hAnsi="Times New Roman"/>
          <w:b/>
          <w:sz w:val="24"/>
          <w:szCs w:val="24"/>
          <w:lang w:val="it-IT"/>
        </w:rPr>
        <w:t>. c) per non incorrere nella causa di esclusione ivi prevista,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r w:rsidR="00547676" w:rsidRPr="00547676">
        <w:t xml:space="preserve"> </w:t>
      </w:r>
      <w:r w:rsidR="00547676" w:rsidRPr="00547676">
        <w:rPr>
          <w:rFonts w:ascii="Times New Roman" w:hAnsi="Times New Roman"/>
          <w:b/>
          <w:sz w:val="24"/>
          <w:szCs w:val="24"/>
          <w:lang w:val="it-IT"/>
        </w:rPr>
        <w:t>gli operatori economici tenuti alla redazione del rapporto sulla situazione del personale, ai sensi dell’articolo 46 del codice delle pari opportunità tra uomo e donna, di cui al decreto legislativo 11 aprile 2006, n. 198,</w:t>
      </w:r>
      <w:r w:rsidR="00547676">
        <w:rPr>
          <w:rFonts w:ascii="Times New Roman" w:hAnsi="Times New Roman"/>
          <w:b/>
          <w:sz w:val="24"/>
          <w:szCs w:val="24"/>
          <w:lang w:val="it-IT"/>
        </w:rPr>
        <w:t xml:space="preserve"> presenta</w:t>
      </w:r>
      <w:r>
        <w:rPr>
          <w:rFonts w:ascii="Times New Roman" w:hAnsi="Times New Roman"/>
          <w:b/>
          <w:sz w:val="24"/>
          <w:szCs w:val="24"/>
          <w:lang w:val="it-IT"/>
        </w:rPr>
        <w:t>:</w:t>
      </w:r>
    </w:p>
    <w:p w14:paraId="16DDF4C3" w14:textId="6699DA83" w:rsidR="00547676" w:rsidRDefault="00547676" w:rsidP="00547676">
      <w:pPr>
        <w:pStyle w:val="Paragrafoelenco"/>
        <w:numPr>
          <w:ilvl w:val="0"/>
          <w:numId w:val="21"/>
        </w:numPr>
        <w:spacing w:after="160" w:line="259" w:lineRule="auto"/>
        <w:jc w:val="both"/>
        <w:rPr>
          <w:rFonts w:ascii="Times New Roman" w:hAnsi="Times New Roman"/>
          <w:sz w:val="24"/>
          <w:szCs w:val="24"/>
          <w:lang w:val="it-IT"/>
        </w:rPr>
      </w:pPr>
      <w:proofErr w:type="gramStart"/>
      <w:r w:rsidRPr="00547676">
        <w:rPr>
          <w:rFonts w:ascii="Times New Roman" w:hAnsi="Times New Roman"/>
          <w:sz w:val="24"/>
          <w:szCs w:val="24"/>
          <w:lang w:val="it-IT"/>
        </w:rPr>
        <w:t>copia</w:t>
      </w:r>
      <w:proofErr w:type="gramEnd"/>
      <w:r w:rsidRPr="00547676">
        <w:rPr>
          <w:rFonts w:ascii="Times New Roman" w:hAnsi="Times New Roman"/>
          <w:sz w:val="24"/>
          <w:szCs w:val="24"/>
          <w:lang w:val="it-IT"/>
        </w:rPr>
        <w:t xml:space="preserve">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Pr>
          <w:rFonts w:ascii="Times New Roman" w:hAnsi="Times New Roman"/>
          <w:sz w:val="24"/>
          <w:szCs w:val="24"/>
          <w:lang w:val="it-IT"/>
        </w:rPr>
        <w:t>.</w:t>
      </w:r>
    </w:p>
    <w:p w14:paraId="3760D092" w14:textId="6A095DCA" w:rsidR="00975798" w:rsidRDefault="00975798" w:rsidP="00975798">
      <w:pPr>
        <w:pStyle w:val="Paragrafoelenco"/>
        <w:numPr>
          <w:ilvl w:val="0"/>
          <w:numId w:val="21"/>
        </w:numPr>
        <w:spacing w:after="160" w:line="259" w:lineRule="auto"/>
        <w:jc w:val="both"/>
        <w:rPr>
          <w:rFonts w:ascii="Times New Roman" w:hAnsi="Times New Roman"/>
          <w:sz w:val="24"/>
          <w:szCs w:val="24"/>
          <w:lang w:val="it-IT"/>
        </w:rPr>
      </w:pPr>
      <w:proofErr w:type="gramStart"/>
      <w:r w:rsidRPr="00975798">
        <w:rPr>
          <w:rFonts w:ascii="Times New Roman" w:hAnsi="Times New Roman"/>
          <w:sz w:val="24"/>
          <w:szCs w:val="24"/>
          <w:lang w:val="it-IT"/>
        </w:rPr>
        <w:t>di</w:t>
      </w:r>
      <w:proofErr w:type="gramEnd"/>
      <w:r w:rsidRPr="00975798">
        <w:rPr>
          <w:rFonts w:ascii="Times New Roman" w:hAnsi="Times New Roman"/>
          <w:sz w:val="24"/>
          <w:szCs w:val="24"/>
          <w:lang w:val="it-IT"/>
        </w:rPr>
        <w:t xml:space="preserve"> non essere tenut</w:t>
      </w:r>
      <w:r>
        <w:rPr>
          <w:rFonts w:ascii="Times New Roman" w:hAnsi="Times New Roman"/>
          <w:sz w:val="24"/>
          <w:szCs w:val="24"/>
          <w:lang w:val="it-IT"/>
        </w:rPr>
        <w:t>o alla redazione del rapporto in quanto la società non occupa un numero di dipendenti oltre le 50 unità.</w:t>
      </w:r>
    </w:p>
    <w:p w14:paraId="4C8D30B3" w14:textId="77777777" w:rsidR="00364855" w:rsidRDefault="00364855" w:rsidP="00547676">
      <w:pPr>
        <w:spacing w:after="160" w:line="259" w:lineRule="auto"/>
        <w:jc w:val="both"/>
        <w:rPr>
          <w:rFonts w:ascii="Times New Roman" w:hAnsi="Times New Roman"/>
          <w:sz w:val="24"/>
          <w:szCs w:val="24"/>
          <w:lang w:val="it-IT"/>
        </w:rPr>
      </w:pPr>
    </w:p>
    <w:p w14:paraId="20462DDD" w14:textId="77777777" w:rsidR="00AF6963" w:rsidRDefault="00AF6963" w:rsidP="00547676">
      <w:pPr>
        <w:spacing w:after="160" w:line="259" w:lineRule="auto"/>
        <w:jc w:val="both"/>
        <w:rPr>
          <w:rFonts w:ascii="Times New Roman" w:hAnsi="Times New Roman"/>
          <w:sz w:val="24"/>
          <w:szCs w:val="24"/>
          <w:lang w:val="it-IT"/>
        </w:rPr>
      </w:pPr>
    </w:p>
    <w:p w14:paraId="201C1940" w14:textId="77777777" w:rsidR="00AF6963" w:rsidRPr="00AF6963" w:rsidRDefault="00AF6963" w:rsidP="00AF6963">
      <w:pPr>
        <w:widowControl w:val="0"/>
        <w:autoSpaceDE w:val="0"/>
        <w:autoSpaceDN w:val="0"/>
        <w:spacing w:before="7"/>
        <w:rPr>
          <w:rFonts w:eastAsia="Tahoma" w:cs="Calibri"/>
          <w:b/>
          <w:lang w:val="it-IT"/>
        </w:rPr>
      </w:pPr>
      <w:r w:rsidRPr="00AF6963">
        <w:rPr>
          <w:rFonts w:eastAsia="Tahoma" w:cs="Calibri"/>
          <w:b/>
          <w:lang w:val="it-IT"/>
        </w:rPr>
        <w:t>Si allega il documento di riconoscimento n. ……………………………………… del…………………………………….</w:t>
      </w:r>
    </w:p>
    <w:p w14:paraId="3F5A284A" w14:textId="77777777" w:rsidR="00AF6963" w:rsidRDefault="00AF6963" w:rsidP="00547676">
      <w:pPr>
        <w:spacing w:after="160" w:line="259" w:lineRule="auto"/>
        <w:jc w:val="both"/>
        <w:rPr>
          <w:rFonts w:ascii="Times New Roman" w:hAnsi="Times New Roman"/>
          <w:sz w:val="24"/>
          <w:szCs w:val="24"/>
          <w:lang w:val="it-IT"/>
        </w:rPr>
      </w:pPr>
    </w:p>
    <w:p w14:paraId="00C870C9" w14:textId="77777777" w:rsidR="00AF6963" w:rsidRDefault="00AF6963" w:rsidP="00547676">
      <w:pPr>
        <w:spacing w:after="160" w:line="259" w:lineRule="auto"/>
        <w:jc w:val="both"/>
        <w:rPr>
          <w:rFonts w:ascii="Times New Roman" w:hAnsi="Times New Roman"/>
          <w:sz w:val="24"/>
          <w:szCs w:val="24"/>
          <w:lang w:val="it-IT"/>
        </w:rPr>
      </w:pPr>
    </w:p>
    <w:p w14:paraId="7207BE67" w14:textId="45195A05" w:rsidR="00547676" w:rsidRPr="00547676" w:rsidRDefault="00547676" w:rsidP="00547676">
      <w:pPr>
        <w:spacing w:after="160" w:line="259" w:lineRule="auto"/>
        <w:jc w:val="both"/>
        <w:rPr>
          <w:rFonts w:ascii="Times New Roman" w:hAnsi="Times New Roman"/>
          <w:sz w:val="24"/>
          <w:szCs w:val="24"/>
          <w:lang w:val="it-IT"/>
        </w:rPr>
      </w:pPr>
      <w:r>
        <w:rPr>
          <w:rFonts w:ascii="Times New Roman" w:hAnsi="Times New Roman"/>
          <w:sz w:val="24"/>
          <w:szCs w:val="24"/>
          <w:lang w:val="it-IT"/>
        </w:rPr>
        <w:t>Luogo e data                                                                                                                   Firma</w:t>
      </w:r>
    </w:p>
    <w:sectPr w:rsidR="00547676" w:rsidRPr="00547676" w:rsidSect="00712426">
      <w:headerReference w:type="default" r:id="rId8"/>
      <w:foot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114AA" w14:textId="77777777" w:rsidR="00F45F01" w:rsidRDefault="00F45F01" w:rsidP="00CA568C">
      <w:r>
        <w:separator/>
      </w:r>
    </w:p>
  </w:endnote>
  <w:endnote w:type="continuationSeparator" w:id="0">
    <w:p w14:paraId="2DF59F5F" w14:textId="77777777" w:rsidR="00F45F01" w:rsidRDefault="00F45F01" w:rsidP="00CA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90109" w14:textId="7F4229D7" w:rsidR="00657B7E" w:rsidRDefault="00657B7E">
    <w:pPr>
      <w:pStyle w:val="Pidipagina"/>
    </w:pPr>
    <w:r>
      <w:rPr>
        <w:noProof/>
        <w:lang w:val="it-IT" w:eastAsia="it-IT"/>
      </w:rPr>
      <w:drawing>
        <wp:anchor distT="0" distB="0" distL="114300" distR="114300" simplePos="0" relativeHeight="251661312" behindDoc="0" locked="0" layoutInCell="1" allowOverlap="1" wp14:anchorId="284C0FF9" wp14:editId="23A2AA4E">
          <wp:simplePos x="0" y="0"/>
          <wp:positionH relativeFrom="page">
            <wp:align>left</wp:align>
          </wp:positionH>
          <wp:positionV relativeFrom="paragraph">
            <wp:posOffset>-365760</wp:posOffset>
          </wp:positionV>
          <wp:extent cx="7657465" cy="975360"/>
          <wp:effectExtent l="0" t="0" r="635"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465" cy="97536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75774" w14:textId="77777777" w:rsidR="00F45F01" w:rsidRDefault="00F45F01" w:rsidP="00CA568C">
      <w:r>
        <w:separator/>
      </w:r>
    </w:p>
  </w:footnote>
  <w:footnote w:type="continuationSeparator" w:id="0">
    <w:p w14:paraId="0336D0B9" w14:textId="77777777" w:rsidR="00F45F01" w:rsidRDefault="00F45F01" w:rsidP="00CA5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E2133" w14:textId="13D308FB" w:rsidR="00CA568C" w:rsidRDefault="00657B7E">
    <w:pPr>
      <w:pStyle w:val="Intestazione"/>
    </w:pPr>
    <w:r>
      <w:rPr>
        <w:noProof/>
        <w:lang w:val="it-IT" w:eastAsia="it-IT"/>
      </w:rPr>
      <w:drawing>
        <wp:anchor distT="0" distB="0" distL="114300" distR="114300" simplePos="0" relativeHeight="251660288" behindDoc="0" locked="0" layoutInCell="1" allowOverlap="1" wp14:anchorId="220C34EA" wp14:editId="5D39487D">
          <wp:simplePos x="0" y="0"/>
          <wp:positionH relativeFrom="column">
            <wp:posOffset>5194935</wp:posOffset>
          </wp:positionH>
          <wp:positionV relativeFrom="paragraph">
            <wp:posOffset>-201930</wp:posOffset>
          </wp:positionV>
          <wp:extent cx="1381125" cy="423789"/>
          <wp:effectExtent l="0" t="0" r="0" b="0"/>
          <wp:wrapNone/>
          <wp:docPr id="13" name="Immagine 1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0" locked="0" layoutInCell="1" allowOverlap="1" wp14:anchorId="4CAC0741" wp14:editId="34717E90">
          <wp:simplePos x="0" y="0"/>
          <wp:positionH relativeFrom="page">
            <wp:align>left</wp:align>
          </wp:positionH>
          <wp:positionV relativeFrom="paragraph">
            <wp:posOffset>-449580</wp:posOffset>
          </wp:positionV>
          <wp:extent cx="7566025" cy="12192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025" cy="1219200"/>
                  </a:xfrm>
                  <a:prstGeom prst="rect">
                    <a:avLst/>
                  </a:prstGeom>
                  <a:noFill/>
                </pic:spPr>
              </pic:pic>
            </a:graphicData>
          </a:graphic>
        </wp:anchor>
      </w:drawing>
    </w:r>
    <w:r w:rsidR="00CA568C">
      <w:t xml:space="preserve">  </w:t>
    </w:r>
  </w:p>
  <w:p w14:paraId="7B08C5A9" w14:textId="77777777" w:rsidR="00214427" w:rsidRDefault="0021442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F1A7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C2499"/>
    <w:multiLevelType w:val="hybridMultilevel"/>
    <w:tmpl w:val="34421A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6435A2E"/>
    <w:multiLevelType w:val="hybridMultilevel"/>
    <w:tmpl w:val="D18A13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8E37BB"/>
    <w:multiLevelType w:val="hybridMultilevel"/>
    <w:tmpl w:val="757A26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5727B6"/>
    <w:multiLevelType w:val="multilevel"/>
    <w:tmpl w:val="35F08006"/>
    <w:lvl w:ilvl="0">
      <w:start w:val="1"/>
      <w:numFmt w:val="bullet"/>
      <w:lvlText w:val=""/>
      <w:lvlJc w:val="left"/>
      <w:pPr>
        <w:tabs>
          <w:tab w:val="decimal" w:pos="360"/>
        </w:tabs>
        <w:ind w:left="720"/>
      </w:pPr>
      <w:rPr>
        <w:rFonts w:ascii="Symbol" w:hAnsi="Symbol"/>
        <w:strike w:val="0"/>
        <w:color w:val="000000"/>
        <w:spacing w:val="16"/>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8179B"/>
    <w:multiLevelType w:val="hybridMultilevel"/>
    <w:tmpl w:val="B8B0E3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3C5B04"/>
    <w:multiLevelType w:val="multilevel"/>
    <w:tmpl w:val="033EA378"/>
    <w:lvl w:ilvl="0">
      <w:start w:val="4"/>
      <w:numFmt w:val="lowerLetter"/>
      <w:lvlText w:val="%1)"/>
      <w:lvlJc w:val="left"/>
      <w:pPr>
        <w:tabs>
          <w:tab w:val="decimal" w:pos="360"/>
        </w:tabs>
        <w:ind w:left="720"/>
      </w:pPr>
      <w:rPr>
        <w:rFonts w:ascii="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C74006"/>
    <w:multiLevelType w:val="multilevel"/>
    <w:tmpl w:val="BC48B0EA"/>
    <w:lvl w:ilvl="0">
      <w:start w:val="12"/>
      <w:numFmt w:val="decimal"/>
      <w:lvlText w:val="%1."/>
      <w:lvlJc w:val="left"/>
      <w:pPr>
        <w:tabs>
          <w:tab w:val="decimal" w:pos="288"/>
        </w:tabs>
        <w:ind w:left="720"/>
      </w:pPr>
      <w:rPr>
        <w:rFonts w:ascii="Times New Roman" w:hAnsi="Times New Roman"/>
        <w:strike w:val="0"/>
        <w:color w:val="000000"/>
        <w:spacing w:val="9"/>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E607BD"/>
    <w:multiLevelType w:val="hybridMultilevel"/>
    <w:tmpl w:val="1E2833C8"/>
    <w:lvl w:ilvl="0" w:tplc="8196CCC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B92ED8"/>
    <w:multiLevelType w:val="hybridMultilevel"/>
    <w:tmpl w:val="21982656"/>
    <w:lvl w:ilvl="0" w:tplc="8196CCCE">
      <w:start w:val="2"/>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362D2744"/>
    <w:multiLevelType w:val="hybridMultilevel"/>
    <w:tmpl w:val="2280FDD2"/>
    <w:lvl w:ilvl="0" w:tplc="04100017">
      <w:start w:val="1"/>
      <w:numFmt w:val="lowerLetter"/>
      <w:lvlText w:val="%1)"/>
      <w:lvlJc w:val="left"/>
      <w:pPr>
        <w:ind w:left="1368" w:hanging="360"/>
      </w:p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11" w15:restartNumberingAfterBreak="0">
    <w:nsid w:val="37FA24CC"/>
    <w:multiLevelType w:val="multilevel"/>
    <w:tmpl w:val="A920E4CE"/>
    <w:lvl w:ilvl="0">
      <w:start w:val="4"/>
      <w:numFmt w:val="decimal"/>
      <w:lvlText w:val="%1."/>
      <w:lvlJc w:val="left"/>
      <w:pPr>
        <w:tabs>
          <w:tab w:val="decimal" w:pos="360"/>
        </w:tabs>
        <w:ind w:left="720"/>
      </w:pPr>
      <w:rPr>
        <w:rFonts w:ascii="Times New Roman" w:hAnsi="Times New Roman"/>
        <w:strike w:val="0"/>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646B37"/>
    <w:multiLevelType w:val="multilevel"/>
    <w:tmpl w:val="E24C15C8"/>
    <w:lvl w:ilvl="0">
      <w:start w:val="1"/>
      <w:numFmt w:val="bullet"/>
      <w:lvlText w:val="-"/>
      <w:lvlJc w:val="left"/>
      <w:pPr>
        <w:tabs>
          <w:tab w:val="decimal" w:pos="432"/>
        </w:tabs>
        <w:ind w:left="720"/>
      </w:pPr>
      <w:rPr>
        <w:rFonts w:ascii="Symbol" w:hAnsi="Symbol"/>
        <w:strike w:val="0"/>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E20F56"/>
    <w:multiLevelType w:val="hybridMultilevel"/>
    <w:tmpl w:val="48D209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B43502"/>
    <w:multiLevelType w:val="hybridMultilevel"/>
    <w:tmpl w:val="8202F1E4"/>
    <w:lvl w:ilvl="0" w:tplc="0E5C1CF8">
      <w:start w:val="1"/>
      <w:numFmt w:val="decimal"/>
      <w:lvlText w:val="%1)"/>
      <w:lvlJc w:val="left"/>
      <w:pPr>
        <w:ind w:left="36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150524"/>
    <w:multiLevelType w:val="hybridMultilevel"/>
    <w:tmpl w:val="4CC0C8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9C044F"/>
    <w:multiLevelType w:val="hybridMultilevel"/>
    <w:tmpl w:val="D3CAA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13118E"/>
    <w:multiLevelType w:val="hybridMultilevel"/>
    <w:tmpl w:val="53044D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EE74BE"/>
    <w:multiLevelType w:val="hybridMultilevel"/>
    <w:tmpl w:val="C7361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180563"/>
    <w:multiLevelType w:val="hybridMultilevel"/>
    <w:tmpl w:val="61CC23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333458"/>
    <w:multiLevelType w:val="multilevel"/>
    <w:tmpl w:val="9F64408A"/>
    <w:lvl w:ilvl="0">
      <w:start w:val="1"/>
      <w:numFmt w:val="lowerLetter"/>
      <w:lvlText w:val="%1)"/>
      <w:lvlJc w:val="left"/>
      <w:pPr>
        <w:tabs>
          <w:tab w:val="decimal" w:pos="360"/>
        </w:tabs>
        <w:ind w:left="720"/>
      </w:pPr>
      <w:rPr>
        <w:rFonts w:ascii="Times New Roman" w:hAnsi="Times New Roman"/>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A539A8"/>
    <w:multiLevelType w:val="hybridMultilevel"/>
    <w:tmpl w:val="3E6ACD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6"/>
  </w:num>
  <w:num w:numId="4">
    <w:abstractNumId w:val="1"/>
  </w:num>
  <w:num w:numId="5">
    <w:abstractNumId w:val="10"/>
  </w:num>
  <w:num w:numId="6">
    <w:abstractNumId w:val="11"/>
  </w:num>
  <w:num w:numId="7">
    <w:abstractNumId w:val="7"/>
  </w:num>
  <w:num w:numId="8">
    <w:abstractNumId w:val="9"/>
  </w:num>
  <w:num w:numId="9">
    <w:abstractNumId w:val="12"/>
  </w:num>
  <w:num w:numId="10">
    <w:abstractNumId w:val="4"/>
  </w:num>
  <w:num w:numId="11">
    <w:abstractNumId w:val="18"/>
  </w:num>
  <w:num w:numId="12">
    <w:abstractNumId w:val="3"/>
  </w:num>
  <w:num w:numId="13">
    <w:abstractNumId w:val="8"/>
  </w:num>
  <w:num w:numId="14">
    <w:abstractNumId w:val="2"/>
  </w:num>
  <w:num w:numId="15">
    <w:abstractNumId w:val="0"/>
  </w:num>
  <w:num w:numId="16">
    <w:abstractNumId w:val="15"/>
  </w:num>
  <w:num w:numId="17">
    <w:abstractNumId w:val="19"/>
  </w:num>
  <w:num w:numId="18">
    <w:abstractNumId w:val="5"/>
  </w:num>
  <w:num w:numId="19">
    <w:abstractNumId w:val="13"/>
  </w:num>
  <w:num w:numId="20">
    <w:abstractNumId w:val="17"/>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1B"/>
    <w:rsid w:val="0000613B"/>
    <w:rsid w:val="00053581"/>
    <w:rsid w:val="001179C9"/>
    <w:rsid w:val="001B7A1D"/>
    <w:rsid w:val="00214427"/>
    <w:rsid w:val="002343EC"/>
    <w:rsid w:val="00275094"/>
    <w:rsid w:val="003002F9"/>
    <w:rsid w:val="003130AE"/>
    <w:rsid w:val="00364855"/>
    <w:rsid w:val="00386DE6"/>
    <w:rsid w:val="003D3577"/>
    <w:rsid w:val="003E220F"/>
    <w:rsid w:val="00413329"/>
    <w:rsid w:val="0046799E"/>
    <w:rsid w:val="00514DF1"/>
    <w:rsid w:val="00525172"/>
    <w:rsid w:val="00547676"/>
    <w:rsid w:val="00657B7E"/>
    <w:rsid w:val="00676C1D"/>
    <w:rsid w:val="00712426"/>
    <w:rsid w:val="00733FCF"/>
    <w:rsid w:val="007635CF"/>
    <w:rsid w:val="00763F4C"/>
    <w:rsid w:val="008E72E0"/>
    <w:rsid w:val="009139F4"/>
    <w:rsid w:val="00975798"/>
    <w:rsid w:val="009A411B"/>
    <w:rsid w:val="009B42D0"/>
    <w:rsid w:val="00A46DF9"/>
    <w:rsid w:val="00AF6963"/>
    <w:rsid w:val="00B54340"/>
    <w:rsid w:val="00B86E88"/>
    <w:rsid w:val="00BA1F2C"/>
    <w:rsid w:val="00C031F9"/>
    <w:rsid w:val="00C1061D"/>
    <w:rsid w:val="00C85C5C"/>
    <w:rsid w:val="00CA568C"/>
    <w:rsid w:val="00D0345E"/>
    <w:rsid w:val="00D636E4"/>
    <w:rsid w:val="00D949A9"/>
    <w:rsid w:val="00D95ED4"/>
    <w:rsid w:val="00DE6BEC"/>
    <w:rsid w:val="00DF219A"/>
    <w:rsid w:val="00E053FB"/>
    <w:rsid w:val="00E1781A"/>
    <w:rsid w:val="00E76B15"/>
    <w:rsid w:val="00EE4296"/>
    <w:rsid w:val="00F12776"/>
    <w:rsid w:val="00F45F01"/>
    <w:rsid w:val="00F56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038818"/>
  <w15:docId w15:val="{CADCF7A1-9F3A-47BA-AF72-D61BA880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411B"/>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acolori-Colore11">
    <w:name w:val="Elenco a colori - Colore 11"/>
    <w:basedOn w:val="Normale"/>
    <w:uiPriority w:val="34"/>
    <w:qFormat/>
    <w:rsid w:val="009A411B"/>
    <w:pPr>
      <w:ind w:left="720"/>
      <w:contextualSpacing/>
    </w:pPr>
  </w:style>
  <w:style w:type="paragraph" w:styleId="Intestazione">
    <w:name w:val="header"/>
    <w:basedOn w:val="Normale"/>
    <w:link w:val="IntestazioneCarattere"/>
    <w:uiPriority w:val="99"/>
    <w:unhideWhenUsed/>
    <w:rsid w:val="00CA568C"/>
    <w:pPr>
      <w:tabs>
        <w:tab w:val="center" w:pos="4819"/>
        <w:tab w:val="right" w:pos="9638"/>
      </w:tabs>
    </w:pPr>
  </w:style>
  <w:style w:type="character" w:customStyle="1" w:styleId="IntestazioneCarattere">
    <w:name w:val="Intestazione Carattere"/>
    <w:basedOn w:val="Carpredefinitoparagrafo"/>
    <w:link w:val="Intestazione"/>
    <w:uiPriority w:val="99"/>
    <w:rsid w:val="00CA568C"/>
    <w:rPr>
      <w:sz w:val="22"/>
      <w:szCs w:val="22"/>
      <w:lang w:val="en-US" w:eastAsia="en-US"/>
    </w:rPr>
  </w:style>
  <w:style w:type="paragraph" w:styleId="Pidipagina">
    <w:name w:val="footer"/>
    <w:basedOn w:val="Normale"/>
    <w:link w:val="PidipaginaCarattere"/>
    <w:uiPriority w:val="99"/>
    <w:unhideWhenUsed/>
    <w:rsid w:val="00CA568C"/>
    <w:pPr>
      <w:tabs>
        <w:tab w:val="center" w:pos="4819"/>
        <w:tab w:val="right" w:pos="9638"/>
      </w:tabs>
    </w:pPr>
  </w:style>
  <w:style w:type="character" w:customStyle="1" w:styleId="PidipaginaCarattere">
    <w:name w:val="Piè di pagina Carattere"/>
    <w:basedOn w:val="Carpredefinitoparagrafo"/>
    <w:link w:val="Pidipagina"/>
    <w:uiPriority w:val="99"/>
    <w:rsid w:val="00CA568C"/>
    <w:rPr>
      <w:sz w:val="22"/>
      <w:szCs w:val="22"/>
      <w:lang w:val="en-US" w:eastAsia="en-US"/>
    </w:rPr>
  </w:style>
  <w:style w:type="paragraph" w:styleId="Paragrafoelenco">
    <w:name w:val="List Paragraph"/>
    <w:basedOn w:val="Normale"/>
    <w:uiPriority w:val="34"/>
    <w:qFormat/>
    <w:rsid w:val="00763F4C"/>
    <w:pPr>
      <w:ind w:left="720"/>
      <w:contextualSpacing/>
    </w:pPr>
  </w:style>
  <w:style w:type="character" w:styleId="Collegamentoipertestuale">
    <w:name w:val="Hyperlink"/>
    <w:basedOn w:val="Carpredefinitoparagrafo"/>
    <w:uiPriority w:val="99"/>
    <w:semiHidden/>
    <w:unhideWhenUsed/>
    <w:rsid w:val="00D94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98D60-A181-4238-9DBE-7A768480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647</Words>
  <Characters>3690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dc:creator>
  <cp:lastModifiedBy>Colangelo</cp:lastModifiedBy>
  <cp:revision>24</cp:revision>
  <cp:lastPrinted>2019-02-21T07:03:00Z</cp:lastPrinted>
  <dcterms:created xsi:type="dcterms:W3CDTF">2022-05-06T08:23:00Z</dcterms:created>
  <dcterms:modified xsi:type="dcterms:W3CDTF">2023-11-08T07:42:00Z</dcterms:modified>
</cp:coreProperties>
</file>