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40F99D73"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sidR="00813DCD">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Direttore n</w:t>
      </w:r>
      <w:r w:rsidR="00446B9A">
        <w:rPr>
          <w:rFonts w:ascii="Times New Roman" w:hAnsi="Times New Roman" w:cs="Times New Roman"/>
        </w:rPr>
        <w:t>.14</w:t>
      </w:r>
    </w:p>
    <w:p w14:paraId="430D03E0" w14:textId="38D89F18"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813DCD">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r w:rsidRPr="009F4F3E">
        <w:t>Determina  a  contrarre e di aggiudicazione, nomina del RUP</w:t>
      </w:r>
    </w:p>
    <w:p w14:paraId="6A8F28D4" w14:textId="014ABD80" w:rsidR="00C20267" w:rsidRPr="009F4F3E" w:rsidRDefault="00C20267" w:rsidP="00C20267">
      <w:pPr>
        <w:tabs>
          <w:tab w:val="left" w:pos="6420"/>
        </w:tabs>
      </w:pPr>
      <w:r w:rsidRPr="009F4F3E">
        <w:t>Affidamento della fornitura d</w:t>
      </w:r>
      <w:r w:rsidR="002D2F2E" w:rsidRPr="009F4F3E">
        <w:t xml:space="preserve">i: </w:t>
      </w:r>
      <w:r w:rsidR="00B93232">
        <w:t>Prenotazione</w:t>
      </w:r>
      <w:r w:rsidR="00B540A5">
        <w:t xml:space="preserve"> </w:t>
      </w:r>
      <w:r w:rsidR="00790EE0">
        <w:t>biglietti</w:t>
      </w:r>
      <w:r w:rsidR="00F1198E">
        <w:t xml:space="preserve"> volo</w:t>
      </w:r>
    </w:p>
    <w:p w14:paraId="4E1B81D7" w14:textId="005BBB9E" w:rsidR="00C20267" w:rsidRPr="009F4F3E" w:rsidRDefault="00C20267" w:rsidP="00C20267">
      <w:pPr>
        <w:tabs>
          <w:tab w:val="left" w:pos="6420"/>
        </w:tabs>
      </w:pPr>
      <w:r w:rsidRPr="009F4F3E">
        <w:t>CI</w:t>
      </w:r>
      <w:r w:rsidR="005374C6" w:rsidRPr="009F4F3E">
        <w:t>G</w:t>
      </w:r>
      <w:r w:rsidR="002D2F2E" w:rsidRPr="009F4F3E">
        <w:t xml:space="preserve">: </w:t>
      </w:r>
      <w:r w:rsidR="009B32EB" w:rsidRPr="009B32EB">
        <w:t>Z1739AFC76</w:t>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IL  DIRETTORE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il D. Lgs. 50 del 18 aprile 2016 e s.m.i.;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1401096F"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B074E0">
        <w:rPr>
          <w:rFonts w:ascii="Cambria" w:eastAsia="Times New Roman" w:hAnsi="Cambria" w:cs="Segoe UI"/>
          <w:color w:val="333333"/>
          <w:shd w:val="clear" w:color="auto" w:fill="FFFFFF"/>
        </w:rPr>
        <w:t>Anastasio Aniello</w:t>
      </w:r>
      <w:r w:rsidR="00AA401F">
        <w:rPr>
          <w:rFonts w:ascii="Cambria" w:eastAsia="Times New Roman" w:hAnsi="Cambria" w:cs="Segoe UI"/>
          <w:color w:val="333333"/>
          <w:shd w:val="clear" w:color="auto" w:fill="FFFFFF"/>
        </w:rPr>
        <w:t xml:space="preserve"> </w:t>
      </w:r>
      <w:r w:rsidRPr="00FB4CA2">
        <w:rPr>
          <w:rFonts w:ascii="Cambria" w:eastAsia="Times New Roman" w:hAnsi="Cambria" w:cs="Segoe UI"/>
          <w:color w:val="333333"/>
          <w:shd w:val="clear" w:color="auto" w:fill="FFFFFF"/>
        </w:rPr>
        <w:t>_in data _</w:t>
      </w:r>
      <w:r w:rsidR="00341B8A">
        <w:rPr>
          <w:rFonts w:ascii="Cambria" w:eastAsia="Times New Roman" w:hAnsi="Cambria" w:cs="Segoe UI"/>
          <w:color w:val="333333"/>
          <w:shd w:val="clear" w:color="auto" w:fill="FFFFFF"/>
        </w:rPr>
        <w:t>25</w:t>
      </w:r>
      <w:r w:rsidR="009D50A6">
        <w:rPr>
          <w:rFonts w:ascii="Cambria" w:eastAsia="Times New Roman" w:hAnsi="Cambria" w:cs="Segoe UI"/>
          <w:color w:val="333333"/>
          <w:shd w:val="clear" w:color="auto" w:fill="FFFFFF"/>
        </w:rPr>
        <w:t>/</w:t>
      </w:r>
      <w:r w:rsidR="009D0447">
        <w:rPr>
          <w:rFonts w:ascii="Cambria" w:eastAsia="Times New Roman" w:hAnsi="Cambria" w:cs="Segoe UI"/>
          <w:color w:val="333333"/>
          <w:shd w:val="clear" w:color="auto" w:fill="FFFFFF"/>
        </w:rPr>
        <w:t>01</w:t>
      </w:r>
      <w:r w:rsidR="009D50A6">
        <w:rPr>
          <w:rFonts w:ascii="Cambria" w:eastAsia="Times New Roman" w:hAnsi="Cambria" w:cs="Segoe UI"/>
          <w:color w:val="333333"/>
          <w:shd w:val="clear" w:color="auto" w:fill="FFFFFF"/>
        </w:rPr>
        <w:t>/202</w:t>
      </w:r>
      <w:r w:rsidR="009D0447">
        <w:rPr>
          <w:rFonts w:ascii="Cambria" w:eastAsia="Times New Roman" w:hAnsi="Cambria" w:cs="Segoe UI"/>
          <w:color w:val="333333"/>
          <w:shd w:val="clear" w:color="auto" w:fill="FFFFFF"/>
        </w:rPr>
        <w:t>3</w:t>
      </w:r>
      <w:r w:rsidRPr="00FB4CA2">
        <w:rPr>
          <w:rFonts w:ascii="Cambria" w:eastAsia="Times New Roman" w:hAnsi="Cambria" w:cs="Segoe UI"/>
          <w:color w:val="333333"/>
          <w:shd w:val="clear" w:color="auto" w:fill="FFFFFF"/>
        </w:rPr>
        <w:t>- con la quale si richiede di affidare il servizio</w:t>
      </w:r>
      <w:r w:rsidR="000F3AC2">
        <w:rPr>
          <w:rFonts w:ascii="Cambria" w:eastAsia="Times New Roman" w:hAnsi="Cambria" w:cs="Segoe UI"/>
          <w:color w:val="333333"/>
          <w:shd w:val="clear" w:color="auto" w:fill="FFFFFF"/>
        </w:rPr>
        <w:t xml:space="preserve"> di </w:t>
      </w:r>
      <w:r w:rsidR="001E083F">
        <w:t xml:space="preserve">Prenotazione </w:t>
      </w:r>
      <w:r w:rsidR="00F417FB">
        <w:t xml:space="preserve">biglietti </w:t>
      </w:r>
      <w:r w:rsidR="00341B8A">
        <w:t xml:space="preserve">volo per n 7 </w:t>
      </w:r>
      <w:r w:rsidR="0078012A">
        <w:t>Professori</w:t>
      </w:r>
      <w:r w:rsidR="00EF6B78">
        <w:t xml:space="preserve"> </w:t>
      </w:r>
      <w:r w:rsidR="00D623BB">
        <w:t xml:space="preserve"> </w:t>
      </w:r>
      <w:r w:rsidRPr="00FB4CA2">
        <w:rPr>
          <w:rFonts w:ascii="Cambria" w:eastAsia="Times New Roman" w:hAnsi="Cambria" w:cs="Segoe UI"/>
          <w:color w:val="333333"/>
          <w:shd w:val="clear" w:color="auto" w:fill="FFFFFF"/>
        </w:rPr>
        <w:t>ad esclusiva /esigenza delle attività di ricerca di cui il Prof. _è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s.m.i.;</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Pr="00B73A16">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con  Nota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46A3A73D" w14:textId="10E8F509" w:rsidR="005A7B12" w:rsidRPr="005A7B12" w:rsidRDefault="00262054" w:rsidP="003B40F7">
      <w:pPr>
        <w:ind w:left="2820" w:hanging="2715"/>
        <w:jc w:val="both"/>
        <w:rPr>
          <w:rFonts w:cs="Arial"/>
          <w:color w:val="333333"/>
          <w:shd w:val="clear" w:color="auto" w:fill="FFFFFF"/>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MePA  in quanto </w:t>
      </w:r>
      <w:r w:rsidR="00054B6D">
        <w:rPr>
          <w:rFonts w:cs="Arial"/>
          <w:color w:val="333333"/>
          <w:shd w:val="clear" w:color="auto" w:fill="FFFFFF"/>
        </w:rPr>
        <w:t>è</w:t>
      </w:r>
      <w:r w:rsidR="002544F7">
        <w:rPr>
          <w:rFonts w:cs="Arial"/>
          <w:color w:val="333333"/>
          <w:shd w:val="clear" w:color="auto" w:fill="FFFFFF"/>
        </w:rPr>
        <w:t xml:space="preserve"> stata assicurata</w:t>
      </w:r>
      <w:r w:rsidR="00817C5C">
        <w:rPr>
          <w:rFonts w:cs="Arial"/>
          <w:color w:val="333333"/>
          <w:shd w:val="clear" w:color="auto" w:fill="FFFFFF"/>
        </w:rPr>
        <w:t xml:space="preserve"> </w:t>
      </w:r>
      <w:r w:rsidR="002544F7">
        <w:rPr>
          <w:rFonts w:cs="Arial"/>
          <w:color w:val="333333"/>
          <w:shd w:val="clear" w:color="auto" w:fill="FFFFFF"/>
        </w:rPr>
        <w:t>n tempestività nella prenotazione nell’ottica dell’economicità</w:t>
      </w:r>
    </w:p>
    <w:p w14:paraId="3522B2CA"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016F1F00"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1A11F349"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A367D58"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D06D1D9" w14:textId="30DF5A8E" w:rsidR="00262054" w:rsidRPr="00C97685" w:rsidRDefault="00262054" w:rsidP="00BF2525">
      <w:pPr>
        <w:pStyle w:val="paragraph"/>
        <w:spacing w:before="0" w:beforeAutospacing="0" w:after="0" w:afterAutospacing="0"/>
        <w:ind w:left="2820" w:right="555" w:hanging="2730"/>
        <w:jc w:val="both"/>
        <w:textAlignment w:val="baseline"/>
        <w:rPr>
          <w:rFonts w:ascii="Segoe UI" w:hAnsi="Segoe UI" w:cs="Segoe UI"/>
        </w:rPr>
      </w:pPr>
      <w:r w:rsidRPr="00C97685">
        <w:rPr>
          <w:rStyle w:val="normaltextrun"/>
          <w:rFonts w:ascii="Cambria" w:hAnsi="Cambria" w:cs="Segoe UI"/>
          <w:b/>
          <w:bCs/>
          <w:color w:val="333333"/>
          <w:shd w:val="clear" w:color="auto" w:fill="FFFFFF"/>
        </w:rPr>
        <w:lastRenderedPageBreak/>
        <w:t>ACCERTATA</w:t>
      </w:r>
      <w:r w:rsidR="00BF2525">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la necessità  di attivare le procedure per la fornitura richiesta, al fine di garantire la piena funzionalità del </w:t>
      </w:r>
      <w:r w:rsidR="00ED17B4">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Dipartimento , il raggiungimento degli obiettivi di ricerca, didattica e terza missione, attraverso puntuali </w:t>
      </w:r>
      <w:r w:rsidR="00BF2525">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indagini di mercato finalizzate all’acquisizione  della migliore offerta in termini di rapporto qualità/prezzo ai fini dell’affidamento ai sensi dell’art. 36 del D.lgs n. 50/2016 e s.m.i.;</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 scelta del contraente può avvenire mediante il criterio del minor prezzo ai sensi dell’art. 95, comma 4 del D.Lgs. n. 50/2016 e s.m.i.</w:t>
      </w:r>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760161B6"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w:t>
      </w:r>
      <w:r w:rsidR="001A7906">
        <w:rPr>
          <w:rStyle w:val="normaltextrun"/>
          <w:rFonts w:ascii="Cambria" w:hAnsi="Cambria" w:cs="Segoe UI"/>
          <w:color w:val="333333"/>
          <w:shd w:val="clear" w:color="auto" w:fill="FFFFFF"/>
        </w:rPr>
        <w:t>non è possibile</w:t>
      </w:r>
      <w:r w:rsidR="00711610" w:rsidRPr="00711610">
        <w:rPr>
          <w:rFonts w:cs="Arial"/>
          <w:color w:val="333333"/>
          <w:sz w:val="28"/>
          <w:szCs w:val="28"/>
          <w:shd w:val="clear" w:color="auto" w:fill="FFFFFF"/>
        </w:rPr>
        <w:t xml:space="preserve"> </w:t>
      </w:r>
      <w:r w:rsidR="00711610" w:rsidRPr="00711610">
        <w:rPr>
          <w:rFonts w:cs="Arial"/>
          <w:color w:val="333333"/>
          <w:shd w:val="clear" w:color="auto" w:fill="FFFFFF"/>
        </w:rPr>
        <w:t>procedere all’affidamento avvalendosi del MePA</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3CE21256"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_</w:t>
      </w:r>
      <w:r w:rsidR="00DD34E0" w:rsidRPr="00DD34E0">
        <w:t xml:space="preserve"> </w:t>
      </w:r>
      <w:r w:rsidR="001A10B2" w:rsidRPr="001A10B2">
        <w:rPr>
          <w:rStyle w:val="normaltextrun"/>
          <w:rFonts w:ascii="Cambria" w:hAnsi="Cambria" w:cs="Segoe UI"/>
          <w:color w:val="333333"/>
          <w:shd w:val="clear" w:color="auto" w:fill="FFFFFF"/>
        </w:rPr>
        <w:t>Biga Travel S.R.L.</w:t>
      </w:r>
      <w:r w:rsidRPr="00C97685">
        <w:rPr>
          <w:rStyle w:val="normaltextrun"/>
          <w:rFonts w:ascii="Cambria" w:hAnsi="Cambria" w:cs="Segoe UI"/>
          <w:color w:val="333333"/>
          <w:shd w:val="clear" w:color="auto" w:fill="FFFFFF"/>
        </w:rPr>
        <w:t>__</w:t>
      </w:r>
      <w:r w:rsidRPr="00C97685">
        <w:rPr>
          <w:rStyle w:val="normaltextrun"/>
          <w:rFonts w:ascii="Cambria" w:hAnsi="Cambria" w:cs="Segoe UI"/>
        </w:rPr>
        <w:t xml:space="preserve">p. iva n. </w:t>
      </w:r>
      <w:r w:rsidR="001A10B2" w:rsidRPr="001A10B2">
        <w:rPr>
          <w:rStyle w:val="normaltextrun"/>
          <w:rFonts w:ascii="Cambria" w:hAnsi="Cambria" w:cs="Segoe UI"/>
        </w:rPr>
        <w:t>05350230651</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con dichiarazione firmata digitalmente ai sensi ed agli effetti degli artt. 46, 47 e 76 del D.P.R. 445/2000, finalizzata all’abilitazione sul MePA , ha dichiarato, tra l’altro, di non rientrare tra le cause di esclusione di cui all’art. 80 del D.Lgs n. 50/2016 e s.m.i.;</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1991742D"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7E3E6277"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3A281D6F" w:rsidR="001B014D" w:rsidRPr="00C97685" w:rsidRDefault="00AA6321" w:rsidP="001B014D">
      <w:pPr>
        <w:pStyle w:val="paragraph"/>
        <w:spacing w:before="0" w:beforeAutospacing="0" w:after="0" w:afterAutospacing="0"/>
        <w:ind w:left="555" w:right="555"/>
        <w:jc w:val="both"/>
        <w:textAlignment w:val="baseline"/>
        <w:rPr>
          <w:rFonts w:ascii="Segoe UI" w:hAnsi="Segoe UI" w:cs="Segoe UI"/>
        </w:rPr>
      </w:pPr>
      <w:r>
        <w:rPr>
          <w:rStyle w:val="normaltextrun"/>
          <w:rFonts w:ascii="Cambria" w:hAnsi="Cambria" w:cs="Segoe UI"/>
          <w:color w:val="333333"/>
          <w:shd w:val="clear" w:color="auto" w:fill="FFFFFF"/>
        </w:rPr>
        <w:t xml:space="preserve">                                                                                        </w:t>
      </w:r>
      <w:r w:rsidR="001B014D" w:rsidRPr="00C97685">
        <w:rPr>
          <w:rStyle w:val="normaltextrun"/>
          <w:rFonts w:ascii="Cambria" w:hAnsi="Cambria" w:cs="Segoe UI"/>
          <w:color w:val="333333"/>
          <w:shd w:val="clear" w:color="auto" w:fill="FFFFFF"/>
        </w:rPr>
        <w:t>di attivare la Procedura:</w:t>
      </w:r>
      <w:r w:rsidR="001B014D"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394C792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7C4562" w:rsidRPr="007C4562">
        <w:rPr>
          <w:rStyle w:val="normaltextrun"/>
          <w:rFonts w:ascii="Cambria" w:hAnsi="Cambria" w:cs="Segoe UI"/>
          <w:color w:val="333333"/>
          <w:shd w:val="clear" w:color="auto" w:fill="FFFFFF"/>
        </w:rPr>
        <w:t>-</w:t>
      </w:r>
      <w:r w:rsidR="00B62EC1" w:rsidRPr="00B62EC1">
        <w:rPr>
          <w:rStyle w:val="normaltextrun"/>
          <w:rFonts w:ascii="Cambria" w:hAnsi="Cambria" w:cs="Segoe UI"/>
          <w:color w:val="333333"/>
          <w:shd w:val="clear" w:color="auto" w:fill="FFFFFF"/>
        </w:rPr>
        <w:t>Biga Travel S.R.L.</w:t>
      </w:r>
      <w:r w:rsidRPr="00C97685">
        <w:rPr>
          <w:rStyle w:val="normaltextrun"/>
          <w:rFonts w:ascii="Cambria" w:hAnsi="Cambria" w:cs="Segoe UI"/>
          <w:color w:val="333333"/>
          <w:shd w:val="clear" w:color="auto" w:fill="FFFFFF"/>
        </w:rPr>
        <w:t>_</w:t>
      </w:r>
      <w:r w:rsidRPr="00C97685">
        <w:rPr>
          <w:rStyle w:val="normaltextrun"/>
          <w:rFonts w:ascii="Cambria" w:hAnsi="Cambria" w:cs="Segoe UI"/>
        </w:rPr>
        <w:t>p. iva n.</w:t>
      </w:r>
      <w:r w:rsidR="00F02C3F" w:rsidRPr="00F02C3F">
        <w:t xml:space="preserve"> </w:t>
      </w:r>
      <w:r w:rsidR="001A10B2" w:rsidRPr="001A10B2">
        <w:rPr>
          <w:rStyle w:val="normaltextrun"/>
          <w:rFonts w:ascii="Cambria" w:hAnsi="Cambria" w:cs="Segoe UI"/>
        </w:rPr>
        <w:t>05350230651</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per la fornitura dei beni servizi richiesti  in premessa ai sensi dell’art. 36 comma 2 lett. a) D.Lgs 50/2016 e s.m.i.  per l’importo di €</w:t>
      </w:r>
      <w:r w:rsidR="00F90A85">
        <w:rPr>
          <w:rStyle w:val="normaltextrun"/>
          <w:rFonts w:ascii="Cambria" w:hAnsi="Cambria" w:cs="Segoe UI"/>
          <w:color w:val="333333"/>
          <w:shd w:val="clear" w:color="auto" w:fill="FFFFFF"/>
        </w:rPr>
        <w:t xml:space="preserve"> </w:t>
      </w:r>
      <w:r w:rsidR="009039B5" w:rsidRPr="009039B5">
        <w:rPr>
          <w:rStyle w:val="normaltextrun"/>
          <w:rFonts w:ascii="Cambria" w:hAnsi="Cambria" w:cs="Segoe UI"/>
          <w:color w:val="333333"/>
          <w:shd w:val="clear" w:color="auto" w:fill="FFFFFF"/>
        </w:rPr>
        <w:t>3.811,00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71D47BB0"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8D245D">
        <w:rPr>
          <w:rStyle w:val="normaltextrun"/>
          <w:rFonts w:ascii="Cambria" w:hAnsi="Cambria" w:cs="Segoe UI"/>
          <w:color w:val="333333"/>
          <w:shd w:val="clear" w:color="auto" w:fill="FFFFFF"/>
        </w:rPr>
        <w:t>2</w:t>
      </w:r>
      <w:r w:rsidR="009039B5">
        <w:rPr>
          <w:rStyle w:val="normaltextrun"/>
          <w:rFonts w:ascii="Cambria" w:hAnsi="Cambria" w:cs="Segoe UI"/>
          <w:color w:val="333333"/>
          <w:shd w:val="clear" w:color="auto" w:fill="FFFFFF"/>
        </w:rPr>
        <w:t>6</w:t>
      </w:r>
      <w:r w:rsidRPr="00C97685">
        <w:rPr>
          <w:rStyle w:val="normaltextrun"/>
          <w:rFonts w:ascii="Cambria" w:hAnsi="Cambria" w:cs="Segoe UI"/>
          <w:color w:val="333333"/>
          <w:shd w:val="clear" w:color="auto" w:fill="FFFFFF"/>
        </w:rPr>
        <w:t>/</w:t>
      </w:r>
      <w:r w:rsidR="008D245D">
        <w:rPr>
          <w:rStyle w:val="normaltextrun"/>
          <w:rFonts w:ascii="Cambria" w:hAnsi="Cambria" w:cs="Segoe UI"/>
          <w:color w:val="333333"/>
          <w:shd w:val="clear" w:color="auto" w:fill="FFFFFF"/>
        </w:rPr>
        <w:t>01</w:t>
      </w:r>
      <w:r w:rsidRPr="00C97685">
        <w:rPr>
          <w:rStyle w:val="normaltextrun"/>
          <w:rFonts w:ascii="Cambria" w:hAnsi="Cambria" w:cs="Segoe UI"/>
          <w:color w:val="333333"/>
          <w:shd w:val="clear" w:color="auto" w:fill="FFFFFF"/>
        </w:rPr>
        <w:t>/202</w:t>
      </w:r>
      <w:r w:rsidR="008D245D">
        <w:rPr>
          <w:rStyle w:val="normaltextrun"/>
          <w:rFonts w:ascii="Cambria" w:hAnsi="Cambria" w:cs="Segoe UI"/>
          <w:color w:val="333333"/>
          <w:shd w:val="clear" w:color="auto" w:fill="FFFFFF"/>
        </w:rPr>
        <w:t>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1"/>
        <w:gridCol w:w="927"/>
        <w:gridCol w:w="2030"/>
        <w:gridCol w:w="98"/>
        <w:gridCol w:w="1625"/>
        <w:gridCol w:w="4548"/>
        <w:gridCol w:w="162"/>
        <w:gridCol w:w="490"/>
        <w:gridCol w:w="481"/>
        <w:gridCol w:w="380"/>
        <w:gridCol w:w="509"/>
        <w:gridCol w:w="674"/>
        <w:gridCol w:w="509"/>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6E101F8A"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lastRenderedPageBreak/>
              <w:t>Bilancio di Previsione annuale autorizzatorio – E.F 202</w:t>
            </w:r>
            <w:r w:rsidR="008D245D">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Cod.Progetto</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2F7839">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62BA8263" w:rsidR="002F7839" w:rsidRPr="002F7839" w:rsidRDefault="009039B5"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14</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6873C84F" w:rsidR="002F7839" w:rsidRPr="002F7839" w:rsidRDefault="009039B5" w:rsidP="002F7839">
            <w:pPr>
              <w:textAlignment w:val="baseline"/>
              <w:rPr>
                <w:rFonts w:ascii="Segoe UI" w:eastAsia="Times New Roman" w:hAnsi="Segoe UI" w:cs="Segoe UI"/>
                <w:i/>
                <w:iCs/>
                <w:sz w:val="18"/>
                <w:szCs w:val="18"/>
              </w:rPr>
            </w:pPr>
            <w:r w:rsidRPr="009039B5">
              <w:rPr>
                <w:rFonts w:ascii="Calibri" w:eastAsia="Times New Roman" w:hAnsi="Calibri" w:cs="Calibri"/>
                <w:i/>
                <w:iCs/>
                <w:color w:val="000000"/>
              </w:rPr>
              <w:t>3.811,00</w:t>
            </w:r>
          </w:p>
        </w:tc>
        <w:tc>
          <w:tcPr>
            <w:tcW w:w="2175" w:type="dxa"/>
            <w:tcBorders>
              <w:top w:val="single" w:sz="6" w:space="0" w:color="auto"/>
              <w:left w:val="nil"/>
              <w:bottom w:val="single" w:sz="6" w:space="0" w:color="auto"/>
              <w:right w:val="single" w:sz="6" w:space="0" w:color="auto"/>
            </w:tcBorders>
            <w:shd w:val="clear" w:color="auto" w:fill="auto"/>
            <w:vAlign w:val="bottom"/>
            <w:hideMark/>
          </w:tcPr>
          <w:p w14:paraId="2A72C30F" w14:textId="404B201F" w:rsidR="002F7839" w:rsidRPr="002F7839" w:rsidRDefault="00E02085" w:rsidP="002F7839">
            <w:pPr>
              <w:textAlignment w:val="baseline"/>
              <w:rPr>
                <w:rFonts w:ascii="Segoe UI" w:eastAsia="Times New Roman" w:hAnsi="Segoe UI" w:cs="Segoe UI"/>
                <w:i/>
                <w:iCs/>
                <w:sz w:val="18"/>
                <w:szCs w:val="18"/>
              </w:rPr>
            </w:pPr>
            <w:r w:rsidRPr="00E02085">
              <w:rPr>
                <w:rFonts w:ascii="Calibri" w:eastAsia="Times New Roman" w:hAnsi="Calibri" w:cs="Calibri"/>
                <w:i/>
                <w:iCs/>
                <w:color w:val="000000"/>
              </w:rPr>
              <w:t>CA.04.41.04.06.07</w:t>
            </w:r>
          </w:p>
        </w:tc>
        <w:tc>
          <w:tcPr>
            <w:tcW w:w="2085"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6A71739F" w:rsidR="002F7839" w:rsidRPr="002F7839" w:rsidRDefault="003846D2" w:rsidP="002F7839">
            <w:pPr>
              <w:textAlignment w:val="baseline"/>
              <w:rPr>
                <w:rFonts w:ascii="Segoe UI" w:eastAsia="Times New Roman" w:hAnsi="Segoe UI" w:cs="Segoe UI"/>
                <w:i/>
                <w:iCs/>
                <w:sz w:val="18"/>
                <w:szCs w:val="18"/>
              </w:rPr>
            </w:pPr>
            <w:r w:rsidRPr="003846D2">
              <w:rPr>
                <w:rFonts w:ascii="Calibri" w:eastAsia="Times New Roman" w:hAnsi="Calibri" w:cs="Calibri"/>
                <w:i/>
                <w:iCs/>
                <w:color w:val="000000"/>
              </w:rPr>
              <w:t>Altre spese per servizi</w:t>
            </w:r>
          </w:p>
        </w:tc>
        <w:tc>
          <w:tcPr>
            <w:tcW w:w="2955" w:type="dxa"/>
            <w:tcBorders>
              <w:top w:val="single" w:sz="6" w:space="0" w:color="auto"/>
              <w:left w:val="nil"/>
              <w:bottom w:val="single" w:sz="6" w:space="0" w:color="auto"/>
              <w:right w:val="single" w:sz="6" w:space="0" w:color="auto"/>
            </w:tcBorders>
            <w:shd w:val="clear" w:color="auto" w:fill="auto"/>
            <w:vAlign w:val="bottom"/>
            <w:hideMark/>
          </w:tcPr>
          <w:p w14:paraId="333793C9" w14:textId="1B9FC216" w:rsidR="002F7839" w:rsidRPr="002F7839" w:rsidRDefault="003846D2" w:rsidP="002F7839">
            <w:pPr>
              <w:textAlignment w:val="baseline"/>
              <w:rPr>
                <w:rFonts w:ascii="Segoe UI" w:eastAsia="Times New Roman" w:hAnsi="Segoe UI" w:cs="Segoe UI"/>
                <w:i/>
                <w:iCs/>
                <w:sz w:val="18"/>
                <w:szCs w:val="18"/>
              </w:rPr>
            </w:pPr>
            <w:r w:rsidRPr="003846D2">
              <w:rPr>
                <w:rFonts w:ascii="Verdana" w:eastAsia="Times New Roman" w:hAnsi="Verdana" w:cs="Segoe UI"/>
                <w:i/>
                <w:iCs/>
                <w:color w:val="333333"/>
                <w:sz w:val="18"/>
                <w:szCs w:val="18"/>
              </w:rPr>
              <w:t>000019_BUDGET_ECONOMICO_DIDATTICA_2023</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4BCA73C2" w:rsidR="002F7839" w:rsidRPr="002F7839" w:rsidRDefault="00CC6B4D" w:rsidP="002F7839">
            <w:pPr>
              <w:textAlignment w:val="baseline"/>
              <w:rPr>
                <w:rFonts w:ascii="Segoe UI" w:eastAsia="Times New Roman" w:hAnsi="Segoe UI" w:cs="Segoe UI"/>
                <w:i/>
                <w:iCs/>
                <w:sz w:val="18"/>
                <w:szCs w:val="18"/>
              </w:rPr>
            </w:pPr>
            <w:r>
              <w:rPr>
                <w:rFonts w:ascii="Calibri" w:eastAsia="Times New Roman" w:hAnsi="Calibri" w:cs="Calibri"/>
                <w:b/>
                <w:bCs/>
                <w:i/>
                <w:iCs/>
                <w:color w:val="000000"/>
              </w:rPr>
              <w:t>progetto</w:t>
            </w:r>
            <w:r w:rsidR="002F7839" w:rsidRPr="002F7839">
              <w:rPr>
                <w:rFonts w:ascii="Calibri" w:eastAsia="Times New Roman" w:hAnsi="Calibri" w:cs="Calibri"/>
                <w:b/>
                <w:bCs/>
                <w:i/>
                <w:iCs/>
                <w:color w:val="000000"/>
              </w:rPr>
              <w:t>:</w:t>
            </w:r>
            <w:r w:rsidR="002F7839" w:rsidRPr="002F7839">
              <w:rPr>
                <w:rFonts w:ascii="Cambria" w:eastAsia="Times New Roman" w:hAnsi="Cambria" w:cs="Segoe UI"/>
                <w:i/>
                <w:iCs/>
              </w:rPr>
              <w:t xml:space="preserve"> </w:t>
            </w:r>
            <w:r w:rsidR="000B3816" w:rsidRPr="000B3816">
              <w:rPr>
                <w:rFonts w:ascii="Cambria" w:eastAsia="Times New Roman" w:hAnsi="Cambria" w:cs="Segoe UI"/>
                <w:i/>
                <w:iCs/>
              </w:rPr>
              <w:t>Assegnazione per la didattica anno 2023 come da Delibera del Consiglio di Dipartimento n. 8 del 16/11/2022</w:t>
            </w:r>
          </w:p>
        </w:tc>
        <w:tc>
          <w:tcPr>
            <w:tcW w:w="225" w:type="dxa"/>
            <w:tcBorders>
              <w:top w:val="nil"/>
              <w:left w:val="nil"/>
              <w:bottom w:val="nil"/>
              <w:right w:val="nil"/>
            </w:tcBorders>
            <w:shd w:val="clear" w:color="auto" w:fill="auto"/>
            <w:vAlign w:val="bottom"/>
            <w:hideMark/>
          </w:tcPr>
          <w:p w14:paraId="10EC00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dott.sa   EmmaCirillo</w:t>
            </w:r>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53F574BE"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Prof . </w:t>
            </w:r>
            <w:r w:rsidR="000B3816">
              <w:rPr>
                <w:rFonts w:ascii="Calibri" w:eastAsia="Times New Roman" w:hAnsi="Calibri" w:cs="Calibri"/>
                <w:b/>
                <w:bCs/>
                <w:i/>
                <w:iCs/>
                <w:color w:val="000000"/>
                <w:u w:val="single"/>
              </w:rPr>
              <w:t>Anastasio Aniello</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CD7800" w14:textId="77777777" w:rsidR="00AE26AC" w:rsidRDefault="00AE26AC" w:rsidP="00BD1044">
      <w:r>
        <w:separator/>
      </w:r>
    </w:p>
  </w:endnote>
  <w:endnote w:type="continuationSeparator" w:id="0">
    <w:p w14:paraId="72DA51BF" w14:textId="77777777" w:rsidR="00AE26AC" w:rsidRDefault="00AE26AC"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48614" w14:textId="77777777" w:rsidR="00AE26AC" w:rsidRDefault="00AE26AC" w:rsidP="00BD1044">
      <w:r>
        <w:separator/>
      </w:r>
    </w:p>
  </w:footnote>
  <w:footnote w:type="continuationSeparator" w:id="0">
    <w:p w14:paraId="0338A951" w14:textId="77777777" w:rsidR="00AE26AC" w:rsidRDefault="00AE26AC"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17B1B"/>
    <w:rsid w:val="0002515B"/>
    <w:rsid w:val="0002779D"/>
    <w:rsid w:val="00030CAD"/>
    <w:rsid w:val="000328A8"/>
    <w:rsid w:val="00033B1A"/>
    <w:rsid w:val="00042FD9"/>
    <w:rsid w:val="00054B6D"/>
    <w:rsid w:val="00070A53"/>
    <w:rsid w:val="00075E56"/>
    <w:rsid w:val="000768D6"/>
    <w:rsid w:val="00080D09"/>
    <w:rsid w:val="00091433"/>
    <w:rsid w:val="00091A91"/>
    <w:rsid w:val="000978B6"/>
    <w:rsid w:val="000A5A6A"/>
    <w:rsid w:val="000A6B28"/>
    <w:rsid w:val="000A71EE"/>
    <w:rsid w:val="000B3816"/>
    <w:rsid w:val="000B6290"/>
    <w:rsid w:val="000C3C62"/>
    <w:rsid w:val="000D44F5"/>
    <w:rsid w:val="000D46AD"/>
    <w:rsid w:val="000D68B1"/>
    <w:rsid w:val="000F3057"/>
    <w:rsid w:val="000F3AC2"/>
    <w:rsid w:val="000F6305"/>
    <w:rsid w:val="000F6B36"/>
    <w:rsid w:val="0010739E"/>
    <w:rsid w:val="00110CFE"/>
    <w:rsid w:val="00120445"/>
    <w:rsid w:val="00125EE0"/>
    <w:rsid w:val="00142F9E"/>
    <w:rsid w:val="00154FB4"/>
    <w:rsid w:val="00157A28"/>
    <w:rsid w:val="0016268B"/>
    <w:rsid w:val="0016403D"/>
    <w:rsid w:val="001703FE"/>
    <w:rsid w:val="001774A6"/>
    <w:rsid w:val="00184D39"/>
    <w:rsid w:val="0018561B"/>
    <w:rsid w:val="0018662B"/>
    <w:rsid w:val="00190C35"/>
    <w:rsid w:val="001962EF"/>
    <w:rsid w:val="001A10B2"/>
    <w:rsid w:val="001A7906"/>
    <w:rsid w:val="001B014D"/>
    <w:rsid w:val="001C4C63"/>
    <w:rsid w:val="001C71C3"/>
    <w:rsid w:val="001D3C26"/>
    <w:rsid w:val="001E083F"/>
    <w:rsid w:val="001E0FD5"/>
    <w:rsid w:val="001E511B"/>
    <w:rsid w:val="001E6D7B"/>
    <w:rsid w:val="001F01F5"/>
    <w:rsid w:val="001F208C"/>
    <w:rsid w:val="001F2169"/>
    <w:rsid w:val="001F333D"/>
    <w:rsid w:val="002012AB"/>
    <w:rsid w:val="00201C5C"/>
    <w:rsid w:val="00210C6A"/>
    <w:rsid w:val="002117A5"/>
    <w:rsid w:val="00215A70"/>
    <w:rsid w:val="00221B1E"/>
    <w:rsid w:val="00222183"/>
    <w:rsid w:val="002348ED"/>
    <w:rsid w:val="00237215"/>
    <w:rsid w:val="00241BD0"/>
    <w:rsid w:val="0024451D"/>
    <w:rsid w:val="00251DB4"/>
    <w:rsid w:val="002544F7"/>
    <w:rsid w:val="00262054"/>
    <w:rsid w:val="00274915"/>
    <w:rsid w:val="002761E6"/>
    <w:rsid w:val="0027730B"/>
    <w:rsid w:val="00281C36"/>
    <w:rsid w:val="002925D3"/>
    <w:rsid w:val="00292FF9"/>
    <w:rsid w:val="002A066B"/>
    <w:rsid w:val="002A234E"/>
    <w:rsid w:val="002A5020"/>
    <w:rsid w:val="002A5229"/>
    <w:rsid w:val="002B2B9B"/>
    <w:rsid w:val="002B368F"/>
    <w:rsid w:val="002B4472"/>
    <w:rsid w:val="002B5056"/>
    <w:rsid w:val="002C2EFD"/>
    <w:rsid w:val="002C735C"/>
    <w:rsid w:val="002C7DEC"/>
    <w:rsid w:val="002D2F2E"/>
    <w:rsid w:val="002E54BD"/>
    <w:rsid w:val="002F3D12"/>
    <w:rsid w:val="002F4965"/>
    <w:rsid w:val="002F7839"/>
    <w:rsid w:val="00301CA1"/>
    <w:rsid w:val="00311B18"/>
    <w:rsid w:val="00332147"/>
    <w:rsid w:val="0033327D"/>
    <w:rsid w:val="00334C02"/>
    <w:rsid w:val="00341B8A"/>
    <w:rsid w:val="00343E47"/>
    <w:rsid w:val="00375AF3"/>
    <w:rsid w:val="00381689"/>
    <w:rsid w:val="00384511"/>
    <w:rsid w:val="003846D2"/>
    <w:rsid w:val="00394AB1"/>
    <w:rsid w:val="00397A56"/>
    <w:rsid w:val="003A232F"/>
    <w:rsid w:val="003A323B"/>
    <w:rsid w:val="003B40F7"/>
    <w:rsid w:val="003B4FB2"/>
    <w:rsid w:val="003B7B43"/>
    <w:rsid w:val="003C3F59"/>
    <w:rsid w:val="003C4B16"/>
    <w:rsid w:val="003D0D7E"/>
    <w:rsid w:val="003D58DC"/>
    <w:rsid w:val="003D6342"/>
    <w:rsid w:val="003D745D"/>
    <w:rsid w:val="003D79CC"/>
    <w:rsid w:val="003F062A"/>
    <w:rsid w:val="003F0879"/>
    <w:rsid w:val="003F41F2"/>
    <w:rsid w:val="003F4542"/>
    <w:rsid w:val="003F6939"/>
    <w:rsid w:val="004040AF"/>
    <w:rsid w:val="004056C0"/>
    <w:rsid w:val="00407BAD"/>
    <w:rsid w:val="00420BCA"/>
    <w:rsid w:val="00423CF6"/>
    <w:rsid w:val="004319B9"/>
    <w:rsid w:val="00440003"/>
    <w:rsid w:val="00446B9A"/>
    <w:rsid w:val="0045106F"/>
    <w:rsid w:val="00470CFC"/>
    <w:rsid w:val="0047321C"/>
    <w:rsid w:val="004825D4"/>
    <w:rsid w:val="00484FBA"/>
    <w:rsid w:val="00487D6A"/>
    <w:rsid w:val="004948F7"/>
    <w:rsid w:val="004A7532"/>
    <w:rsid w:val="004B6A0C"/>
    <w:rsid w:val="004D19C8"/>
    <w:rsid w:val="004D2AC6"/>
    <w:rsid w:val="004D4E10"/>
    <w:rsid w:val="004D65FF"/>
    <w:rsid w:val="004E1450"/>
    <w:rsid w:val="004E2F49"/>
    <w:rsid w:val="004F3818"/>
    <w:rsid w:val="004F41BC"/>
    <w:rsid w:val="00501914"/>
    <w:rsid w:val="00502095"/>
    <w:rsid w:val="00507D91"/>
    <w:rsid w:val="005104BD"/>
    <w:rsid w:val="0052498C"/>
    <w:rsid w:val="005374C6"/>
    <w:rsid w:val="00547859"/>
    <w:rsid w:val="00551009"/>
    <w:rsid w:val="00551054"/>
    <w:rsid w:val="005552A5"/>
    <w:rsid w:val="0057543F"/>
    <w:rsid w:val="00580C17"/>
    <w:rsid w:val="00585A11"/>
    <w:rsid w:val="005873F8"/>
    <w:rsid w:val="00593FD4"/>
    <w:rsid w:val="00594ED6"/>
    <w:rsid w:val="005A018A"/>
    <w:rsid w:val="005A1CE8"/>
    <w:rsid w:val="005A22C4"/>
    <w:rsid w:val="005A7B12"/>
    <w:rsid w:val="005B25DD"/>
    <w:rsid w:val="005C28CF"/>
    <w:rsid w:val="005C30E4"/>
    <w:rsid w:val="005C3A5E"/>
    <w:rsid w:val="005D4F58"/>
    <w:rsid w:val="005D6645"/>
    <w:rsid w:val="005E2181"/>
    <w:rsid w:val="005E2857"/>
    <w:rsid w:val="005E48C1"/>
    <w:rsid w:val="005E589E"/>
    <w:rsid w:val="005E6FAB"/>
    <w:rsid w:val="005F0700"/>
    <w:rsid w:val="005F0857"/>
    <w:rsid w:val="005F653B"/>
    <w:rsid w:val="0060145A"/>
    <w:rsid w:val="0060664B"/>
    <w:rsid w:val="00607F5E"/>
    <w:rsid w:val="006105B8"/>
    <w:rsid w:val="006116E1"/>
    <w:rsid w:val="00625932"/>
    <w:rsid w:val="00632B06"/>
    <w:rsid w:val="006337F0"/>
    <w:rsid w:val="00637EFF"/>
    <w:rsid w:val="006646BF"/>
    <w:rsid w:val="00675C68"/>
    <w:rsid w:val="00676675"/>
    <w:rsid w:val="0069416C"/>
    <w:rsid w:val="006969ED"/>
    <w:rsid w:val="006A6B20"/>
    <w:rsid w:val="006B08B8"/>
    <w:rsid w:val="006B28A3"/>
    <w:rsid w:val="006B37E1"/>
    <w:rsid w:val="006B7456"/>
    <w:rsid w:val="006B7C28"/>
    <w:rsid w:val="006C47E4"/>
    <w:rsid w:val="006D013F"/>
    <w:rsid w:val="006E24B9"/>
    <w:rsid w:val="006E7C1A"/>
    <w:rsid w:val="006F56A6"/>
    <w:rsid w:val="00703A9D"/>
    <w:rsid w:val="00711610"/>
    <w:rsid w:val="00716A22"/>
    <w:rsid w:val="00722042"/>
    <w:rsid w:val="00725184"/>
    <w:rsid w:val="00732285"/>
    <w:rsid w:val="0073257F"/>
    <w:rsid w:val="007411F1"/>
    <w:rsid w:val="00741E36"/>
    <w:rsid w:val="00742EA2"/>
    <w:rsid w:val="00743C54"/>
    <w:rsid w:val="0074664D"/>
    <w:rsid w:val="00751225"/>
    <w:rsid w:val="00751CA0"/>
    <w:rsid w:val="00754881"/>
    <w:rsid w:val="0076001F"/>
    <w:rsid w:val="007700AE"/>
    <w:rsid w:val="00777865"/>
    <w:rsid w:val="0078012A"/>
    <w:rsid w:val="007834F0"/>
    <w:rsid w:val="00783A75"/>
    <w:rsid w:val="00790EE0"/>
    <w:rsid w:val="00792D85"/>
    <w:rsid w:val="00795075"/>
    <w:rsid w:val="007B1254"/>
    <w:rsid w:val="007B2A3A"/>
    <w:rsid w:val="007B5225"/>
    <w:rsid w:val="007B692C"/>
    <w:rsid w:val="007C1317"/>
    <w:rsid w:val="007C4562"/>
    <w:rsid w:val="007D3ECF"/>
    <w:rsid w:val="007D4F41"/>
    <w:rsid w:val="007E13B4"/>
    <w:rsid w:val="007E30AF"/>
    <w:rsid w:val="007E45D4"/>
    <w:rsid w:val="007E7AF1"/>
    <w:rsid w:val="007F21FA"/>
    <w:rsid w:val="007F5D6B"/>
    <w:rsid w:val="007F6480"/>
    <w:rsid w:val="007F6972"/>
    <w:rsid w:val="00802B49"/>
    <w:rsid w:val="008113A7"/>
    <w:rsid w:val="00812BF9"/>
    <w:rsid w:val="00813DCD"/>
    <w:rsid w:val="00814D4E"/>
    <w:rsid w:val="00817C5C"/>
    <w:rsid w:val="00820EA3"/>
    <w:rsid w:val="008229F0"/>
    <w:rsid w:val="00826410"/>
    <w:rsid w:val="00837F69"/>
    <w:rsid w:val="00840B36"/>
    <w:rsid w:val="0084616A"/>
    <w:rsid w:val="008559DE"/>
    <w:rsid w:val="00862468"/>
    <w:rsid w:val="008658B6"/>
    <w:rsid w:val="00866F37"/>
    <w:rsid w:val="00866FA3"/>
    <w:rsid w:val="008728AE"/>
    <w:rsid w:val="00872CE6"/>
    <w:rsid w:val="00883291"/>
    <w:rsid w:val="00886C8D"/>
    <w:rsid w:val="00893FA6"/>
    <w:rsid w:val="008954AF"/>
    <w:rsid w:val="008A3D62"/>
    <w:rsid w:val="008A6F4A"/>
    <w:rsid w:val="008B0C31"/>
    <w:rsid w:val="008B0E26"/>
    <w:rsid w:val="008C31D4"/>
    <w:rsid w:val="008C3A19"/>
    <w:rsid w:val="008C4B9F"/>
    <w:rsid w:val="008C51EB"/>
    <w:rsid w:val="008C57DC"/>
    <w:rsid w:val="008D01DB"/>
    <w:rsid w:val="008D245D"/>
    <w:rsid w:val="008D3F8B"/>
    <w:rsid w:val="008D64FA"/>
    <w:rsid w:val="008E75BB"/>
    <w:rsid w:val="008F7320"/>
    <w:rsid w:val="009037B1"/>
    <w:rsid w:val="009039B5"/>
    <w:rsid w:val="009068AF"/>
    <w:rsid w:val="0091381B"/>
    <w:rsid w:val="00922A69"/>
    <w:rsid w:val="009266BA"/>
    <w:rsid w:val="00926F18"/>
    <w:rsid w:val="009320FA"/>
    <w:rsid w:val="0094204A"/>
    <w:rsid w:val="00946603"/>
    <w:rsid w:val="0095669B"/>
    <w:rsid w:val="00957155"/>
    <w:rsid w:val="009612B4"/>
    <w:rsid w:val="009626A4"/>
    <w:rsid w:val="00970E32"/>
    <w:rsid w:val="00973B1C"/>
    <w:rsid w:val="009752F6"/>
    <w:rsid w:val="00977896"/>
    <w:rsid w:val="0097796B"/>
    <w:rsid w:val="0098279A"/>
    <w:rsid w:val="00992DE1"/>
    <w:rsid w:val="0099375E"/>
    <w:rsid w:val="009A24EE"/>
    <w:rsid w:val="009A2D84"/>
    <w:rsid w:val="009B32EB"/>
    <w:rsid w:val="009C1BAB"/>
    <w:rsid w:val="009C2B9C"/>
    <w:rsid w:val="009C32BB"/>
    <w:rsid w:val="009C37E9"/>
    <w:rsid w:val="009C7B91"/>
    <w:rsid w:val="009D009F"/>
    <w:rsid w:val="009D0447"/>
    <w:rsid w:val="009D3B0B"/>
    <w:rsid w:val="009D4876"/>
    <w:rsid w:val="009D50A6"/>
    <w:rsid w:val="009E0EF0"/>
    <w:rsid w:val="009E2505"/>
    <w:rsid w:val="009F23C8"/>
    <w:rsid w:val="009F23F2"/>
    <w:rsid w:val="009F4F3E"/>
    <w:rsid w:val="009F6A6F"/>
    <w:rsid w:val="009F76D1"/>
    <w:rsid w:val="00A00577"/>
    <w:rsid w:val="00A0368E"/>
    <w:rsid w:val="00A05476"/>
    <w:rsid w:val="00A06AAC"/>
    <w:rsid w:val="00A230DE"/>
    <w:rsid w:val="00A23B14"/>
    <w:rsid w:val="00A400B3"/>
    <w:rsid w:val="00A42A72"/>
    <w:rsid w:val="00A43A92"/>
    <w:rsid w:val="00A468C3"/>
    <w:rsid w:val="00A50865"/>
    <w:rsid w:val="00A51A1B"/>
    <w:rsid w:val="00A52678"/>
    <w:rsid w:val="00A5412E"/>
    <w:rsid w:val="00A56B13"/>
    <w:rsid w:val="00A6128A"/>
    <w:rsid w:val="00A648DA"/>
    <w:rsid w:val="00A676EF"/>
    <w:rsid w:val="00A71C01"/>
    <w:rsid w:val="00A739F2"/>
    <w:rsid w:val="00A775DB"/>
    <w:rsid w:val="00A840F5"/>
    <w:rsid w:val="00A92296"/>
    <w:rsid w:val="00A95D5E"/>
    <w:rsid w:val="00A97AE8"/>
    <w:rsid w:val="00AA23BD"/>
    <w:rsid w:val="00AA401F"/>
    <w:rsid w:val="00AA4BBF"/>
    <w:rsid w:val="00AA6321"/>
    <w:rsid w:val="00AA6CF8"/>
    <w:rsid w:val="00AB0DF2"/>
    <w:rsid w:val="00AB1332"/>
    <w:rsid w:val="00AC1821"/>
    <w:rsid w:val="00AC432A"/>
    <w:rsid w:val="00AE26AC"/>
    <w:rsid w:val="00AE359D"/>
    <w:rsid w:val="00AE7E23"/>
    <w:rsid w:val="00AF07B1"/>
    <w:rsid w:val="00AF0C5D"/>
    <w:rsid w:val="00AF2C24"/>
    <w:rsid w:val="00B0458C"/>
    <w:rsid w:val="00B04FB6"/>
    <w:rsid w:val="00B074E0"/>
    <w:rsid w:val="00B15834"/>
    <w:rsid w:val="00B20DFA"/>
    <w:rsid w:val="00B25AE8"/>
    <w:rsid w:val="00B30110"/>
    <w:rsid w:val="00B31822"/>
    <w:rsid w:val="00B3503D"/>
    <w:rsid w:val="00B379A6"/>
    <w:rsid w:val="00B5007C"/>
    <w:rsid w:val="00B50F75"/>
    <w:rsid w:val="00B540A5"/>
    <w:rsid w:val="00B557E9"/>
    <w:rsid w:val="00B61B5B"/>
    <w:rsid w:val="00B61F09"/>
    <w:rsid w:val="00B629D8"/>
    <w:rsid w:val="00B62EC1"/>
    <w:rsid w:val="00B73A16"/>
    <w:rsid w:val="00B927CC"/>
    <w:rsid w:val="00B93232"/>
    <w:rsid w:val="00B93CE9"/>
    <w:rsid w:val="00BA057E"/>
    <w:rsid w:val="00BA0C96"/>
    <w:rsid w:val="00BA16C9"/>
    <w:rsid w:val="00BA236F"/>
    <w:rsid w:val="00BA26F0"/>
    <w:rsid w:val="00BA44EB"/>
    <w:rsid w:val="00BB7A73"/>
    <w:rsid w:val="00BC1760"/>
    <w:rsid w:val="00BC31C4"/>
    <w:rsid w:val="00BC37A7"/>
    <w:rsid w:val="00BC57F1"/>
    <w:rsid w:val="00BD1044"/>
    <w:rsid w:val="00BD21AB"/>
    <w:rsid w:val="00BD47FA"/>
    <w:rsid w:val="00BF2525"/>
    <w:rsid w:val="00C016C5"/>
    <w:rsid w:val="00C20267"/>
    <w:rsid w:val="00C42696"/>
    <w:rsid w:val="00C47171"/>
    <w:rsid w:val="00C5132D"/>
    <w:rsid w:val="00C67599"/>
    <w:rsid w:val="00C7073E"/>
    <w:rsid w:val="00C87A58"/>
    <w:rsid w:val="00C907AE"/>
    <w:rsid w:val="00C962CD"/>
    <w:rsid w:val="00C97685"/>
    <w:rsid w:val="00CA0D88"/>
    <w:rsid w:val="00CB1943"/>
    <w:rsid w:val="00CB19E8"/>
    <w:rsid w:val="00CC6B4D"/>
    <w:rsid w:val="00CC77F4"/>
    <w:rsid w:val="00CD2C07"/>
    <w:rsid w:val="00CD3B81"/>
    <w:rsid w:val="00CD43FF"/>
    <w:rsid w:val="00CD5278"/>
    <w:rsid w:val="00CE59D8"/>
    <w:rsid w:val="00CF791E"/>
    <w:rsid w:val="00D13E5F"/>
    <w:rsid w:val="00D20743"/>
    <w:rsid w:val="00D25302"/>
    <w:rsid w:val="00D307C7"/>
    <w:rsid w:val="00D368E4"/>
    <w:rsid w:val="00D47953"/>
    <w:rsid w:val="00D601BF"/>
    <w:rsid w:val="00D61066"/>
    <w:rsid w:val="00D623BB"/>
    <w:rsid w:val="00D6269C"/>
    <w:rsid w:val="00D65D0B"/>
    <w:rsid w:val="00D72D75"/>
    <w:rsid w:val="00D80C8A"/>
    <w:rsid w:val="00D815BF"/>
    <w:rsid w:val="00D93A69"/>
    <w:rsid w:val="00D975EB"/>
    <w:rsid w:val="00DA6A24"/>
    <w:rsid w:val="00DC3C4A"/>
    <w:rsid w:val="00DD3339"/>
    <w:rsid w:val="00DD34E0"/>
    <w:rsid w:val="00DD410D"/>
    <w:rsid w:val="00DD7AED"/>
    <w:rsid w:val="00DE3D8A"/>
    <w:rsid w:val="00DE7805"/>
    <w:rsid w:val="00DF36A0"/>
    <w:rsid w:val="00DF3C27"/>
    <w:rsid w:val="00DF568D"/>
    <w:rsid w:val="00DF5B2C"/>
    <w:rsid w:val="00E00ED7"/>
    <w:rsid w:val="00E017C2"/>
    <w:rsid w:val="00E01CA6"/>
    <w:rsid w:val="00E02085"/>
    <w:rsid w:val="00E10310"/>
    <w:rsid w:val="00E1372F"/>
    <w:rsid w:val="00E139D0"/>
    <w:rsid w:val="00E211DC"/>
    <w:rsid w:val="00E306A7"/>
    <w:rsid w:val="00E51275"/>
    <w:rsid w:val="00E60EEF"/>
    <w:rsid w:val="00E6320B"/>
    <w:rsid w:val="00E65B27"/>
    <w:rsid w:val="00E70ACC"/>
    <w:rsid w:val="00E80C07"/>
    <w:rsid w:val="00E81AFA"/>
    <w:rsid w:val="00E84A5C"/>
    <w:rsid w:val="00E90363"/>
    <w:rsid w:val="00E90B5F"/>
    <w:rsid w:val="00EA31DC"/>
    <w:rsid w:val="00EA3840"/>
    <w:rsid w:val="00EB0CA1"/>
    <w:rsid w:val="00EB0E1F"/>
    <w:rsid w:val="00ED17B4"/>
    <w:rsid w:val="00ED3405"/>
    <w:rsid w:val="00ED6DD4"/>
    <w:rsid w:val="00EF0E7B"/>
    <w:rsid w:val="00EF45B7"/>
    <w:rsid w:val="00EF6B78"/>
    <w:rsid w:val="00EF7B02"/>
    <w:rsid w:val="00F02C3F"/>
    <w:rsid w:val="00F1198E"/>
    <w:rsid w:val="00F215B4"/>
    <w:rsid w:val="00F23BBA"/>
    <w:rsid w:val="00F30DA5"/>
    <w:rsid w:val="00F40670"/>
    <w:rsid w:val="00F417FB"/>
    <w:rsid w:val="00F426DD"/>
    <w:rsid w:val="00F42C78"/>
    <w:rsid w:val="00F466E4"/>
    <w:rsid w:val="00F500CD"/>
    <w:rsid w:val="00F50C5B"/>
    <w:rsid w:val="00F5310E"/>
    <w:rsid w:val="00F63F31"/>
    <w:rsid w:val="00F70785"/>
    <w:rsid w:val="00F70C13"/>
    <w:rsid w:val="00F71A36"/>
    <w:rsid w:val="00F83BAD"/>
    <w:rsid w:val="00F90A85"/>
    <w:rsid w:val="00F97641"/>
    <w:rsid w:val="00F977CD"/>
    <w:rsid w:val="00FA4907"/>
    <w:rsid w:val="00FB111A"/>
    <w:rsid w:val="00FB4CA2"/>
    <w:rsid w:val="00FC313C"/>
    <w:rsid w:val="00FE0E65"/>
    <w:rsid w:val="00FE2D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1246</Words>
  <Characters>7108</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2023-07-04T10:06:00Z</dcterms:created>
  <dcterms:modified xsi:type="dcterms:W3CDTF">2023-07-04T10:06:00Z</dcterms:modified>
</cp:coreProperties>
</file>