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(art. 48, comma 8 del D. Lgs. 50/2016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1432FD74" w14:textId="46D50848" w:rsidR="00830394" w:rsidRPr="00830394" w:rsidRDefault="0092363C" w:rsidP="00830394">
      <w:pPr>
        <w:spacing w:after="0" w:line="240" w:lineRule="auto"/>
        <w:ind w:left="142" w:hanging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394">
        <w:rPr>
          <w:rFonts w:ascii="Times New Roman" w:hAnsi="Times New Roman" w:cs="Times New Roman"/>
          <w:b/>
          <w:sz w:val="24"/>
          <w:szCs w:val="24"/>
        </w:rPr>
        <w:t>Oggetto</w:t>
      </w:r>
      <w:r w:rsidRPr="00830394">
        <w:rPr>
          <w:rFonts w:ascii="Times New Roman" w:hAnsi="Times New Roman" w:cs="Times New Roman"/>
          <w:sz w:val="24"/>
          <w:szCs w:val="24"/>
        </w:rPr>
        <w:t xml:space="preserve">: </w:t>
      </w:r>
      <w:r w:rsidR="00830394" w:rsidRPr="00830394">
        <w:rPr>
          <w:rFonts w:ascii="Times New Roman" w:hAnsi="Times New Roman" w:cs="Times New Roman"/>
          <w:b/>
          <w:bCs/>
          <w:iCs/>
          <w:sz w:val="24"/>
          <w:szCs w:val="24"/>
        </w:rPr>
        <w:t>Gara [3/L/2023 - MSA00.2101L] - Lavori di sostituzione degli infissi metallici esterni con nuovi profili a taglio termico e vetrocamera e di efficientamento energetico - edifici 5a matematica, edificio 5b chimica e n. 6 fisica - Complesso di Monte S. Angelo. CIG: 9743581168. CUP: E61J22000120005</w:t>
      </w:r>
      <w:r w:rsidR="0083039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E509DCC" w14:textId="66D8549D" w:rsidR="00762CA0" w:rsidRPr="005D011A" w:rsidRDefault="0092363C" w:rsidP="00830394">
      <w:pPr>
        <w:spacing w:after="0" w:line="240" w:lineRule="auto"/>
        <w:ind w:left="1275" w:hanging="1179"/>
        <w:jc w:val="both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1B6A57E2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</w:t>
      </w:r>
      <w:r w:rsidR="00B513A0">
        <w:rPr>
          <w:rFonts w:ascii="Times New Roman" w:hAnsi="Times New Roman" w:cs="Times New Roman"/>
          <w:sz w:val="24"/>
          <w:szCs w:val="24"/>
        </w:rPr>
        <w:t xml:space="preserve"> </w:t>
      </w:r>
      <w:r w:rsidR="00731D2C" w:rsidRPr="00731D2C">
        <w:rPr>
          <w:rFonts w:ascii="Times New Roman" w:hAnsi="Times New Roman" w:cs="Times New Roman"/>
          <w:sz w:val="24"/>
          <w:szCs w:val="24"/>
        </w:rPr>
        <w:t>(verticale/misto/orizzontale)</w:t>
      </w:r>
      <w:r w:rsidRPr="00A868F4">
        <w:rPr>
          <w:rFonts w:ascii="Times New Roman" w:hAnsi="Times New Roman" w:cs="Times New Roman"/>
          <w:sz w:val="24"/>
          <w:szCs w:val="24"/>
        </w:rPr>
        <w:t>, in caso di aggiudicazione dell'appalto, ai sensi e per gli effetti di quanto previsto dall’art. 48, comma 8, del D.lgs. 50/2016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19517">
    <w:abstractNumId w:val="2"/>
  </w:num>
  <w:num w:numId="2" w16cid:durableId="1173685410">
    <w:abstractNumId w:val="1"/>
  </w:num>
  <w:num w:numId="3" w16cid:durableId="523127868">
    <w:abstractNumId w:val="0"/>
  </w:num>
  <w:num w:numId="4" w16cid:durableId="1809930765">
    <w:abstractNumId w:val="4"/>
  </w:num>
  <w:num w:numId="5" w16cid:durableId="156653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1EA5"/>
    <w:rsid w:val="001268E1"/>
    <w:rsid w:val="00151B43"/>
    <w:rsid w:val="001B30A3"/>
    <w:rsid w:val="001B6846"/>
    <w:rsid w:val="001D2D48"/>
    <w:rsid w:val="00246AB5"/>
    <w:rsid w:val="002A0C85"/>
    <w:rsid w:val="002B71A9"/>
    <w:rsid w:val="002F6B55"/>
    <w:rsid w:val="003215B0"/>
    <w:rsid w:val="00380D81"/>
    <w:rsid w:val="003D673C"/>
    <w:rsid w:val="00473C34"/>
    <w:rsid w:val="004A264F"/>
    <w:rsid w:val="004B00F8"/>
    <w:rsid w:val="00503B23"/>
    <w:rsid w:val="00564DC5"/>
    <w:rsid w:val="005D011A"/>
    <w:rsid w:val="005F5970"/>
    <w:rsid w:val="00602E39"/>
    <w:rsid w:val="00620B0F"/>
    <w:rsid w:val="00640AC4"/>
    <w:rsid w:val="0064124D"/>
    <w:rsid w:val="00646967"/>
    <w:rsid w:val="006975E5"/>
    <w:rsid w:val="00731D2C"/>
    <w:rsid w:val="00762CA0"/>
    <w:rsid w:val="00783655"/>
    <w:rsid w:val="007841E5"/>
    <w:rsid w:val="00814390"/>
    <w:rsid w:val="00830394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AE2140"/>
    <w:rsid w:val="00B07CD6"/>
    <w:rsid w:val="00B513A0"/>
    <w:rsid w:val="00BC1F36"/>
    <w:rsid w:val="00C23D39"/>
    <w:rsid w:val="00C77B3D"/>
    <w:rsid w:val="00C843F6"/>
    <w:rsid w:val="00CA1053"/>
    <w:rsid w:val="00CC25E9"/>
    <w:rsid w:val="00D55D7B"/>
    <w:rsid w:val="00D87145"/>
    <w:rsid w:val="00DB101C"/>
    <w:rsid w:val="00EB652B"/>
    <w:rsid w:val="00EC71F9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BC7DC635-816A-4CF9-AAC9-3EF6208A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56</cp:revision>
  <cp:lastPrinted>2023-03-01T13:11:00Z</cp:lastPrinted>
  <dcterms:created xsi:type="dcterms:W3CDTF">2020-03-26T09:02:00Z</dcterms:created>
  <dcterms:modified xsi:type="dcterms:W3CDTF">2023-04-01T20:39:00Z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