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45588" w14:textId="77777777" w:rsidR="001967AE" w:rsidRPr="001967AE" w:rsidRDefault="001967AE" w:rsidP="001967AE">
      <w:pPr>
        <w:jc w:val="center"/>
        <w:rPr>
          <w:rFonts w:asciiTheme="minorHAnsi" w:hAnsiTheme="minorHAnsi" w:cstheme="minorHAnsi"/>
          <w:b/>
          <w:bCs/>
        </w:rPr>
      </w:pPr>
      <w:bookmarkStart w:id="0" w:name="_Hlk131508676"/>
      <w:r w:rsidRPr="001967AE">
        <w:rPr>
          <w:rFonts w:asciiTheme="minorHAnsi" w:hAnsiTheme="minorHAnsi" w:cstheme="minorHAnsi"/>
          <w:b/>
          <w:bCs/>
        </w:rPr>
        <w:t xml:space="preserve">National Center for Gene </w:t>
      </w:r>
      <w:proofErr w:type="spellStart"/>
      <w:r w:rsidRPr="001967AE">
        <w:rPr>
          <w:rFonts w:asciiTheme="minorHAnsi" w:hAnsiTheme="minorHAnsi" w:cstheme="minorHAnsi"/>
          <w:b/>
          <w:bCs/>
        </w:rPr>
        <w:t>Therapy</w:t>
      </w:r>
      <w:proofErr w:type="spellEnd"/>
      <w:r w:rsidRPr="001967AE">
        <w:rPr>
          <w:rFonts w:asciiTheme="minorHAnsi" w:hAnsiTheme="minorHAnsi" w:cstheme="minorHAnsi"/>
          <w:b/>
          <w:bCs/>
        </w:rPr>
        <w:t xml:space="preserve"> and </w:t>
      </w:r>
      <w:proofErr w:type="spellStart"/>
      <w:r w:rsidRPr="001967AE">
        <w:rPr>
          <w:rFonts w:asciiTheme="minorHAnsi" w:hAnsiTheme="minorHAnsi" w:cstheme="minorHAnsi"/>
          <w:b/>
          <w:bCs/>
        </w:rPr>
        <w:t>Drugs</w:t>
      </w:r>
      <w:proofErr w:type="spellEnd"/>
      <w:r w:rsidRPr="001967AE">
        <w:rPr>
          <w:rFonts w:asciiTheme="minorHAnsi" w:hAnsiTheme="minorHAnsi" w:cstheme="minorHAnsi"/>
          <w:b/>
          <w:bCs/>
        </w:rPr>
        <w:t xml:space="preserve"> </w:t>
      </w:r>
      <w:proofErr w:type="spellStart"/>
      <w:r w:rsidRPr="001967AE">
        <w:rPr>
          <w:rFonts w:asciiTheme="minorHAnsi" w:hAnsiTheme="minorHAnsi" w:cstheme="minorHAnsi"/>
          <w:b/>
          <w:bCs/>
        </w:rPr>
        <w:t>based</w:t>
      </w:r>
      <w:proofErr w:type="spellEnd"/>
      <w:r w:rsidRPr="001967AE">
        <w:rPr>
          <w:rFonts w:asciiTheme="minorHAnsi" w:hAnsiTheme="minorHAnsi" w:cstheme="minorHAnsi"/>
          <w:b/>
          <w:bCs/>
        </w:rPr>
        <w:t xml:space="preserve"> on RNA Technology</w:t>
      </w:r>
    </w:p>
    <w:p w14:paraId="749221B6" w14:textId="77777777" w:rsidR="001967AE" w:rsidRPr="001967AE" w:rsidRDefault="001967AE" w:rsidP="001967AE">
      <w:pPr>
        <w:jc w:val="center"/>
        <w:rPr>
          <w:rFonts w:asciiTheme="minorHAnsi" w:hAnsiTheme="minorHAnsi" w:cstheme="minorHAnsi"/>
          <w:b/>
          <w:bCs/>
        </w:rPr>
      </w:pPr>
      <w:r w:rsidRPr="001967AE">
        <w:rPr>
          <w:rFonts w:asciiTheme="minorHAnsi" w:hAnsiTheme="minorHAnsi" w:cstheme="minorHAnsi"/>
          <w:b/>
          <w:bCs/>
        </w:rPr>
        <w:t xml:space="preserve">Codice progetto MUR: CN00000041 </w:t>
      </w:r>
      <w:bookmarkEnd w:id="0"/>
      <w:r w:rsidRPr="001967AE">
        <w:rPr>
          <w:rFonts w:asciiTheme="minorHAnsi" w:hAnsiTheme="minorHAnsi" w:cstheme="minorHAnsi"/>
          <w:b/>
          <w:bCs/>
        </w:rPr>
        <w:t>- CUP: E63C22000940007</w:t>
      </w:r>
    </w:p>
    <w:p w14:paraId="2524451F" w14:textId="4C01165E" w:rsidR="001967AE" w:rsidRPr="001967AE" w:rsidRDefault="001967AE" w:rsidP="001967AE">
      <w:pPr>
        <w:jc w:val="center"/>
        <w:rPr>
          <w:rFonts w:asciiTheme="minorHAnsi" w:hAnsiTheme="minorHAnsi" w:cstheme="minorHAnsi"/>
          <w:b/>
          <w:bCs/>
        </w:rPr>
      </w:pPr>
      <w:r w:rsidRPr="001967AE">
        <w:rPr>
          <w:rFonts w:asciiTheme="minorHAnsi" w:hAnsiTheme="minorHAnsi" w:cstheme="minorHAnsi"/>
          <w:b/>
          <w:bCs/>
        </w:rPr>
        <w:t>PNRR</w:t>
      </w:r>
    </w:p>
    <w:p w14:paraId="7B7C6F6E" w14:textId="77777777" w:rsidR="001967AE" w:rsidRPr="001967AE" w:rsidRDefault="001967AE" w:rsidP="001967AE">
      <w:pPr>
        <w:jc w:val="center"/>
        <w:rPr>
          <w:rFonts w:asciiTheme="minorHAnsi" w:hAnsiTheme="minorHAnsi" w:cstheme="minorHAnsi"/>
          <w:b/>
          <w:bCs/>
        </w:rPr>
      </w:pPr>
      <w:r w:rsidRPr="001967AE">
        <w:rPr>
          <w:rFonts w:asciiTheme="minorHAnsi" w:hAnsiTheme="minorHAnsi" w:cstheme="minorHAnsi"/>
          <w:b/>
          <w:bCs/>
        </w:rPr>
        <w:t>MISSIONE «ISTRUZIONE E RICERCA»</w:t>
      </w:r>
      <w:bookmarkStart w:id="1" w:name="_GoBack"/>
      <w:bookmarkEnd w:id="1"/>
    </w:p>
    <w:p w14:paraId="6FCBBF80" w14:textId="77777777" w:rsidR="001967AE" w:rsidRPr="001967AE" w:rsidRDefault="001967AE" w:rsidP="001967AE">
      <w:pPr>
        <w:jc w:val="center"/>
        <w:rPr>
          <w:rFonts w:asciiTheme="minorHAnsi" w:hAnsiTheme="minorHAnsi" w:cstheme="minorHAnsi"/>
          <w:b/>
          <w:bCs/>
        </w:rPr>
      </w:pPr>
      <w:r w:rsidRPr="001967AE">
        <w:rPr>
          <w:rFonts w:asciiTheme="minorHAnsi" w:hAnsiTheme="minorHAnsi" w:cstheme="minorHAnsi"/>
          <w:b/>
          <w:bCs/>
        </w:rPr>
        <w:t>Missione 4 Componente 2</w:t>
      </w:r>
    </w:p>
    <w:p w14:paraId="767E8B1B" w14:textId="77777777" w:rsidR="001967AE" w:rsidRPr="001967AE" w:rsidRDefault="001967AE" w:rsidP="001967AE">
      <w:pPr>
        <w:jc w:val="center"/>
        <w:rPr>
          <w:rFonts w:asciiTheme="minorHAnsi" w:hAnsiTheme="minorHAnsi" w:cstheme="minorHAnsi"/>
          <w:b/>
          <w:bCs/>
        </w:rPr>
      </w:pPr>
      <w:r w:rsidRPr="001967AE">
        <w:rPr>
          <w:rFonts w:asciiTheme="minorHAnsi" w:hAnsiTheme="minorHAnsi" w:cstheme="minorHAnsi"/>
          <w:b/>
          <w:bCs/>
        </w:rPr>
        <w:t>Investimento 1.4</w:t>
      </w:r>
    </w:p>
    <w:p w14:paraId="622CF67A" w14:textId="5CDEB4AA" w:rsidR="00376E5E" w:rsidRPr="00C922D9" w:rsidRDefault="00376E5E" w:rsidP="00583C44">
      <w:pPr>
        <w:rPr>
          <w:rStyle w:val="Collegamentoipertestuale"/>
          <w:rFonts w:asciiTheme="minorHAnsi" w:hAnsiTheme="minorHAnsi" w:cstheme="minorHAnsi"/>
          <w:color w:val="auto"/>
          <w:u w:val="none"/>
        </w:rPr>
      </w:pPr>
    </w:p>
    <w:p w14:paraId="4CF66FD1" w14:textId="77777777" w:rsidR="006100C4" w:rsidRPr="00C922D9" w:rsidRDefault="006100C4" w:rsidP="006100C4">
      <w:pPr>
        <w:rPr>
          <w:rFonts w:asciiTheme="minorHAnsi" w:hAnsiTheme="minorHAnsi" w:cstheme="minorHAnsi"/>
          <w:b/>
          <w:bCs/>
          <w:u w:val="single"/>
        </w:rPr>
      </w:pPr>
      <w:r w:rsidRPr="00C922D9">
        <w:rPr>
          <w:rFonts w:asciiTheme="minorHAnsi" w:hAnsiTheme="minorHAnsi" w:cstheme="minorHAnsi"/>
          <w:b/>
          <w:bCs/>
          <w:u w:val="single"/>
        </w:rPr>
        <w:t xml:space="preserve">Disposizioni specifiche per acquisti su Progetti finanziati </w:t>
      </w:r>
      <w:bookmarkStart w:id="2" w:name="_Hlk129168973"/>
      <w:r w:rsidRPr="00C922D9">
        <w:rPr>
          <w:rFonts w:asciiTheme="minorHAnsi" w:hAnsiTheme="minorHAnsi" w:cstheme="minorHAnsi"/>
          <w:b/>
          <w:bCs/>
          <w:u w:val="single"/>
        </w:rPr>
        <w:t>con risorse a valere sul Piano Nazionale di</w:t>
      </w:r>
    </w:p>
    <w:p w14:paraId="252C7D45" w14:textId="77777777" w:rsidR="006100C4" w:rsidRPr="00C922D9" w:rsidRDefault="006100C4" w:rsidP="006100C4">
      <w:pPr>
        <w:rPr>
          <w:rFonts w:asciiTheme="minorHAnsi" w:hAnsiTheme="minorHAnsi" w:cstheme="minorHAnsi"/>
          <w:b/>
          <w:bCs/>
          <w:u w:val="single"/>
        </w:rPr>
      </w:pPr>
      <w:r w:rsidRPr="00C178E8">
        <w:rPr>
          <w:rFonts w:asciiTheme="minorHAnsi" w:hAnsiTheme="minorHAnsi" w:cstheme="minorHAnsi"/>
          <w:b/>
          <w:bCs/>
          <w:u w:val="single"/>
        </w:rPr>
        <w:t>Ripresa e Resilienza</w:t>
      </w:r>
      <w:r w:rsidRPr="00C922D9">
        <w:rPr>
          <w:rFonts w:asciiTheme="minorHAnsi" w:hAnsiTheme="minorHAnsi" w:cstheme="minorHAnsi"/>
          <w:b/>
          <w:bCs/>
          <w:u w:val="single"/>
        </w:rPr>
        <w:t xml:space="preserve"> </w:t>
      </w:r>
    </w:p>
    <w:bookmarkEnd w:id="2"/>
    <w:p w14:paraId="36CE9077" w14:textId="0201357E"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In applicazione della normativa </w:t>
      </w:r>
      <w:r w:rsidR="00517627" w:rsidRPr="00C922D9">
        <w:rPr>
          <w:rFonts w:asciiTheme="minorHAnsi" w:hAnsiTheme="minorHAnsi" w:cstheme="minorHAnsi"/>
        </w:rPr>
        <w:t>riferita ad</w:t>
      </w:r>
      <w:r w:rsidRPr="00C922D9">
        <w:rPr>
          <w:rFonts w:asciiTheme="minorHAnsi" w:hAnsiTheme="minorHAnsi" w:cstheme="minorHAnsi"/>
        </w:rPr>
        <w:t xml:space="preserve"> acquisti con risorse a valere sul Piano Nazionale di</w:t>
      </w:r>
    </w:p>
    <w:p w14:paraId="7B1B8DCE" w14:textId="1286F925" w:rsidR="006100C4" w:rsidRDefault="006100C4" w:rsidP="006100C4">
      <w:pPr>
        <w:rPr>
          <w:rFonts w:asciiTheme="minorHAnsi" w:hAnsiTheme="minorHAnsi" w:cstheme="minorHAnsi"/>
        </w:rPr>
      </w:pPr>
      <w:r w:rsidRPr="00C178E8">
        <w:rPr>
          <w:rFonts w:asciiTheme="minorHAnsi" w:hAnsiTheme="minorHAnsi" w:cstheme="minorHAnsi"/>
        </w:rPr>
        <w:t>Ripresa e Resilienza si elencano i seguenti requisiti</w:t>
      </w:r>
      <w:r w:rsidR="00F51CF6" w:rsidRPr="00C178E8">
        <w:rPr>
          <w:rFonts w:asciiTheme="minorHAnsi" w:hAnsiTheme="minorHAnsi" w:cstheme="minorHAnsi"/>
        </w:rPr>
        <w:t xml:space="preserve"> necessari </w:t>
      </w:r>
      <w:r w:rsidR="00E54099" w:rsidRPr="00C178E8">
        <w:rPr>
          <w:rFonts w:asciiTheme="minorHAnsi" w:hAnsiTheme="minorHAnsi" w:cstheme="minorHAnsi"/>
        </w:rPr>
        <w:t>per gli operatori economici:</w:t>
      </w:r>
    </w:p>
    <w:p w14:paraId="222A6593" w14:textId="44FCAA97" w:rsidR="002C0636" w:rsidRDefault="002C0636" w:rsidP="002C0636">
      <w:pPr>
        <w:jc w:val="center"/>
        <w:rPr>
          <w:rFonts w:asciiTheme="minorHAnsi" w:hAnsiTheme="minorHAnsi" w:cstheme="minorHAnsi"/>
          <w:b/>
          <w:bCs/>
        </w:rPr>
      </w:pPr>
      <w:r>
        <w:rPr>
          <w:rFonts w:asciiTheme="minorHAnsi" w:hAnsiTheme="minorHAnsi" w:cstheme="minorHAnsi"/>
          <w:b/>
          <w:bCs/>
        </w:rPr>
        <w:t>DICHIARAZIONE SOSTITUTIVA AI SENSI DEGLI ARTT. 46 E 47 DEL DPR N.445/2000</w:t>
      </w:r>
    </w:p>
    <w:p w14:paraId="45048A98" w14:textId="024803A3" w:rsidR="002C0636" w:rsidRDefault="002C0636" w:rsidP="002C0636">
      <w:pPr>
        <w:jc w:val="both"/>
        <w:rPr>
          <w:rFonts w:asciiTheme="minorHAnsi" w:hAnsiTheme="minorHAnsi" w:cstheme="minorHAnsi"/>
        </w:rPr>
      </w:pPr>
      <w:r>
        <w:rPr>
          <w:rFonts w:asciiTheme="minorHAnsi" w:hAnsiTheme="minorHAnsi" w:cstheme="minorHAnsi"/>
        </w:rPr>
        <w:t>Il sottoscritto___________________________________________________________________</w:t>
      </w:r>
    </w:p>
    <w:p w14:paraId="2BA118ED" w14:textId="2E7E52FD" w:rsidR="002C0636" w:rsidRDefault="002C0636" w:rsidP="002C0636">
      <w:pPr>
        <w:jc w:val="both"/>
        <w:rPr>
          <w:rFonts w:asciiTheme="minorHAnsi" w:hAnsiTheme="minorHAnsi" w:cstheme="minorHAnsi"/>
        </w:rPr>
      </w:pPr>
      <w:r>
        <w:rPr>
          <w:rFonts w:asciiTheme="minorHAnsi" w:hAnsiTheme="minorHAnsi" w:cstheme="minorHAnsi"/>
        </w:rPr>
        <w:t>Nato a _______________________________________________il____________________________</w:t>
      </w:r>
    </w:p>
    <w:p w14:paraId="764ABBAC" w14:textId="01B13C98" w:rsidR="002C0636" w:rsidRDefault="006A1699" w:rsidP="002C0636">
      <w:pPr>
        <w:jc w:val="both"/>
        <w:rPr>
          <w:rFonts w:asciiTheme="minorHAnsi" w:hAnsiTheme="minorHAnsi" w:cstheme="minorHAnsi"/>
        </w:rPr>
      </w:pPr>
      <w:r w:rsidRPr="006A1699">
        <w:rPr>
          <w:rFonts w:asciiTheme="minorHAnsi" w:hAnsiTheme="minorHAnsi" w:cstheme="minorHAnsi"/>
        </w:rPr>
        <w:t>C.</w:t>
      </w:r>
      <w:r>
        <w:rPr>
          <w:rFonts w:asciiTheme="minorHAnsi" w:hAnsiTheme="minorHAnsi" w:cstheme="minorHAnsi"/>
        </w:rPr>
        <w:t xml:space="preserve"> </w:t>
      </w:r>
      <w:proofErr w:type="spellStart"/>
      <w:r>
        <w:rPr>
          <w:rFonts w:asciiTheme="minorHAnsi" w:hAnsiTheme="minorHAnsi" w:cstheme="minorHAnsi"/>
        </w:rPr>
        <w:t>F._____________________________________________</w:t>
      </w:r>
      <w:r w:rsidR="002C0636" w:rsidRPr="006A1699">
        <w:rPr>
          <w:rFonts w:asciiTheme="minorHAnsi" w:hAnsiTheme="minorHAnsi" w:cstheme="minorHAnsi"/>
        </w:rPr>
        <w:t>nella</w:t>
      </w:r>
      <w:proofErr w:type="spellEnd"/>
      <w:r w:rsidR="002C0636" w:rsidRPr="006A1699">
        <w:rPr>
          <w:rFonts w:asciiTheme="minorHAnsi" w:hAnsiTheme="minorHAnsi" w:cstheme="minorHAnsi"/>
        </w:rPr>
        <w:t xml:space="preserve"> qu</w:t>
      </w:r>
      <w:r w:rsidR="002C0636" w:rsidRPr="00C178E8">
        <w:rPr>
          <w:rFonts w:asciiTheme="minorHAnsi" w:hAnsiTheme="minorHAnsi" w:cstheme="minorHAnsi"/>
        </w:rPr>
        <w:t>alità di_______________________</w:t>
      </w:r>
    </w:p>
    <w:p w14:paraId="4AC256C9" w14:textId="74D69620" w:rsidR="002C0636" w:rsidRDefault="002C0636" w:rsidP="002C0636">
      <w:pPr>
        <w:jc w:val="both"/>
        <w:rPr>
          <w:rFonts w:asciiTheme="minorHAnsi" w:hAnsiTheme="minorHAnsi" w:cstheme="minorHAnsi"/>
        </w:rPr>
      </w:pPr>
      <w:r>
        <w:rPr>
          <w:rFonts w:asciiTheme="minorHAnsi" w:hAnsiTheme="minorHAnsi" w:cstheme="minorHAnsi"/>
        </w:rPr>
        <w:t>________________________________________________, domiciliato per la carica in________________</w:t>
      </w:r>
    </w:p>
    <w:p w14:paraId="24A96240" w14:textId="3651156E" w:rsidR="002C0636" w:rsidRDefault="002C0636" w:rsidP="002C0636">
      <w:pPr>
        <w:jc w:val="both"/>
        <w:rPr>
          <w:rFonts w:asciiTheme="minorHAnsi" w:hAnsiTheme="minorHAnsi" w:cstheme="minorHAnsi"/>
        </w:rPr>
      </w:pPr>
      <w:r>
        <w:rPr>
          <w:rFonts w:asciiTheme="minorHAnsi" w:hAnsiTheme="minorHAnsi" w:cstheme="minorHAnsi"/>
        </w:rPr>
        <w:t>___________________________________alla via____________________________________________</w:t>
      </w:r>
    </w:p>
    <w:p w14:paraId="7D6ADED4" w14:textId="6396B45C" w:rsidR="002C0636" w:rsidRDefault="002C0636" w:rsidP="002C0636">
      <w:pPr>
        <w:jc w:val="both"/>
        <w:rPr>
          <w:rFonts w:asciiTheme="minorHAnsi" w:hAnsiTheme="minorHAnsi" w:cstheme="minorHAnsi"/>
        </w:rPr>
      </w:pPr>
      <w:r>
        <w:rPr>
          <w:rFonts w:asciiTheme="minorHAnsi" w:hAnsiTheme="minorHAnsi" w:cstheme="minorHAnsi"/>
        </w:rPr>
        <w:t>Partita IVA/C.F._______________________________________________________________________</w:t>
      </w:r>
    </w:p>
    <w:p w14:paraId="2D2C8D77" w14:textId="3F3B1B64" w:rsidR="002C0636" w:rsidRDefault="002C0636" w:rsidP="002C0636">
      <w:pPr>
        <w:jc w:val="both"/>
        <w:rPr>
          <w:rFonts w:asciiTheme="minorHAnsi" w:hAnsiTheme="minorHAnsi" w:cstheme="minorHAnsi"/>
        </w:rPr>
      </w:pPr>
      <w:r>
        <w:rPr>
          <w:rFonts w:asciiTheme="minorHAnsi" w:hAnsiTheme="minorHAnsi" w:cstheme="minorHAnsi"/>
        </w:rPr>
        <w:t xml:space="preserve">Telefono </w:t>
      </w:r>
      <w:proofErr w:type="spellStart"/>
      <w:r w:rsidR="006A1699">
        <w:rPr>
          <w:rFonts w:asciiTheme="minorHAnsi" w:hAnsiTheme="minorHAnsi" w:cstheme="minorHAnsi"/>
        </w:rPr>
        <w:t>N.</w:t>
      </w:r>
      <w:r>
        <w:rPr>
          <w:rFonts w:asciiTheme="minorHAnsi" w:hAnsiTheme="minorHAnsi" w:cstheme="minorHAnsi"/>
        </w:rPr>
        <w:t>_____________________________indirizzo</w:t>
      </w:r>
      <w:proofErr w:type="spellEnd"/>
      <w:r>
        <w:rPr>
          <w:rFonts w:asciiTheme="minorHAnsi" w:hAnsiTheme="minorHAnsi" w:cstheme="minorHAnsi"/>
        </w:rPr>
        <w:t xml:space="preserve"> PEC_______________________________</w:t>
      </w:r>
    </w:p>
    <w:p w14:paraId="6C16DC53" w14:textId="40B34602" w:rsidR="002C0636" w:rsidRDefault="002C0636" w:rsidP="002C0636">
      <w:pPr>
        <w:jc w:val="both"/>
        <w:rPr>
          <w:rFonts w:asciiTheme="minorHAnsi" w:hAnsiTheme="minorHAnsi" w:cstheme="minorHAnsi"/>
        </w:rPr>
      </w:pPr>
      <w:r>
        <w:rPr>
          <w:rFonts w:asciiTheme="minorHAnsi" w:hAnsiTheme="minorHAnsi" w:cstheme="minorHAnsi"/>
        </w:rPr>
        <w:t>Consapevole delle sanzioni penali previste per le ipotesi di falsità in atti e dichiarazioni mendaci, nonché della decadenza dai benefici eventualmente conseguiti per effetto del provvedimento emanato sulla base delle dichiarazioni non veritiere (artt. 75 e 76 del DPR n.445/2000), sotto la propria responsabilità</w:t>
      </w:r>
    </w:p>
    <w:p w14:paraId="45C65BC9" w14:textId="2B76F602" w:rsidR="002C0636" w:rsidRPr="002C0636" w:rsidRDefault="002C0636" w:rsidP="002C0636">
      <w:pPr>
        <w:jc w:val="center"/>
        <w:rPr>
          <w:rFonts w:asciiTheme="minorHAnsi" w:hAnsiTheme="minorHAnsi" w:cstheme="minorHAnsi"/>
          <w:b/>
          <w:bCs/>
          <w:u w:val="single"/>
        </w:rPr>
      </w:pPr>
      <w:r>
        <w:rPr>
          <w:rFonts w:asciiTheme="minorHAnsi" w:hAnsiTheme="minorHAnsi" w:cstheme="minorHAnsi"/>
          <w:b/>
          <w:bCs/>
        </w:rPr>
        <w:t>DICHIARA</w:t>
      </w:r>
    </w:p>
    <w:p w14:paraId="6B1C0395" w14:textId="77777777" w:rsidR="006100C4" w:rsidRPr="00C922D9" w:rsidRDefault="006100C4" w:rsidP="006100C4">
      <w:pPr>
        <w:rPr>
          <w:rFonts w:asciiTheme="minorHAnsi" w:hAnsiTheme="minorHAnsi" w:cstheme="minorHAnsi"/>
          <w:u w:val="single"/>
        </w:rPr>
      </w:pPr>
      <w:r w:rsidRPr="00C922D9">
        <w:rPr>
          <w:rFonts w:asciiTheme="minorHAnsi" w:hAnsiTheme="minorHAnsi" w:cstheme="minorHAnsi"/>
          <w:u w:val="single"/>
        </w:rPr>
        <w:t xml:space="preserve">REQUISITI PER FAVORIRE LA PARI OPPORTUNITA' DI GENERE E GENERAZIONALI, NONCHE' L'INCLUSIONE LAVORATIVA DELLE PERSONE CON DISABILITA' </w:t>
      </w:r>
    </w:p>
    <w:p w14:paraId="2CC24CC3" w14:textId="77777777"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a) </w:t>
      </w:r>
      <w:r w:rsidRPr="00C922D9">
        <w:rPr>
          <w:rFonts w:asciiTheme="minorHAnsi" w:hAnsiTheme="minorHAnsi" w:cstheme="minorHAnsi"/>
          <w:sz w:val="24"/>
          <w:szCs w:val="24"/>
        </w:rPr>
        <w:t xml:space="preserve">Rapporto </w:t>
      </w:r>
      <w:r w:rsidRPr="00C922D9">
        <w:rPr>
          <w:rFonts w:asciiTheme="minorHAnsi" w:hAnsiTheme="minorHAnsi" w:cstheme="minorHAnsi"/>
          <w:sz w:val="24"/>
          <w:szCs w:val="24"/>
          <w:u w:val="single"/>
        </w:rPr>
        <w:t>sulla situazione del personale</w:t>
      </w:r>
      <w:r w:rsidRPr="00C922D9">
        <w:rPr>
          <w:rFonts w:asciiTheme="minorHAnsi" w:hAnsiTheme="minorHAnsi" w:cstheme="minorHAnsi"/>
          <w:sz w:val="24"/>
          <w:szCs w:val="24"/>
        </w:rPr>
        <w:t xml:space="preserve"> </w:t>
      </w:r>
      <w:r w:rsidRPr="00C922D9">
        <w:rPr>
          <w:rFonts w:asciiTheme="minorHAnsi" w:hAnsiTheme="minorHAnsi" w:cstheme="minorHAnsi"/>
          <w:b/>
          <w:bCs/>
          <w:sz w:val="24"/>
          <w:szCs w:val="24"/>
          <w:u w:val="single"/>
        </w:rPr>
        <w:t>per operatori economici che occupano oltre 50 dipendenti</w:t>
      </w:r>
    </w:p>
    <w:p w14:paraId="3507A264" w14:textId="77777777" w:rsidR="006100C4" w:rsidRPr="00C922D9" w:rsidRDefault="006100C4" w:rsidP="004E3EF1">
      <w:pPr>
        <w:jc w:val="both"/>
        <w:rPr>
          <w:rFonts w:asciiTheme="minorHAnsi" w:hAnsiTheme="minorHAnsi" w:cstheme="minorHAnsi"/>
        </w:rPr>
      </w:pPr>
      <w:r w:rsidRPr="00C922D9">
        <w:rPr>
          <w:rFonts w:asciiTheme="minorHAnsi" w:hAnsiTheme="minorHAnsi" w:cstheme="minorHAnsi"/>
        </w:rPr>
        <w:t xml:space="preserve"> Ai sensi dell'articolo 47, comma 2, del decreto legge 31 maggio 2021 n.77 convertito con modificazioni dalla legge 29 luglio 2021 n. 108, </w:t>
      </w:r>
      <w:r w:rsidRPr="00C922D9">
        <w:rPr>
          <w:rFonts w:asciiTheme="minorHAnsi" w:hAnsiTheme="minorHAnsi" w:cstheme="minorHAnsi"/>
          <w:b/>
          <w:bCs/>
          <w:u w:val="single"/>
        </w:rPr>
        <w:t>gli operatori economici tenuti alla redazione del rapporto sulla situazione del personale</w:t>
      </w:r>
      <w:r w:rsidRPr="00C922D9">
        <w:rPr>
          <w:rFonts w:asciiTheme="minorHAnsi" w:hAnsiTheme="minorHAnsi" w:cstheme="minorHAnsi"/>
        </w:rPr>
        <w:t>, ai sensi dell'art. 46 del decreto legislativo 11 aprile 2006 n. 198, producono,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p>
    <w:p w14:paraId="00EDB019" w14:textId="77777777" w:rsidR="006100C4" w:rsidRPr="00C922D9" w:rsidRDefault="006100C4" w:rsidP="006100C4">
      <w:pPr>
        <w:rPr>
          <w:rFonts w:asciiTheme="minorHAnsi" w:hAnsiTheme="minorHAnsi" w:cstheme="minorHAnsi"/>
          <w:b/>
          <w:bCs/>
          <w:u w:val="single"/>
        </w:rPr>
      </w:pPr>
      <w:r w:rsidRPr="00C922D9">
        <w:rPr>
          <w:rFonts w:asciiTheme="minorHAnsi" w:hAnsiTheme="minorHAnsi" w:cstheme="minorHAnsi"/>
        </w:rPr>
        <w:t xml:space="preserve"> b) </w:t>
      </w:r>
      <w:r w:rsidRPr="00C922D9">
        <w:rPr>
          <w:rFonts w:asciiTheme="minorHAnsi" w:hAnsiTheme="minorHAnsi" w:cstheme="minorHAnsi"/>
          <w:sz w:val="24"/>
          <w:szCs w:val="24"/>
        </w:rPr>
        <w:t xml:space="preserve">Relazione di genere </w:t>
      </w:r>
      <w:r w:rsidRPr="00C922D9">
        <w:rPr>
          <w:rFonts w:asciiTheme="minorHAnsi" w:hAnsiTheme="minorHAnsi" w:cstheme="minorHAnsi"/>
          <w:sz w:val="24"/>
          <w:szCs w:val="24"/>
          <w:u w:val="single"/>
        </w:rPr>
        <w:t>sulla situazione del personale maschile e femminile</w:t>
      </w:r>
      <w:r w:rsidRPr="00C922D9">
        <w:rPr>
          <w:rFonts w:asciiTheme="minorHAnsi" w:hAnsiTheme="minorHAnsi" w:cstheme="minorHAnsi"/>
          <w:sz w:val="24"/>
          <w:szCs w:val="24"/>
        </w:rPr>
        <w:t xml:space="preserve"> </w:t>
      </w:r>
      <w:r w:rsidRPr="00C922D9">
        <w:rPr>
          <w:rFonts w:asciiTheme="minorHAnsi" w:hAnsiTheme="minorHAnsi" w:cstheme="minorHAnsi"/>
          <w:b/>
          <w:bCs/>
          <w:sz w:val="24"/>
          <w:szCs w:val="24"/>
          <w:u w:val="single"/>
        </w:rPr>
        <w:t>per operatori economici che occupano un numero pari o inferiore a 50 dipendenti</w:t>
      </w:r>
    </w:p>
    <w:p w14:paraId="3989536C" w14:textId="4A1AE022" w:rsidR="006100C4" w:rsidRPr="00C922D9" w:rsidRDefault="006100C4" w:rsidP="004E3EF1">
      <w:pPr>
        <w:jc w:val="both"/>
        <w:rPr>
          <w:rFonts w:asciiTheme="minorHAnsi" w:hAnsiTheme="minorHAnsi" w:cstheme="minorHAnsi"/>
        </w:rPr>
      </w:pPr>
      <w:r w:rsidRPr="00C922D9">
        <w:rPr>
          <w:rFonts w:asciiTheme="minorHAnsi" w:hAnsiTheme="minorHAnsi" w:cstheme="minorHAnsi"/>
        </w:rPr>
        <w:lastRenderedPageBreak/>
        <w:t xml:space="preserve"> Ai sensi dell'articolo 47, comma 3, del decreto legge 31 maggio 2021 n.77 convertito con modificazioni dalla legge 29 luglio 2021 n. 108, </w:t>
      </w:r>
      <w:r w:rsidRPr="00C922D9">
        <w:rPr>
          <w:rFonts w:asciiTheme="minorHAnsi" w:hAnsiTheme="minorHAnsi" w:cstheme="minorHAnsi"/>
          <w:b/>
          <w:bCs/>
        </w:rPr>
        <w:t>gli operatori economici che occupano un numero pari o superiore a 15 dipendenti e non tenuti alla redazione del rapporto della situazione del personale</w:t>
      </w:r>
      <w:r w:rsidRPr="00C922D9">
        <w:rPr>
          <w:rFonts w:asciiTheme="minorHAnsi" w:hAnsiTheme="minorHAnsi" w:cstheme="minorHAnsi"/>
        </w:rPr>
        <w:t>, ai sensi dell'art. 46 del decreto legislativo 11 aprile 2006 n. 198, sono tenuti, entro 6 mesi dalla conclusione del contratto, a consegnare alla stazione appaltante una relazione di genere sulla situazione del personale maschile e femminile in ognuna delle professioni ed in relazione alla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La mancata produzione della relazione comporta l'applicazione delle penali di cui all'articolo 47, comma 6, del decreto legge 31 maggio 2021 n. 77 convertito con modificazioni dalla legge 29 luglio 2021 n. 108, da commisurarsi in base alla gravità della violazione e proporzionali rispetto all'importo del contratto o alla prestazione dello stesso, nonché l'impossibilità di partecipare in forma singola ovvero in raggruppamento temporaneo per un periodo di 12 mesi ad ulteriori procedure di affidamento afferenti agli investimenti pubblici finanziati con le risorse derivanti da PNRR e PNC.</w:t>
      </w:r>
    </w:p>
    <w:p w14:paraId="645233BF" w14:textId="77777777"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 c) Dichiarazione di regolarità su diritto al lavoro delle persone con disabilità </w:t>
      </w:r>
      <w:r w:rsidRPr="00C922D9">
        <w:rPr>
          <w:rFonts w:asciiTheme="minorHAnsi" w:hAnsiTheme="minorHAnsi" w:cstheme="minorHAnsi"/>
          <w:b/>
          <w:bCs/>
          <w:u w:val="single"/>
        </w:rPr>
        <w:t>operatori economici che occupano un numero pari o superiore a 15 dipendenti</w:t>
      </w:r>
    </w:p>
    <w:p w14:paraId="4097FFB4" w14:textId="788BBC32" w:rsidR="006100C4" w:rsidRPr="00C922D9" w:rsidRDefault="006100C4" w:rsidP="00955094">
      <w:pPr>
        <w:jc w:val="both"/>
        <w:rPr>
          <w:rFonts w:asciiTheme="minorHAnsi" w:hAnsiTheme="minorHAnsi" w:cstheme="minorHAnsi"/>
        </w:rPr>
      </w:pPr>
      <w:r w:rsidRPr="00C922D9">
        <w:rPr>
          <w:rFonts w:asciiTheme="minorHAnsi" w:hAnsiTheme="minorHAnsi" w:cstheme="minorHAnsi"/>
        </w:rPr>
        <w:t xml:space="preserve"> Ai sensi dell'articolo 47, comma 3 bis, del decreto legge 31 maggio 2021 n.77 convertito con modificazioni dalla legge 29 luglio 2021 n. 108, </w:t>
      </w:r>
      <w:r w:rsidRPr="00C922D9">
        <w:rPr>
          <w:rFonts w:asciiTheme="minorHAnsi" w:hAnsiTheme="minorHAnsi" w:cstheme="minorHAnsi"/>
          <w:b/>
          <w:bCs/>
          <w:u w:val="single"/>
        </w:rPr>
        <w:t xml:space="preserve">gli </w:t>
      </w:r>
      <w:bookmarkStart w:id="3" w:name="_Hlk129162682"/>
      <w:r w:rsidRPr="00C922D9">
        <w:rPr>
          <w:rFonts w:asciiTheme="minorHAnsi" w:hAnsiTheme="minorHAnsi" w:cstheme="minorHAnsi"/>
          <w:b/>
          <w:bCs/>
          <w:u w:val="single"/>
        </w:rPr>
        <w:t>operatori economici che occupano un numero pari o superiore a 15 dipendenti</w:t>
      </w:r>
      <w:r w:rsidRPr="00C922D9">
        <w:rPr>
          <w:rFonts w:asciiTheme="minorHAnsi" w:hAnsiTheme="minorHAnsi" w:cstheme="minorHAnsi"/>
        </w:rPr>
        <w:t xml:space="preserve"> </w:t>
      </w:r>
      <w:bookmarkEnd w:id="3"/>
      <w:r w:rsidRPr="00C922D9">
        <w:rPr>
          <w:rFonts w:asciiTheme="minorHAnsi" w:hAnsiTheme="minorHAnsi" w:cstheme="minorHAnsi"/>
        </w:rPr>
        <w:t>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dalla data di scadenza della presentazione delle offerte. L'operatore economico è altresì tenuto a trasmettere la relazione alle rappresentanze sindacali aziendali. La mancata produzione della relazione comporta l'applicazione delle penali di cui all'articolo 47, comma 6, del decreto-legge 31 maggio 2021 n. 77 convertito con modificazioni dalla legge 29 luglio 2021 n. 108, da commisurarsi in base alla gravità della violazione e proporzionali rispetto all'importo del contratto o alla prestazione dello stesso. Ai sensi dell'art. 17 della legge 12 marzo 1999 n.68 le imprese, pubblico o private, partecipanti alla procedura di gara in oggetto sono tenute a presentare, a pena di esclusione, la dichiarazione del legale rappresentante che attesti di essere in regola con le norme che disciplinano il diritto al lavoro delle persone con disabilità.</w:t>
      </w:r>
    </w:p>
    <w:p w14:paraId="223963A6" w14:textId="77777777" w:rsidR="006100C4" w:rsidRPr="00C922D9" w:rsidRDefault="006100C4" w:rsidP="00955094">
      <w:pPr>
        <w:jc w:val="both"/>
        <w:rPr>
          <w:rFonts w:asciiTheme="minorHAnsi" w:hAnsiTheme="minorHAnsi" w:cstheme="minorHAnsi"/>
        </w:rPr>
      </w:pPr>
      <w:r w:rsidRPr="00C922D9">
        <w:rPr>
          <w:rFonts w:asciiTheme="minorHAnsi" w:hAnsiTheme="minorHAnsi" w:cstheme="minorHAnsi"/>
        </w:rPr>
        <w:t xml:space="preserve">d) </w:t>
      </w:r>
      <w:r w:rsidRPr="00C922D9">
        <w:rPr>
          <w:rFonts w:asciiTheme="minorHAnsi" w:hAnsiTheme="minorHAnsi" w:cstheme="minorHAnsi"/>
          <w:sz w:val="24"/>
          <w:szCs w:val="24"/>
        </w:rPr>
        <w:t>Rispetto degli obblighi di cui alla legge 12 marzo 1999 n. 68</w:t>
      </w:r>
    </w:p>
    <w:p w14:paraId="0EB0A72E" w14:textId="77777777" w:rsidR="006100C4" w:rsidRDefault="006100C4" w:rsidP="00955094">
      <w:pPr>
        <w:rPr>
          <w:rFonts w:asciiTheme="minorHAnsi" w:hAnsiTheme="minorHAnsi" w:cstheme="minorHAnsi"/>
        </w:rPr>
      </w:pPr>
      <w:r w:rsidRPr="00C922D9">
        <w:rPr>
          <w:rFonts w:asciiTheme="minorHAnsi" w:hAnsiTheme="minorHAnsi" w:cstheme="minorHAnsi"/>
        </w:rPr>
        <w:t xml:space="preserve"> Costituisce causa di esclusione dell'operatore economico dalla procedura di gara, il mancato rispetto degli obblighi in materia di lavoro delle persone con disabilità di cui alla legge 12 marzo 1999 n. 68. </w:t>
      </w:r>
    </w:p>
    <w:p w14:paraId="0F365759" w14:textId="0C46DCF1" w:rsidR="00470725" w:rsidRDefault="00470725" w:rsidP="00955094">
      <w:pPr>
        <w:rPr>
          <w:rFonts w:asciiTheme="minorHAnsi" w:hAnsiTheme="minorHAnsi" w:cstheme="minorHAnsi"/>
        </w:rPr>
      </w:pPr>
      <w:r>
        <w:rPr>
          <w:rFonts w:asciiTheme="minorHAnsi" w:hAnsiTheme="minorHAnsi" w:cstheme="minorHAnsi"/>
        </w:rPr>
        <w:t>e) Inapplicabi</w:t>
      </w:r>
      <w:r w:rsidR="00345EB6">
        <w:rPr>
          <w:rFonts w:asciiTheme="minorHAnsi" w:hAnsiTheme="minorHAnsi" w:cstheme="minorHAnsi"/>
        </w:rPr>
        <w:t>l</w:t>
      </w:r>
      <w:r>
        <w:rPr>
          <w:rFonts w:asciiTheme="minorHAnsi" w:hAnsiTheme="minorHAnsi" w:cstheme="minorHAnsi"/>
        </w:rPr>
        <w:t>ità del rispetto degli obblighi di cui alla legge 1999 n.68</w:t>
      </w:r>
    </w:p>
    <w:p w14:paraId="1F31BC22" w14:textId="52FB40AA" w:rsidR="00470725" w:rsidRPr="00470725" w:rsidRDefault="00470725" w:rsidP="00955094">
      <w:pPr>
        <w:rPr>
          <w:rFonts w:asciiTheme="minorHAnsi" w:hAnsiTheme="minorHAnsi" w:cstheme="minorHAnsi"/>
          <w:b/>
          <w:bCs/>
          <w:u w:val="single"/>
        </w:rPr>
      </w:pPr>
      <w:r w:rsidRPr="00470725">
        <w:rPr>
          <w:rFonts w:asciiTheme="minorHAnsi" w:hAnsiTheme="minorHAnsi" w:cstheme="minorHAnsi"/>
          <w:b/>
          <w:bCs/>
          <w:u w:val="single"/>
        </w:rPr>
        <w:t>Operatore economico che occupa un numero inferiore a 15 dipendenti</w:t>
      </w:r>
    </w:p>
    <w:p w14:paraId="2A0A5B51" w14:textId="10A76692" w:rsidR="006100C4" w:rsidRPr="00C922D9" w:rsidRDefault="00470725" w:rsidP="00955094">
      <w:pPr>
        <w:rPr>
          <w:rFonts w:asciiTheme="minorHAnsi" w:hAnsiTheme="minorHAnsi" w:cstheme="minorHAnsi"/>
        </w:rPr>
      </w:pPr>
      <w:r>
        <w:rPr>
          <w:rFonts w:asciiTheme="minorHAnsi" w:hAnsiTheme="minorHAnsi" w:cstheme="minorHAnsi"/>
        </w:rPr>
        <w:t>f</w:t>
      </w:r>
      <w:r w:rsidR="006100C4" w:rsidRPr="00C922D9">
        <w:rPr>
          <w:rFonts w:asciiTheme="minorHAnsi" w:hAnsiTheme="minorHAnsi" w:cstheme="minorHAnsi"/>
        </w:rPr>
        <w:t>) Obbligo di assicurare una quota pari almeno al 30 per cento di assunzioni da destinare a nuova occupazione giovanile e femminile.</w:t>
      </w:r>
    </w:p>
    <w:p w14:paraId="6A5DF077" w14:textId="6D0434E5" w:rsidR="006100C4" w:rsidRPr="00C178E8" w:rsidRDefault="006100C4" w:rsidP="00955094">
      <w:pPr>
        <w:rPr>
          <w:rFonts w:asciiTheme="minorHAnsi" w:hAnsiTheme="minorHAnsi" w:cstheme="minorHAnsi"/>
          <w:u w:val="single"/>
        </w:rPr>
      </w:pPr>
      <w:r w:rsidRPr="00C922D9">
        <w:rPr>
          <w:rFonts w:asciiTheme="minorHAnsi" w:hAnsiTheme="minorHAnsi" w:cstheme="minorHAnsi"/>
        </w:rPr>
        <w:lastRenderedPageBreak/>
        <w:t xml:space="preserve"> L'operatore economico, ai sensi dell'art. 47 comma 4 del decreto legge 31 maggio 2021 n. 77 convertito con modificazioni dalla legge 29 luglio 2021 n. 108, </w:t>
      </w:r>
      <w:r w:rsidRPr="00C922D9">
        <w:rPr>
          <w:rFonts w:asciiTheme="minorHAnsi" w:hAnsiTheme="minorHAnsi" w:cstheme="minorHAnsi"/>
          <w:u w:val="single"/>
        </w:rPr>
        <w:t>è tenuto ad assicurare, in caso di aggiudicazione del contratto, una quota pari almeno al 30 per cento</w:t>
      </w:r>
      <w:r w:rsidRPr="00C922D9">
        <w:rPr>
          <w:rFonts w:asciiTheme="minorHAnsi" w:hAnsiTheme="minorHAnsi" w:cstheme="minorHAnsi"/>
        </w:rPr>
        <w:t xml:space="preserve">, delle assunzioni necessarie per l'esecuzione del contratto o per la realizzazione di attività ad esso connesse o strumentali, </w:t>
      </w:r>
      <w:r w:rsidRPr="00C922D9">
        <w:rPr>
          <w:rFonts w:asciiTheme="minorHAnsi" w:hAnsiTheme="minorHAnsi" w:cstheme="minorHAnsi"/>
          <w:u w:val="single"/>
        </w:rPr>
        <w:t>da destinare all'occupazione giovanile e femminile</w:t>
      </w:r>
    </w:p>
    <w:p w14:paraId="181939C5" w14:textId="603F6744" w:rsidR="000C227C" w:rsidRPr="00C922D9" w:rsidRDefault="00470725" w:rsidP="00955094">
      <w:pPr>
        <w:jc w:val="both"/>
        <w:rPr>
          <w:rFonts w:asciiTheme="minorHAnsi" w:hAnsiTheme="minorHAnsi" w:cstheme="minorHAnsi"/>
          <w:u w:val="single"/>
        </w:rPr>
      </w:pPr>
      <w:r w:rsidRPr="00C178E8">
        <w:rPr>
          <w:rFonts w:asciiTheme="minorHAnsi" w:hAnsiTheme="minorHAnsi" w:cstheme="minorHAnsi"/>
        </w:rPr>
        <w:t>g</w:t>
      </w:r>
      <w:r w:rsidR="000C227C" w:rsidRPr="00C178E8">
        <w:rPr>
          <w:rFonts w:asciiTheme="minorHAnsi" w:hAnsiTheme="minorHAnsi" w:cstheme="minorHAnsi"/>
        </w:rPr>
        <w:t>) Obbligo del rispetto del</w:t>
      </w:r>
      <w:r w:rsidR="006861F9" w:rsidRPr="00C178E8">
        <w:rPr>
          <w:rFonts w:asciiTheme="minorHAnsi" w:hAnsiTheme="minorHAnsi" w:cstheme="minorHAnsi"/>
        </w:rPr>
        <w:t>l’art.17 del Reg. UE n.852/2020, del D. Lgs. Codice dell’Ambiente</w:t>
      </w:r>
      <w:r w:rsidR="000C227C" w:rsidRPr="00C178E8">
        <w:rPr>
          <w:rFonts w:asciiTheme="minorHAnsi" w:hAnsiTheme="minorHAnsi" w:cstheme="minorHAnsi"/>
        </w:rPr>
        <w:t xml:space="preserve"> </w:t>
      </w:r>
      <w:r w:rsidR="006861F9" w:rsidRPr="00C178E8">
        <w:rPr>
          <w:rFonts w:asciiTheme="minorHAnsi" w:hAnsiTheme="minorHAnsi" w:cstheme="minorHAnsi"/>
        </w:rPr>
        <w:t>n.152</w:t>
      </w:r>
      <w:r w:rsidR="00A504C5" w:rsidRPr="00C178E8">
        <w:rPr>
          <w:rFonts w:asciiTheme="minorHAnsi" w:hAnsiTheme="minorHAnsi" w:cstheme="minorHAnsi"/>
        </w:rPr>
        <w:t>/</w:t>
      </w:r>
      <w:r w:rsidR="006861F9" w:rsidRPr="00C178E8">
        <w:rPr>
          <w:rFonts w:asciiTheme="minorHAnsi" w:hAnsiTheme="minorHAnsi" w:cstheme="minorHAnsi"/>
        </w:rPr>
        <w:t>2006, del</w:t>
      </w:r>
      <w:r w:rsidR="006861F9" w:rsidRPr="00C922D9">
        <w:rPr>
          <w:rFonts w:asciiTheme="minorHAnsi" w:hAnsiTheme="minorHAnsi" w:cstheme="minorHAnsi"/>
        </w:rPr>
        <w:t xml:space="preserve"> </w:t>
      </w:r>
      <w:r w:rsidR="000C227C" w:rsidRPr="00C922D9">
        <w:rPr>
          <w:rFonts w:asciiTheme="minorHAnsi" w:hAnsiTheme="minorHAnsi" w:cstheme="minorHAnsi"/>
        </w:rPr>
        <w:t>principio DNSH in coerenza con gli orientamenti tecnici sull'applicazione del principio DNSH (2021/C58/01) e con la “Guida operativa per il rispetto del principio di non arrecare danno significativo all’ambiente (cd. DNSH)”, di cui alla Circolare MEF del 30 dicembre 2021 n. 32.</w:t>
      </w:r>
    </w:p>
    <w:p w14:paraId="354E7C2E" w14:textId="0A8CEEA7" w:rsidR="00955094" w:rsidRPr="00C922D9" w:rsidRDefault="00470725" w:rsidP="00955094">
      <w:pPr>
        <w:jc w:val="both"/>
        <w:rPr>
          <w:rFonts w:asciiTheme="minorHAnsi" w:hAnsiTheme="minorHAnsi" w:cstheme="minorHAnsi"/>
        </w:rPr>
      </w:pPr>
      <w:r>
        <w:rPr>
          <w:rFonts w:asciiTheme="minorHAnsi" w:hAnsiTheme="minorHAnsi" w:cstheme="minorHAnsi"/>
        </w:rPr>
        <w:t>h</w:t>
      </w:r>
      <w:r w:rsidR="00955094" w:rsidRPr="00C922D9">
        <w:rPr>
          <w:rFonts w:asciiTheme="minorHAnsi" w:hAnsiTheme="minorHAnsi" w:cstheme="minorHAnsi"/>
        </w:rPr>
        <w:t>) di non trovarsi nelle condizioni previste da</w:t>
      </w:r>
      <w:r w:rsidR="0052074F">
        <w:rPr>
          <w:rFonts w:asciiTheme="minorHAnsi" w:hAnsiTheme="minorHAnsi" w:cstheme="minorHAnsi"/>
        </w:rPr>
        <w:t>l</w:t>
      </w:r>
      <w:r w:rsidR="00955094" w:rsidRPr="00C922D9">
        <w:rPr>
          <w:rFonts w:asciiTheme="minorHAnsi" w:hAnsiTheme="minorHAnsi" w:cstheme="minorHAnsi"/>
        </w:rPr>
        <w:t>l’art.53, comma 1</w:t>
      </w:r>
      <w:r w:rsidR="00343A93">
        <w:rPr>
          <w:rFonts w:asciiTheme="minorHAnsi" w:hAnsiTheme="minorHAnsi" w:cstheme="minorHAnsi"/>
        </w:rPr>
        <w:t>6</w:t>
      </w:r>
      <w:r w:rsidR="00955094" w:rsidRPr="00C922D9">
        <w:rPr>
          <w:rFonts w:asciiTheme="minorHAnsi" w:hAnsiTheme="minorHAnsi" w:cstheme="minorHAnsi"/>
        </w:rPr>
        <w:t xml:space="preserve"> ter del </w:t>
      </w:r>
      <w:proofErr w:type="spellStart"/>
      <w:r w:rsidR="00955094" w:rsidRPr="00C922D9">
        <w:rPr>
          <w:rFonts w:asciiTheme="minorHAnsi" w:hAnsiTheme="minorHAnsi" w:cstheme="minorHAnsi"/>
        </w:rPr>
        <w:t>D.Lgs</w:t>
      </w:r>
      <w:proofErr w:type="spellEnd"/>
      <w:r w:rsidR="00955094" w:rsidRPr="00C922D9">
        <w:rPr>
          <w:rFonts w:asciiTheme="minorHAnsi" w:hAnsiTheme="minorHAnsi" w:cstheme="minorHAnsi"/>
        </w:rPr>
        <w:t xml:space="preserve"> n.165/2001</w:t>
      </w:r>
    </w:p>
    <w:p w14:paraId="1EFEB858" w14:textId="617A4763" w:rsidR="00955094" w:rsidRPr="00C922D9" w:rsidRDefault="00470725" w:rsidP="00955094">
      <w:pPr>
        <w:pStyle w:val="Corpotesto"/>
        <w:spacing w:before="20" w:after="23"/>
        <w:jc w:val="both"/>
        <w:rPr>
          <w:rFonts w:asciiTheme="minorHAnsi" w:hAnsiTheme="minorHAnsi" w:cstheme="minorHAnsi"/>
          <w:sz w:val="22"/>
          <w:szCs w:val="22"/>
        </w:rPr>
      </w:pPr>
      <w:r>
        <w:rPr>
          <w:rFonts w:asciiTheme="minorHAnsi" w:hAnsiTheme="minorHAnsi" w:cstheme="minorHAnsi"/>
          <w:sz w:val="22"/>
          <w:szCs w:val="22"/>
        </w:rPr>
        <w:t>i</w:t>
      </w:r>
      <w:r w:rsidR="00955094" w:rsidRPr="00C922D9">
        <w:rPr>
          <w:rFonts w:asciiTheme="minorHAnsi" w:hAnsiTheme="minorHAnsi" w:cstheme="minorHAnsi"/>
          <w:sz w:val="22"/>
          <w:szCs w:val="22"/>
        </w:rPr>
        <w:t xml:space="preserve">) </w:t>
      </w:r>
      <w:r w:rsidR="00955094" w:rsidRPr="00C922D9">
        <w:rPr>
          <w:rFonts w:asciiTheme="minorHAnsi" w:hAnsiTheme="minorHAnsi" w:cstheme="minorHAnsi"/>
          <w:w w:val="95"/>
          <w:sz w:val="22"/>
          <w:szCs w:val="22"/>
        </w:rPr>
        <w:t>ai sensi</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e</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per</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gli</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effetti cui</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all’art.</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1</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del</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D.P.C.M.</w:t>
      </w:r>
      <w:r w:rsidR="00955094" w:rsidRPr="00C922D9">
        <w:rPr>
          <w:rFonts w:asciiTheme="minorHAnsi" w:hAnsiTheme="minorHAnsi" w:cstheme="minorHAnsi"/>
          <w:spacing w:val="59"/>
          <w:sz w:val="22"/>
          <w:szCs w:val="22"/>
        </w:rPr>
        <w:t xml:space="preserve"> </w:t>
      </w:r>
      <w:r w:rsidR="00955094" w:rsidRPr="00C922D9">
        <w:rPr>
          <w:rFonts w:asciiTheme="minorHAnsi" w:hAnsiTheme="minorHAnsi" w:cstheme="minorHAnsi"/>
          <w:w w:val="95"/>
          <w:sz w:val="22"/>
          <w:szCs w:val="22"/>
        </w:rPr>
        <w:t>187/91,</w:t>
      </w:r>
      <w:r w:rsidR="00955094" w:rsidRPr="00C922D9">
        <w:rPr>
          <w:rFonts w:asciiTheme="minorHAnsi" w:hAnsiTheme="minorHAnsi" w:cstheme="minorHAnsi"/>
          <w:spacing w:val="-2"/>
          <w:w w:val="95"/>
          <w:sz w:val="22"/>
          <w:szCs w:val="22"/>
        </w:rPr>
        <w:t xml:space="preserve"> </w:t>
      </w:r>
      <w:r w:rsidR="00955094" w:rsidRPr="00C922D9">
        <w:rPr>
          <w:rFonts w:asciiTheme="minorHAnsi" w:hAnsiTheme="minorHAnsi" w:cstheme="minorHAnsi"/>
          <w:w w:val="95"/>
          <w:sz w:val="22"/>
          <w:szCs w:val="22"/>
        </w:rPr>
        <w:t>che</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la</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composizione</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societaria è</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la</w:t>
      </w:r>
      <w:r w:rsidR="00955094" w:rsidRPr="00C922D9">
        <w:rPr>
          <w:rFonts w:asciiTheme="minorHAnsi" w:hAnsiTheme="minorHAnsi" w:cstheme="minorHAnsi"/>
          <w:spacing w:val="1"/>
          <w:w w:val="95"/>
          <w:sz w:val="22"/>
          <w:szCs w:val="22"/>
        </w:rPr>
        <w:t xml:space="preserve"> </w:t>
      </w:r>
      <w:r w:rsidR="00955094" w:rsidRPr="00C922D9">
        <w:rPr>
          <w:rFonts w:asciiTheme="minorHAnsi" w:hAnsiTheme="minorHAnsi" w:cstheme="minorHAnsi"/>
          <w:w w:val="95"/>
          <w:sz w:val="22"/>
          <w:szCs w:val="22"/>
        </w:rPr>
        <w:t>seguente:</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843"/>
        <w:gridCol w:w="2268"/>
        <w:gridCol w:w="1843"/>
        <w:gridCol w:w="1807"/>
      </w:tblGrid>
      <w:tr w:rsidR="00955094" w:rsidRPr="00C922D9" w14:paraId="3D3C6F90" w14:textId="77777777" w:rsidTr="00071109">
        <w:trPr>
          <w:trHeight w:val="513"/>
        </w:trPr>
        <w:tc>
          <w:tcPr>
            <w:tcW w:w="2093" w:type="dxa"/>
          </w:tcPr>
          <w:p w14:paraId="2CF2D452" w14:textId="77777777" w:rsidR="00955094" w:rsidRPr="00E0570A" w:rsidRDefault="00955094" w:rsidP="00C922D9">
            <w:pPr>
              <w:pStyle w:val="TableParagraph"/>
              <w:spacing w:before="7"/>
              <w:rPr>
                <w:rFonts w:asciiTheme="minorHAnsi" w:hAnsiTheme="minorHAnsi" w:cstheme="minorHAnsi"/>
                <w:b/>
                <w:bCs/>
              </w:rPr>
            </w:pPr>
          </w:p>
          <w:p w14:paraId="7AC82B25" w14:textId="27070E00" w:rsidR="00955094" w:rsidRPr="00E0570A" w:rsidRDefault="00955094" w:rsidP="00E0570A">
            <w:pPr>
              <w:pStyle w:val="TableParagraph"/>
              <w:jc w:val="center"/>
              <w:rPr>
                <w:rFonts w:asciiTheme="minorHAnsi" w:hAnsiTheme="minorHAnsi" w:cstheme="minorHAnsi"/>
                <w:b/>
                <w:bCs/>
              </w:rPr>
            </w:pPr>
            <w:r w:rsidRPr="00E0570A">
              <w:rPr>
                <w:rFonts w:asciiTheme="minorHAnsi" w:hAnsiTheme="minorHAnsi" w:cstheme="minorHAnsi"/>
                <w:b/>
                <w:bCs/>
                <w:w w:val="95"/>
              </w:rPr>
              <w:t>Nome</w:t>
            </w:r>
            <w:r w:rsidRPr="00E0570A">
              <w:rPr>
                <w:rFonts w:asciiTheme="minorHAnsi" w:hAnsiTheme="minorHAnsi" w:cstheme="minorHAnsi"/>
                <w:b/>
                <w:bCs/>
                <w:spacing w:val="-6"/>
                <w:w w:val="95"/>
              </w:rPr>
              <w:t xml:space="preserve"> </w:t>
            </w:r>
            <w:r w:rsidRPr="00E0570A">
              <w:rPr>
                <w:rFonts w:asciiTheme="minorHAnsi" w:hAnsiTheme="minorHAnsi" w:cstheme="minorHAnsi"/>
                <w:b/>
                <w:bCs/>
                <w:w w:val="95"/>
              </w:rPr>
              <w:t>e</w:t>
            </w:r>
            <w:r w:rsidRPr="00E0570A">
              <w:rPr>
                <w:rFonts w:asciiTheme="minorHAnsi" w:hAnsiTheme="minorHAnsi" w:cstheme="minorHAnsi"/>
                <w:b/>
                <w:bCs/>
                <w:spacing w:val="-4"/>
                <w:w w:val="95"/>
              </w:rPr>
              <w:t xml:space="preserve"> </w:t>
            </w:r>
            <w:proofErr w:type="spellStart"/>
            <w:r w:rsidR="002C0636">
              <w:rPr>
                <w:rFonts w:asciiTheme="minorHAnsi" w:hAnsiTheme="minorHAnsi" w:cstheme="minorHAnsi"/>
                <w:b/>
                <w:bCs/>
                <w:spacing w:val="-4"/>
                <w:w w:val="95"/>
              </w:rPr>
              <w:t>C</w:t>
            </w:r>
            <w:r w:rsidRPr="00E0570A">
              <w:rPr>
                <w:rFonts w:asciiTheme="minorHAnsi" w:hAnsiTheme="minorHAnsi" w:cstheme="minorHAnsi"/>
                <w:b/>
                <w:bCs/>
                <w:w w:val="95"/>
              </w:rPr>
              <w:t>ognome</w:t>
            </w:r>
            <w:proofErr w:type="spellEnd"/>
          </w:p>
        </w:tc>
        <w:tc>
          <w:tcPr>
            <w:tcW w:w="1843" w:type="dxa"/>
          </w:tcPr>
          <w:p w14:paraId="6C2C3714" w14:textId="77777777" w:rsidR="00955094" w:rsidRPr="00E0570A" w:rsidRDefault="00955094" w:rsidP="00E0570A">
            <w:pPr>
              <w:pStyle w:val="TableParagraph"/>
              <w:spacing w:before="87"/>
              <w:ind w:right="458"/>
              <w:jc w:val="center"/>
              <w:rPr>
                <w:rFonts w:asciiTheme="minorHAnsi" w:hAnsiTheme="minorHAnsi" w:cstheme="minorHAnsi"/>
                <w:b/>
                <w:bCs/>
              </w:rPr>
            </w:pPr>
            <w:r w:rsidRPr="00E0570A">
              <w:rPr>
                <w:rFonts w:asciiTheme="minorHAnsi" w:hAnsiTheme="minorHAnsi" w:cstheme="minorHAnsi"/>
                <w:b/>
                <w:bCs/>
                <w:w w:val="95"/>
              </w:rPr>
              <w:t xml:space="preserve">Data e </w:t>
            </w:r>
            <w:proofErr w:type="spellStart"/>
            <w:r w:rsidRPr="00E0570A">
              <w:rPr>
                <w:rFonts w:asciiTheme="minorHAnsi" w:hAnsiTheme="minorHAnsi" w:cstheme="minorHAnsi"/>
                <w:b/>
                <w:bCs/>
                <w:w w:val="95"/>
              </w:rPr>
              <w:t>luogo</w:t>
            </w:r>
            <w:proofErr w:type="spellEnd"/>
            <w:r w:rsidRPr="00E0570A">
              <w:rPr>
                <w:rFonts w:asciiTheme="minorHAnsi" w:hAnsiTheme="minorHAnsi" w:cstheme="minorHAnsi"/>
                <w:b/>
                <w:bCs/>
                <w:spacing w:val="-38"/>
                <w:w w:val="95"/>
              </w:rPr>
              <w:t xml:space="preserve"> </w:t>
            </w:r>
            <w:r w:rsidRPr="00E0570A">
              <w:rPr>
                <w:rFonts w:asciiTheme="minorHAnsi" w:hAnsiTheme="minorHAnsi" w:cstheme="minorHAnsi"/>
                <w:b/>
                <w:bCs/>
              </w:rPr>
              <w:t>di</w:t>
            </w:r>
            <w:r w:rsidRPr="00E0570A">
              <w:rPr>
                <w:rFonts w:asciiTheme="minorHAnsi" w:hAnsiTheme="minorHAnsi" w:cstheme="minorHAnsi"/>
                <w:b/>
                <w:bCs/>
                <w:spacing w:val="-10"/>
              </w:rPr>
              <w:t xml:space="preserve"> </w:t>
            </w:r>
            <w:proofErr w:type="spellStart"/>
            <w:r w:rsidRPr="00E0570A">
              <w:rPr>
                <w:rFonts w:asciiTheme="minorHAnsi" w:hAnsiTheme="minorHAnsi" w:cstheme="minorHAnsi"/>
                <w:b/>
                <w:bCs/>
              </w:rPr>
              <w:t>nascita</w:t>
            </w:r>
            <w:proofErr w:type="spellEnd"/>
          </w:p>
        </w:tc>
        <w:tc>
          <w:tcPr>
            <w:tcW w:w="2268" w:type="dxa"/>
          </w:tcPr>
          <w:p w14:paraId="7749F838" w14:textId="1F9C24EE" w:rsidR="00955094" w:rsidRPr="00E0570A" w:rsidRDefault="00955094" w:rsidP="00E0570A">
            <w:pPr>
              <w:pStyle w:val="TableParagraph"/>
              <w:spacing w:before="87"/>
              <w:ind w:right="709"/>
              <w:jc w:val="center"/>
              <w:rPr>
                <w:rFonts w:asciiTheme="minorHAnsi" w:hAnsiTheme="minorHAnsi" w:cstheme="minorHAnsi"/>
                <w:b/>
                <w:bCs/>
              </w:rPr>
            </w:pPr>
            <w:proofErr w:type="spellStart"/>
            <w:r w:rsidRPr="00E0570A">
              <w:rPr>
                <w:rFonts w:asciiTheme="minorHAnsi" w:hAnsiTheme="minorHAnsi" w:cstheme="minorHAnsi"/>
                <w:b/>
                <w:bCs/>
              </w:rPr>
              <w:t>Comun</w:t>
            </w:r>
            <w:r w:rsidR="00C922D9" w:rsidRPr="00E0570A">
              <w:rPr>
                <w:rFonts w:asciiTheme="minorHAnsi" w:hAnsiTheme="minorHAnsi" w:cstheme="minorHAnsi"/>
                <w:b/>
                <w:bCs/>
              </w:rPr>
              <w:t>e</w:t>
            </w:r>
            <w:proofErr w:type="spellEnd"/>
            <w:r w:rsidRPr="00E0570A">
              <w:rPr>
                <w:rFonts w:asciiTheme="minorHAnsi" w:hAnsiTheme="minorHAnsi" w:cstheme="minorHAnsi"/>
                <w:b/>
                <w:bCs/>
                <w:spacing w:val="1"/>
              </w:rPr>
              <w:t xml:space="preserve"> </w:t>
            </w:r>
            <w:r w:rsidRPr="00E0570A">
              <w:rPr>
                <w:rFonts w:asciiTheme="minorHAnsi" w:hAnsiTheme="minorHAnsi" w:cstheme="minorHAnsi"/>
                <w:b/>
                <w:bCs/>
                <w:spacing w:val="-1"/>
                <w:w w:val="95"/>
              </w:rPr>
              <w:t>di</w:t>
            </w:r>
            <w:r w:rsidR="00E0570A" w:rsidRPr="00E0570A">
              <w:rPr>
                <w:rFonts w:asciiTheme="minorHAnsi" w:hAnsiTheme="minorHAnsi" w:cstheme="minorHAnsi"/>
                <w:b/>
                <w:bCs/>
                <w:spacing w:val="-4"/>
                <w:w w:val="95"/>
              </w:rPr>
              <w:t xml:space="preserve"> </w:t>
            </w:r>
            <w:proofErr w:type="spellStart"/>
            <w:r w:rsidRPr="00E0570A">
              <w:rPr>
                <w:rFonts w:asciiTheme="minorHAnsi" w:hAnsiTheme="minorHAnsi" w:cstheme="minorHAnsi"/>
                <w:b/>
                <w:bCs/>
                <w:spacing w:val="-1"/>
                <w:w w:val="95"/>
              </w:rPr>
              <w:t>residenza</w:t>
            </w:r>
            <w:proofErr w:type="spellEnd"/>
          </w:p>
        </w:tc>
        <w:tc>
          <w:tcPr>
            <w:tcW w:w="1843" w:type="dxa"/>
          </w:tcPr>
          <w:p w14:paraId="6BC46338" w14:textId="20A0137B" w:rsidR="00955094" w:rsidRPr="00E0570A" w:rsidRDefault="00955094" w:rsidP="00C012B7">
            <w:pPr>
              <w:pStyle w:val="TableParagraph"/>
              <w:spacing w:before="87"/>
              <w:ind w:right="676"/>
              <w:jc w:val="center"/>
              <w:rPr>
                <w:rFonts w:asciiTheme="minorHAnsi" w:hAnsiTheme="minorHAnsi" w:cstheme="minorHAnsi"/>
                <w:b/>
                <w:bCs/>
              </w:rPr>
            </w:pPr>
            <w:proofErr w:type="spellStart"/>
            <w:r w:rsidRPr="00E0570A">
              <w:rPr>
                <w:rFonts w:asciiTheme="minorHAnsi" w:hAnsiTheme="minorHAnsi" w:cstheme="minorHAnsi"/>
                <w:b/>
                <w:bCs/>
                <w:spacing w:val="-3"/>
                <w:w w:val="95"/>
              </w:rPr>
              <w:t>Codice</w:t>
            </w:r>
            <w:proofErr w:type="spellEnd"/>
            <w:r w:rsidR="00C012B7">
              <w:rPr>
                <w:rFonts w:asciiTheme="minorHAnsi" w:hAnsiTheme="minorHAnsi" w:cstheme="minorHAnsi"/>
                <w:b/>
                <w:bCs/>
                <w:spacing w:val="-3"/>
                <w:w w:val="95"/>
              </w:rPr>
              <w:t xml:space="preserve"> </w:t>
            </w:r>
            <w:r w:rsidRPr="00E0570A">
              <w:rPr>
                <w:rFonts w:asciiTheme="minorHAnsi" w:hAnsiTheme="minorHAnsi" w:cstheme="minorHAnsi"/>
                <w:b/>
                <w:bCs/>
                <w:spacing w:val="-38"/>
                <w:w w:val="95"/>
              </w:rPr>
              <w:t xml:space="preserve"> </w:t>
            </w:r>
            <w:proofErr w:type="spellStart"/>
            <w:r w:rsidRPr="00E0570A">
              <w:rPr>
                <w:rFonts w:asciiTheme="minorHAnsi" w:hAnsiTheme="minorHAnsi" w:cstheme="minorHAnsi"/>
                <w:b/>
                <w:bCs/>
                <w:spacing w:val="-1"/>
              </w:rPr>
              <w:t>fiscale</w:t>
            </w:r>
            <w:proofErr w:type="spellEnd"/>
          </w:p>
        </w:tc>
        <w:tc>
          <w:tcPr>
            <w:tcW w:w="1807" w:type="dxa"/>
          </w:tcPr>
          <w:p w14:paraId="128CC3B3" w14:textId="194ED083" w:rsidR="00955094" w:rsidRPr="00E0570A" w:rsidRDefault="00E0570A" w:rsidP="00C012B7">
            <w:pPr>
              <w:pStyle w:val="TableParagraph"/>
              <w:spacing w:line="181" w:lineRule="exact"/>
              <w:ind w:right="230"/>
              <w:jc w:val="center"/>
              <w:rPr>
                <w:rFonts w:asciiTheme="minorHAnsi" w:hAnsiTheme="minorHAnsi" w:cstheme="minorHAnsi"/>
                <w:b/>
                <w:bCs/>
              </w:rPr>
            </w:pPr>
            <w:r w:rsidRPr="00E0570A">
              <w:rPr>
                <w:rFonts w:asciiTheme="minorHAnsi" w:hAnsiTheme="minorHAnsi" w:cstheme="minorHAnsi"/>
                <w:b/>
                <w:bCs/>
              </w:rPr>
              <w:t xml:space="preserve">% </w:t>
            </w:r>
            <w:proofErr w:type="spellStart"/>
            <w:r w:rsidR="00955094" w:rsidRPr="00E0570A">
              <w:rPr>
                <w:rFonts w:asciiTheme="minorHAnsi" w:hAnsiTheme="minorHAnsi" w:cstheme="minorHAnsi"/>
                <w:b/>
                <w:bCs/>
                <w:spacing w:val="-3"/>
              </w:rPr>
              <w:t>sul</w:t>
            </w:r>
            <w:proofErr w:type="spellEnd"/>
            <w:r w:rsidR="00955094" w:rsidRPr="00E0570A">
              <w:rPr>
                <w:rFonts w:asciiTheme="minorHAnsi" w:hAnsiTheme="minorHAnsi" w:cstheme="minorHAnsi"/>
                <w:b/>
                <w:bCs/>
                <w:spacing w:val="-7"/>
              </w:rPr>
              <w:t xml:space="preserve"> </w:t>
            </w:r>
            <w:proofErr w:type="spellStart"/>
            <w:r w:rsidR="00955094" w:rsidRPr="00E0570A">
              <w:rPr>
                <w:rFonts w:asciiTheme="minorHAnsi" w:hAnsiTheme="minorHAnsi" w:cstheme="minorHAnsi"/>
                <w:b/>
                <w:bCs/>
                <w:spacing w:val="-3"/>
              </w:rPr>
              <w:t>capitale</w:t>
            </w:r>
            <w:proofErr w:type="spellEnd"/>
            <w:r w:rsidR="00955094" w:rsidRPr="00E0570A">
              <w:rPr>
                <w:rFonts w:asciiTheme="minorHAnsi" w:hAnsiTheme="minorHAnsi" w:cstheme="minorHAnsi"/>
                <w:b/>
                <w:bCs/>
                <w:spacing w:val="-7"/>
              </w:rPr>
              <w:t xml:space="preserve"> </w:t>
            </w:r>
            <w:proofErr w:type="spellStart"/>
            <w:r w:rsidR="00955094" w:rsidRPr="00E0570A">
              <w:rPr>
                <w:rFonts w:asciiTheme="minorHAnsi" w:hAnsiTheme="minorHAnsi" w:cstheme="minorHAnsi"/>
                <w:b/>
                <w:bCs/>
                <w:spacing w:val="-2"/>
              </w:rPr>
              <w:t>sociale</w:t>
            </w:r>
            <w:proofErr w:type="spellEnd"/>
          </w:p>
        </w:tc>
      </w:tr>
      <w:tr w:rsidR="00955094" w:rsidRPr="00C922D9" w14:paraId="713EDF11" w14:textId="77777777" w:rsidTr="00071109">
        <w:trPr>
          <w:trHeight w:val="748"/>
        </w:trPr>
        <w:tc>
          <w:tcPr>
            <w:tcW w:w="2093" w:type="dxa"/>
          </w:tcPr>
          <w:p w14:paraId="5290B05E" w14:textId="77777777" w:rsidR="00955094" w:rsidRPr="00C922D9" w:rsidRDefault="00955094" w:rsidP="00955094">
            <w:pPr>
              <w:pStyle w:val="TableParagraph"/>
              <w:jc w:val="both"/>
              <w:rPr>
                <w:rFonts w:asciiTheme="minorHAnsi" w:hAnsiTheme="minorHAnsi" w:cstheme="minorHAnsi"/>
              </w:rPr>
            </w:pPr>
          </w:p>
        </w:tc>
        <w:tc>
          <w:tcPr>
            <w:tcW w:w="1843" w:type="dxa"/>
          </w:tcPr>
          <w:p w14:paraId="13CAE3D0" w14:textId="77777777" w:rsidR="00955094" w:rsidRPr="00C922D9" w:rsidRDefault="00955094" w:rsidP="00955094">
            <w:pPr>
              <w:pStyle w:val="TableParagraph"/>
              <w:jc w:val="both"/>
              <w:rPr>
                <w:rFonts w:asciiTheme="minorHAnsi" w:hAnsiTheme="minorHAnsi" w:cstheme="minorHAnsi"/>
              </w:rPr>
            </w:pPr>
          </w:p>
        </w:tc>
        <w:tc>
          <w:tcPr>
            <w:tcW w:w="2268" w:type="dxa"/>
          </w:tcPr>
          <w:p w14:paraId="699257FC" w14:textId="77777777" w:rsidR="00955094" w:rsidRPr="00C922D9" w:rsidRDefault="00955094" w:rsidP="00955094">
            <w:pPr>
              <w:pStyle w:val="TableParagraph"/>
              <w:jc w:val="both"/>
              <w:rPr>
                <w:rFonts w:asciiTheme="minorHAnsi" w:hAnsiTheme="minorHAnsi" w:cstheme="minorHAnsi"/>
              </w:rPr>
            </w:pPr>
          </w:p>
        </w:tc>
        <w:tc>
          <w:tcPr>
            <w:tcW w:w="1843" w:type="dxa"/>
          </w:tcPr>
          <w:p w14:paraId="2E464BF2" w14:textId="77777777" w:rsidR="00955094" w:rsidRPr="00C922D9" w:rsidRDefault="00955094" w:rsidP="00955094">
            <w:pPr>
              <w:pStyle w:val="TableParagraph"/>
              <w:jc w:val="both"/>
              <w:rPr>
                <w:rFonts w:asciiTheme="minorHAnsi" w:hAnsiTheme="minorHAnsi" w:cstheme="minorHAnsi"/>
              </w:rPr>
            </w:pPr>
          </w:p>
        </w:tc>
        <w:tc>
          <w:tcPr>
            <w:tcW w:w="1807" w:type="dxa"/>
          </w:tcPr>
          <w:p w14:paraId="59DC3DE2" w14:textId="77777777" w:rsidR="00955094" w:rsidRPr="00C922D9" w:rsidRDefault="00955094" w:rsidP="00955094">
            <w:pPr>
              <w:pStyle w:val="TableParagraph"/>
              <w:jc w:val="both"/>
              <w:rPr>
                <w:rFonts w:asciiTheme="minorHAnsi" w:hAnsiTheme="minorHAnsi" w:cstheme="minorHAnsi"/>
              </w:rPr>
            </w:pPr>
          </w:p>
        </w:tc>
      </w:tr>
      <w:tr w:rsidR="00955094" w:rsidRPr="00C922D9" w14:paraId="3C89E34A" w14:textId="77777777" w:rsidTr="00071109">
        <w:trPr>
          <w:trHeight w:val="748"/>
        </w:trPr>
        <w:tc>
          <w:tcPr>
            <w:tcW w:w="2093" w:type="dxa"/>
          </w:tcPr>
          <w:p w14:paraId="14007275" w14:textId="77777777" w:rsidR="00955094" w:rsidRPr="00C922D9" w:rsidRDefault="00955094" w:rsidP="00955094">
            <w:pPr>
              <w:pStyle w:val="TableParagraph"/>
              <w:jc w:val="both"/>
              <w:rPr>
                <w:rFonts w:asciiTheme="minorHAnsi" w:hAnsiTheme="minorHAnsi" w:cstheme="minorHAnsi"/>
              </w:rPr>
            </w:pPr>
          </w:p>
        </w:tc>
        <w:tc>
          <w:tcPr>
            <w:tcW w:w="1843" w:type="dxa"/>
          </w:tcPr>
          <w:p w14:paraId="7033BFE7" w14:textId="77777777" w:rsidR="00955094" w:rsidRPr="00C922D9" w:rsidRDefault="00955094" w:rsidP="00955094">
            <w:pPr>
              <w:pStyle w:val="TableParagraph"/>
              <w:jc w:val="both"/>
              <w:rPr>
                <w:rFonts w:asciiTheme="minorHAnsi" w:hAnsiTheme="minorHAnsi" w:cstheme="minorHAnsi"/>
              </w:rPr>
            </w:pPr>
          </w:p>
        </w:tc>
        <w:tc>
          <w:tcPr>
            <w:tcW w:w="2268" w:type="dxa"/>
          </w:tcPr>
          <w:p w14:paraId="0C55F31D" w14:textId="77777777" w:rsidR="00955094" w:rsidRPr="00C922D9" w:rsidRDefault="00955094" w:rsidP="00955094">
            <w:pPr>
              <w:pStyle w:val="TableParagraph"/>
              <w:jc w:val="both"/>
              <w:rPr>
                <w:rFonts w:asciiTheme="minorHAnsi" w:hAnsiTheme="minorHAnsi" w:cstheme="minorHAnsi"/>
              </w:rPr>
            </w:pPr>
          </w:p>
        </w:tc>
        <w:tc>
          <w:tcPr>
            <w:tcW w:w="1843" w:type="dxa"/>
          </w:tcPr>
          <w:p w14:paraId="585C4C1E" w14:textId="77777777" w:rsidR="00955094" w:rsidRPr="00C922D9" w:rsidRDefault="00955094" w:rsidP="00955094">
            <w:pPr>
              <w:pStyle w:val="TableParagraph"/>
              <w:jc w:val="both"/>
              <w:rPr>
                <w:rFonts w:asciiTheme="minorHAnsi" w:hAnsiTheme="minorHAnsi" w:cstheme="minorHAnsi"/>
              </w:rPr>
            </w:pPr>
          </w:p>
        </w:tc>
        <w:tc>
          <w:tcPr>
            <w:tcW w:w="1807" w:type="dxa"/>
          </w:tcPr>
          <w:p w14:paraId="67E0F7A8" w14:textId="77777777" w:rsidR="00955094" w:rsidRPr="00C922D9" w:rsidRDefault="00955094" w:rsidP="00955094">
            <w:pPr>
              <w:pStyle w:val="TableParagraph"/>
              <w:jc w:val="both"/>
              <w:rPr>
                <w:rFonts w:asciiTheme="minorHAnsi" w:hAnsiTheme="minorHAnsi" w:cstheme="minorHAnsi"/>
              </w:rPr>
            </w:pPr>
          </w:p>
        </w:tc>
      </w:tr>
      <w:tr w:rsidR="00955094" w:rsidRPr="00C922D9" w14:paraId="5DCDEBE9" w14:textId="77777777" w:rsidTr="00071109">
        <w:trPr>
          <w:trHeight w:val="748"/>
        </w:trPr>
        <w:tc>
          <w:tcPr>
            <w:tcW w:w="2093" w:type="dxa"/>
          </w:tcPr>
          <w:p w14:paraId="10E16002" w14:textId="77777777" w:rsidR="00955094" w:rsidRPr="00C922D9" w:rsidRDefault="00955094" w:rsidP="00071109">
            <w:pPr>
              <w:pStyle w:val="TableParagraph"/>
              <w:rPr>
                <w:rFonts w:asciiTheme="minorHAnsi" w:hAnsiTheme="minorHAnsi" w:cstheme="minorHAnsi"/>
                <w:sz w:val="18"/>
              </w:rPr>
            </w:pPr>
          </w:p>
        </w:tc>
        <w:tc>
          <w:tcPr>
            <w:tcW w:w="1843" w:type="dxa"/>
          </w:tcPr>
          <w:p w14:paraId="312CE333" w14:textId="77777777" w:rsidR="00955094" w:rsidRPr="00C922D9" w:rsidRDefault="00955094" w:rsidP="00071109">
            <w:pPr>
              <w:pStyle w:val="TableParagraph"/>
              <w:rPr>
                <w:rFonts w:asciiTheme="minorHAnsi" w:hAnsiTheme="minorHAnsi" w:cstheme="minorHAnsi"/>
                <w:sz w:val="18"/>
              </w:rPr>
            </w:pPr>
          </w:p>
        </w:tc>
        <w:tc>
          <w:tcPr>
            <w:tcW w:w="2268" w:type="dxa"/>
          </w:tcPr>
          <w:p w14:paraId="2214F764" w14:textId="77777777" w:rsidR="00955094" w:rsidRPr="00C922D9" w:rsidRDefault="00955094" w:rsidP="00071109">
            <w:pPr>
              <w:pStyle w:val="TableParagraph"/>
              <w:rPr>
                <w:rFonts w:asciiTheme="minorHAnsi" w:hAnsiTheme="minorHAnsi" w:cstheme="minorHAnsi"/>
                <w:sz w:val="18"/>
              </w:rPr>
            </w:pPr>
          </w:p>
        </w:tc>
        <w:tc>
          <w:tcPr>
            <w:tcW w:w="1843" w:type="dxa"/>
          </w:tcPr>
          <w:p w14:paraId="19638555" w14:textId="77777777" w:rsidR="00955094" w:rsidRPr="00C922D9" w:rsidRDefault="00955094" w:rsidP="00071109">
            <w:pPr>
              <w:pStyle w:val="TableParagraph"/>
              <w:rPr>
                <w:rFonts w:asciiTheme="minorHAnsi" w:hAnsiTheme="minorHAnsi" w:cstheme="minorHAnsi"/>
                <w:sz w:val="18"/>
              </w:rPr>
            </w:pPr>
          </w:p>
        </w:tc>
        <w:tc>
          <w:tcPr>
            <w:tcW w:w="1807" w:type="dxa"/>
          </w:tcPr>
          <w:p w14:paraId="19FEC4BB" w14:textId="77777777" w:rsidR="00955094" w:rsidRPr="00C922D9" w:rsidRDefault="00955094" w:rsidP="00071109">
            <w:pPr>
              <w:pStyle w:val="TableParagraph"/>
              <w:rPr>
                <w:rFonts w:asciiTheme="minorHAnsi" w:hAnsiTheme="minorHAnsi" w:cstheme="minorHAnsi"/>
                <w:sz w:val="18"/>
              </w:rPr>
            </w:pPr>
          </w:p>
        </w:tc>
      </w:tr>
      <w:tr w:rsidR="00955094" w:rsidRPr="00C922D9" w14:paraId="0BC2846A" w14:textId="77777777" w:rsidTr="00071109">
        <w:trPr>
          <w:trHeight w:val="748"/>
        </w:trPr>
        <w:tc>
          <w:tcPr>
            <w:tcW w:w="2093" w:type="dxa"/>
          </w:tcPr>
          <w:p w14:paraId="3FE02967" w14:textId="77777777" w:rsidR="00955094" w:rsidRPr="00C922D9" w:rsidRDefault="00955094" w:rsidP="00071109">
            <w:pPr>
              <w:pStyle w:val="TableParagraph"/>
              <w:rPr>
                <w:rFonts w:asciiTheme="minorHAnsi" w:hAnsiTheme="minorHAnsi" w:cstheme="minorHAnsi"/>
                <w:sz w:val="18"/>
              </w:rPr>
            </w:pPr>
          </w:p>
        </w:tc>
        <w:tc>
          <w:tcPr>
            <w:tcW w:w="1843" w:type="dxa"/>
          </w:tcPr>
          <w:p w14:paraId="15A13381" w14:textId="77777777" w:rsidR="00955094" w:rsidRPr="00C922D9" w:rsidRDefault="00955094" w:rsidP="00071109">
            <w:pPr>
              <w:pStyle w:val="TableParagraph"/>
              <w:rPr>
                <w:rFonts w:asciiTheme="minorHAnsi" w:hAnsiTheme="minorHAnsi" w:cstheme="minorHAnsi"/>
                <w:sz w:val="18"/>
              </w:rPr>
            </w:pPr>
          </w:p>
        </w:tc>
        <w:tc>
          <w:tcPr>
            <w:tcW w:w="2268" w:type="dxa"/>
          </w:tcPr>
          <w:p w14:paraId="6441A298" w14:textId="77777777" w:rsidR="00955094" w:rsidRPr="00C922D9" w:rsidRDefault="00955094" w:rsidP="00071109">
            <w:pPr>
              <w:pStyle w:val="TableParagraph"/>
              <w:rPr>
                <w:rFonts w:asciiTheme="minorHAnsi" w:hAnsiTheme="minorHAnsi" w:cstheme="minorHAnsi"/>
                <w:sz w:val="18"/>
              </w:rPr>
            </w:pPr>
          </w:p>
        </w:tc>
        <w:tc>
          <w:tcPr>
            <w:tcW w:w="1843" w:type="dxa"/>
          </w:tcPr>
          <w:p w14:paraId="45078D0A" w14:textId="77777777" w:rsidR="00955094" w:rsidRPr="00C922D9" w:rsidRDefault="00955094" w:rsidP="00071109">
            <w:pPr>
              <w:pStyle w:val="TableParagraph"/>
              <w:rPr>
                <w:rFonts w:asciiTheme="minorHAnsi" w:hAnsiTheme="minorHAnsi" w:cstheme="minorHAnsi"/>
                <w:sz w:val="18"/>
              </w:rPr>
            </w:pPr>
          </w:p>
        </w:tc>
        <w:tc>
          <w:tcPr>
            <w:tcW w:w="1807" w:type="dxa"/>
          </w:tcPr>
          <w:p w14:paraId="4DBAA115" w14:textId="77777777" w:rsidR="00955094" w:rsidRPr="00C922D9" w:rsidRDefault="00955094" w:rsidP="00071109">
            <w:pPr>
              <w:pStyle w:val="TableParagraph"/>
              <w:rPr>
                <w:rFonts w:asciiTheme="minorHAnsi" w:hAnsiTheme="minorHAnsi" w:cstheme="minorHAnsi"/>
                <w:sz w:val="18"/>
              </w:rPr>
            </w:pPr>
          </w:p>
        </w:tc>
      </w:tr>
      <w:tr w:rsidR="00955094" w:rsidRPr="00C922D9" w14:paraId="17E24057" w14:textId="77777777" w:rsidTr="00071109">
        <w:trPr>
          <w:trHeight w:val="748"/>
        </w:trPr>
        <w:tc>
          <w:tcPr>
            <w:tcW w:w="2093" w:type="dxa"/>
          </w:tcPr>
          <w:p w14:paraId="405E8B8F" w14:textId="77777777" w:rsidR="00955094" w:rsidRPr="00C922D9" w:rsidRDefault="00955094" w:rsidP="00071109">
            <w:pPr>
              <w:pStyle w:val="TableParagraph"/>
              <w:rPr>
                <w:rFonts w:asciiTheme="minorHAnsi" w:hAnsiTheme="minorHAnsi" w:cstheme="minorHAnsi"/>
                <w:sz w:val="18"/>
              </w:rPr>
            </w:pPr>
          </w:p>
        </w:tc>
        <w:tc>
          <w:tcPr>
            <w:tcW w:w="1843" w:type="dxa"/>
          </w:tcPr>
          <w:p w14:paraId="061CB782" w14:textId="77777777" w:rsidR="00955094" w:rsidRPr="00C922D9" w:rsidRDefault="00955094" w:rsidP="00071109">
            <w:pPr>
              <w:pStyle w:val="TableParagraph"/>
              <w:rPr>
                <w:rFonts w:asciiTheme="minorHAnsi" w:hAnsiTheme="minorHAnsi" w:cstheme="minorHAnsi"/>
                <w:sz w:val="18"/>
              </w:rPr>
            </w:pPr>
          </w:p>
        </w:tc>
        <w:tc>
          <w:tcPr>
            <w:tcW w:w="2268" w:type="dxa"/>
          </w:tcPr>
          <w:p w14:paraId="16B89F71" w14:textId="77777777" w:rsidR="00955094" w:rsidRPr="00C922D9" w:rsidRDefault="00955094" w:rsidP="00071109">
            <w:pPr>
              <w:pStyle w:val="TableParagraph"/>
              <w:rPr>
                <w:rFonts w:asciiTheme="minorHAnsi" w:hAnsiTheme="minorHAnsi" w:cstheme="minorHAnsi"/>
                <w:sz w:val="18"/>
              </w:rPr>
            </w:pPr>
          </w:p>
        </w:tc>
        <w:tc>
          <w:tcPr>
            <w:tcW w:w="1843" w:type="dxa"/>
          </w:tcPr>
          <w:p w14:paraId="43C961C8" w14:textId="77777777" w:rsidR="00955094" w:rsidRPr="00C922D9" w:rsidRDefault="00955094" w:rsidP="00071109">
            <w:pPr>
              <w:pStyle w:val="TableParagraph"/>
              <w:rPr>
                <w:rFonts w:asciiTheme="minorHAnsi" w:hAnsiTheme="minorHAnsi" w:cstheme="minorHAnsi"/>
                <w:sz w:val="18"/>
              </w:rPr>
            </w:pPr>
          </w:p>
        </w:tc>
        <w:tc>
          <w:tcPr>
            <w:tcW w:w="1807" w:type="dxa"/>
          </w:tcPr>
          <w:p w14:paraId="1FB9042F" w14:textId="77777777" w:rsidR="00955094" w:rsidRPr="00C922D9" w:rsidRDefault="00955094" w:rsidP="00071109">
            <w:pPr>
              <w:pStyle w:val="TableParagraph"/>
              <w:rPr>
                <w:rFonts w:asciiTheme="minorHAnsi" w:hAnsiTheme="minorHAnsi" w:cstheme="minorHAnsi"/>
                <w:sz w:val="18"/>
              </w:rPr>
            </w:pPr>
          </w:p>
        </w:tc>
      </w:tr>
    </w:tbl>
    <w:p w14:paraId="5DCB0519" w14:textId="550D445D" w:rsidR="00955094" w:rsidRPr="00C922D9" w:rsidRDefault="00955094" w:rsidP="00C922D9">
      <w:pPr>
        <w:pStyle w:val="Corpotesto"/>
        <w:ind w:left="111" w:right="49"/>
        <w:jc w:val="both"/>
        <w:rPr>
          <w:rFonts w:asciiTheme="minorHAnsi" w:hAnsiTheme="minorHAnsi" w:cstheme="minorHAnsi"/>
          <w:sz w:val="22"/>
          <w:szCs w:val="22"/>
        </w:rPr>
      </w:pPr>
      <w:r w:rsidRPr="00C922D9">
        <w:rPr>
          <w:rFonts w:asciiTheme="minorHAnsi" w:hAnsiTheme="minorHAnsi" w:cstheme="minorHAnsi"/>
          <w:w w:val="95"/>
          <w:sz w:val="22"/>
          <w:szCs w:val="22"/>
        </w:rPr>
        <w:t>- che per tutte le quote societarie non esiste alcun diritto reale di godimento o di garanzia sulla base delle risultanze</w:t>
      </w:r>
      <w:r w:rsidRPr="00C922D9">
        <w:rPr>
          <w:rFonts w:asciiTheme="minorHAnsi" w:hAnsiTheme="minorHAnsi" w:cstheme="minorHAnsi"/>
          <w:spacing w:val="-57"/>
          <w:w w:val="95"/>
          <w:sz w:val="22"/>
          <w:szCs w:val="22"/>
        </w:rPr>
        <w:t xml:space="preserve"> </w:t>
      </w:r>
      <w:r w:rsidRPr="00C922D9">
        <w:rPr>
          <w:rFonts w:asciiTheme="minorHAnsi" w:hAnsiTheme="minorHAnsi" w:cstheme="minorHAnsi"/>
          <w:w w:val="95"/>
          <w:sz w:val="22"/>
          <w:szCs w:val="22"/>
        </w:rPr>
        <w:t>del</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libro</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dei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soci,</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delle</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comunicazioni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ricevute</w:t>
      </w:r>
      <w:r w:rsidRPr="00C922D9">
        <w:rPr>
          <w:rFonts w:asciiTheme="minorHAnsi" w:hAnsiTheme="minorHAnsi" w:cstheme="minorHAnsi"/>
          <w:spacing w:val="-4"/>
          <w:w w:val="95"/>
          <w:sz w:val="22"/>
          <w:szCs w:val="22"/>
        </w:rPr>
        <w:t xml:space="preserve"> </w:t>
      </w:r>
      <w:r w:rsidRPr="00C922D9">
        <w:rPr>
          <w:rFonts w:asciiTheme="minorHAnsi" w:hAnsiTheme="minorHAnsi" w:cstheme="minorHAnsi"/>
          <w:w w:val="95"/>
          <w:sz w:val="22"/>
          <w:szCs w:val="22"/>
        </w:rPr>
        <w:t>e</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di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qualsiasi</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altro</w:t>
      </w:r>
      <w:r w:rsidRPr="00C922D9">
        <w:rPr>
          <w:rFonts w:asciiTheme="minorHAnsi" w:hAnsiTheme="minorHAnsi" w:cstheme="minorHAnsi"/>
          <w:spacing w:val="-5"/>
          <w:w w:val="95"/>
          <w:sz w:val="22"/>
          <w:szCs w:val="22"/>
        </w:rPr>
        <w:t xml:space="preserve"> </w:t>
      </w:r>
      <w:r w:rsidRPr="00C922D9">
        <w:rPr>
          <w:rFonts w:asciiTheme="minorHAnsi" w:hAnsiTheme="minorHAnsi" w:cstheme="minorHAnsi"/>
          <w:w w:val="95"/>
          <w:sz w:val="22"/>
          <w:szCs w:val="22"/>
        </w:rPr>
        <w:t>dato</w:t>
      </w:r>
      <w:r w:rsidRPr="00C922D9">
        <w:rPr>
          <w:rFonts w:asciiTheme="minorHAnsi" w:hAnsiTheme="minorHAnsi" w:cstheme="minorHAnsi"/>
          <w:spacing w:val="-8"/>
          <w:w w:val="95"/>
          <w:sz w:val="22"/>
          <w:szCs w:val="22"/>
        </w:rPr>
        <w:t xml:space="preserve"> </w:t>
      </w:r>
      <w:r w:rsidRPr="00C922D9">
        <w:rPr>
          <w:rFonts w:asciiTheme="minorHAnsi" w:hAnsiTheme="minorHAnsi" w:cstheme="minorHAnsi"/>
          <w:w w:val="95"/>
          <w:sz w:val="22"/>
          <w:szCs w:val="22"/>
        </w:rPr>
        <w:t>a</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sua</w:t>
      </w:r>
      <w:r w:rsidRPr="00C922D9">
        <w:rPr>
          <w:rFonts w:asciiTheme="minorHAnsi" w:hAnsiTheme="minorHAnsi" w:cstheme="minorHAnsi"/>
          <w:spacing w:val="-7"/>
          <w:w w:val="95"/>
          <w:sz w:val="22"/>
          <w:szCs w:val="22"/>
        </w:rPr>
        <w:t xml:space="preserve"> </w:t>
      </w:r>
      <w:r w:rsidRPr="00C922D9">
        <w:rPr>
          <w:rFonts w:asciiTheme="minorHAnsi" w:hAnsiTheme="minorHAnsi" w:cstheme="minorHAnsi"/>
          <w:w w:val="95"/>
          <w:sz w:val="22"/>
          <w:szCs w:val="22"/>
        </w:rPr>
        <w:t>disposizione</w:t>
      </w:r>
    </w:p>
    <w:p w14:paraId="2A2705AA" w14:textId="2CD26E24" w:rsidR="00955094" w:rsidRPr="00C922D9" w:rsidRDefault="00955094" w:rsidP="00C922D9">
      <w:pPr>
        <w:pStyle w:val="Paragrafoelenco"/>
        <w:widowControl w:val="0"/>
        <w:numPr>
          <w:ilvl w:val="0"/>
          <w:numId w:val="8"/>
        </w:numPr>
        <w:tabs>
          <w:tab w:val="left" w:pos="213"/>
        </w:tabs>
        <w:autoSpaceDE w:val="0"/>
        <w:autoSpaceDN w:val="0"/>
        <w:spacing w:after="0" w:line="240" w:lineRule="auto"/>
        <w:ind w:right="715" w:firstLine="0"/>
        <w:contextualSpacing w:val="0"/>
        <w:jc w:val="both"/>
        <w:rPr>
          <w:rFonts w:asciiTheme="minorHAnsi" w:hAnsiTheme="minorHAnsi" w:cstheme="minorHAnsi"/>
        </w:rPr>
      </w:pPr>
      <w:proofErr w:type="gramStart"/>
      <w:r w:rsidRPr="00C922D9">
        <w:rPr>
          <w:rFonts w:asciiTheme="minorHAnsi" w:hAnsiTheme="minorHAnsi" w:cstheme="minorHAnsi"/>
          <w:w w:val="95"/>
        </w:rPr>
        <w:t>che</w:t>
      </w:r>
      <w:proofErr w:type="gramEnd"/>
      <w:r w:rsidRPr="00C922D9">
        <w:rPr>
          <w:rFonts w:asciiTheme="minorHAnsi" w:hAnsiTheme="minorHAnsi" w:cstheme="minorHAnsi"/>
          <w:w w:val="95"/>
        </w:rPr>
        <w:t xml:space="preserve"> esistono diritti reali di godimento o di garanzia sulla base delle risultanze del libro dei soci, delle comunicazioni</w:t>
      </w:r>
      <w:r w:rsidRPr="00C922D9">
        <w:rPr>
          <w:rFonts w:asciiTheme="minorHAnsi" w:hAnsiTheme="minorHAnsi" w:cstheme="minorHAnsi"/>
          <w:spacing w:val="1"/>
          <w:w w:val="95"/>
        </w:rPr>
        <w:t xml:space="preserve"> </w:t>
      </w:r>
      <w:r w:rsidRPr="00C922D9">
        <w:rPr>
          <w:rFonts w:asciiTheme="minorHAnsi" w:hAnsiTheme="minorHAnsi" w:cstheme="minorHAnsi"/>
          <w:spacing w:val="-1"/>
          <w:w w:val="95"/>
        </w:rPr>
        <w:t>ricevute</w:t>
      </w:r>
      <w:r w:rsidRPr="00C922D9">
        <w:rPr>
          <w:rFonts w:asciiTheme="minorHAnsi" w:hAnsiTheme="minorHAnsi" w:cstheme="minorHAnsi"/>
          <w:spacing w:val="-9"/>
          <w:w w:val="95"/>
        </w:rPr>
        <w:t xml:space="preserve"> </w:t>
      </w:r>
      <w:r w:rsidRPr="00C922D9">
        <w:rPr>
          <w:rFonts w:asciiTheme="minorHAnsi" w:hAnsiTheme="minorHAnsi" w:cstheme="minorHAnsi"/>
          <w:spacing w:val="-1"/>
          <w:w w:val="95"/>
        </w:rPr>
        <w:t>e</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di</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qualsiasi</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altro</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dato</w:t>
      </w:r>
      <w:r w:rsidRPr="00C922D9">
        <w:rPr>
          <w:rFonts w:asciiTheme="minorHAnsi" w:hAnsiTheme="minorHAnsi" w:cstheme="minorHAnsi"/>
          <w:spacing w:val="-12"/>
          <w:w w:val="95"/>
        </w:rPr>
        <w:t xml:space="preserve"> </w:t>
      </w:r>
      <w:r w:rsidRPr="00C922D9">
        <w:rPr>
          <w:rFonts w:asciiTheme="minorHAnsi" w:hAnsiTheme="minorHAnsi" w:cstheme="minorHAnsi"/>
          <w:spacing w:val="-1"/>
          <w:w w:val="95"/>
        </w:rPr>
        <w:t>a</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sua</w:t>
      </w:r>
      <w:r w:rsidRPr="00C922D9">
        <w:rPr>
          <w:rFonts w:asciiTheme="minorHAnsi" w:hAnsiTheme="minorHAnsi" w:cstheme="minorHAnsi"/>
          <w:spacing w:val="-11"/>
          <w:w w:val="95"/>
        </w:rPr>
        <w:t xml:space="preserve"> </w:t>
      </w:r>
      <w:r w:rsidRPr="00C922D9">
        <w:rPr>
          <w:rFonts w:asciiTheme="minorHAnsi" w:hAnsiTheme="minorHAnsi" w:cstheme="minorHAnsi"/>
          <w:spacing w:val="-1"/>
          <w:w w:val="95"/>
        </w:rPr>
        <w:t>disposizione,</w:t>
      </w:r>
      <w:r w:rsidRPr="00C922D9">
        <w:rPr>
          <w:rFonts w:asciiTheme="minorHAnsi" w:hAnsiTheme="minorHAnsi" w:cstheme="minorHAnsi"/>
          <w:spacing w:val="-11"/>
          <w:w w:val="95"/>
        </w:rPr>
        <w:t xml:space="preserve"> </w:t>
      </w:r>
      <w:r w:rsidRPr="00C922D9">
        <w:rPr>
          <w:rFonts w:asciiTheme="minorHAnsi" w:hAnsiTheme="minorHAnsi" w:cstheme="minorHAnsi"/>
          <w:w w:val="95"/>
        </w:rPr>
        <w:t>intestati</w:t>
      </w:r>
      <w:r w:rsidRPr="00C922D9">
        <w:rPr>
          <w:rFonts w:asciiTheme="minorHAnsi" w:hAnsiTheme="minorHAnsi" w:cstheme="minorHAnsi"/>
          <w:spacing w:val="-11"/>
          <w:w w:val="95"/>
        </w:rPr>
        <w:t xml:space="preserve"> </w:t>
      </w:r>
      <w:r w:rsidRPr="00C922D9">
        <w:rPr>
          <w:rFonts w:asciiTheme="minorHAnsi" w:hAnsiTheme="minorHAnsi" w:cstheme="minorHAnsi"/>
          <w:w w:val="95"/>
        </w:rPr>
        <w:t>a</w:t>
      </w:r>
      <w:r w:rsidRPr="00C922D9">
        <w:rPr>
          <w:rFonts w:asciiTheme="minorHAnsi" w:hAnsiTheme="minorHAnsi" w:cstheme="minorHAnsi"/>
          <w:spacing w:val="-12"/>
          <w:w w:val="95"/>
        </w:rPr>
        <w:t xml:space="preserve"> </w:t>
      </w:r>
      <w:r w:rsidRPr="00C922D9">
        <w:rPr>
          <w:rFonts w:asciiTheme="minorHAnsi" w:hAnsiTheme="minorHAnsi" w:cstheme="minorHAnsi"/>
          <w:w w:val="90"/>
        </w:rPr>
        <w:t>…………………………………………………………………………………………………………………………………………………………………..</w:t>
      </w:r>
    </w:p>
    <w:p w14:paraId="36111AB5" w14:textId="77777777" w:rsidR="00955094" w:rsidRPr="00C922D9" w:rsidRDefault="00955094" w:rsidP="00C922D9">
      <w:pPr>
        <w:pStyle w:val="Corpotesto"/>
        <w:spacing w:before="96"/>
        <w:ind w:right="715"/>
        <w:jc w:val="both"/>
        <w:rPr>
          <w:rFonts w:asciiTheme="minorHAnsi" w:hAnsiTheme="minorHAnsi" w:cstheme="minorHAnsi"/>
          <w:sz w:val="22"/>
          <w:szCs w:val="22"/>
        </w:rPr>
      </w:pPr>
      <w:r w:rsidRPr="00C922D9">
        <w:rPr>
          <w:rFonts w:asciiTheme="minorHAnsi" w:hAnsiTheme="minorHAnsi" w:cstheme="minorHAnsi"/>
          <w:w w:val="90"/>
          <w:sz w:val="22"/>
          <w:szCs w:val="22"/>
        </w:rPr>
        <w:t>…………………………………………………………………………………………………………………………………………………………………….</w:t>
      </w:r>
    </w:p>
    <w:p w14:paraId="493A6453" w14:textId="77777777" w:rsidR="00955094" w:rsidRPr="00C922D9" w:rsidRDefault="00955094" w:rsidP="00C922D9">
      <w:pPr>
        <w:pStyle w:val="Paragrafoelenco"/>
        <w:widowControl w:val="0"/>
        <w:numPr>
          <w:ilvl w:val="0"/>
          <w:numId w:val="8"/>
        </w:numPr>
        <w:tabs>
          <w:tab w:val="left" w:pos="253"/>
        </w:tabs>
        <w:autoSpaceDE w:val="0"/>
        <w:autoSpaceDN w:val="0"/>
        <w:spacing w:before="97" w:after="0" w:line="240" w:lineRule="auto"/>
        <w:ind w:right="227" w:firstLine="0"/>
        <w:contextualSpacing w:val="0"/>
        <w:jc w:val="both"/>
        <w:rPr>
          <w:rFonts w:asciiTheme="minorHAnsi" w:hAnsiTheme="minorHAnsi" w:cstheme="minorHAnsi"/>
        </w:rPr>
      </w:pPr>
      <w:r w:rsidRPr="00C922D9">
        <w:rPr>
          <w:rFonts w:asciiTheme="minorHAnsi" w:hAnsiTheme="minorHAnsi" w:cstheme="minorHAnsi"/>
        </w:rPr>
        <w:t>che nessun soggetto munito di procura irrevocabile ha esercitato il voto nelle assemblee societarie nell’ultimo</w:t>
      </w:r>
      <w:r w:rsidRPr="00C922D9">
        <w:rPr>
          <w:rFonts w:asciiTheme="minorHAnsi" w:hAnsiTheme="minorHAnsi" w:cstheme="minorHAnsi"/>
          <w:spacing w:val="-60"/>
        </w:rPr>
        <w:t xml:space="preserve"> </w:t>
      </w:r>
      <w:r w:rsidRPr="00C922D9">
        <w:rPr>
          <w:rFonts w:asciiTheme="minorHAnsi" w:hAnsiTheme="minorHAnsi" w:cstheme="minorHAnsi"/>
          <w:w w:val="90"/>
        </w:rPr>
        <w:t>anno</w:t>
      </w:r>
      <w:r w:rsidRPr="00C922D9">
        <w:rPr>
          <w:rFonts w:asciiTheme="minorHAnsi" w:hAnsiTheme="minorHAnsi" w:cstheme="minorHAnsi"/>
          <w:spacing w:val="11"/>
          <w:w w:val="90"/>
        </w:rPr>
        <w:t xml:space="preserve"> </w:t>
      </w:r>
      <w:r w:rsidRPr="00C922D9">
        <w:rPr>
          <w:rFonts w:asciiTheme="minorHAnsi" w:hAnsiTheme="minorHAnsi" w:cstheme="minorHAnsi"/>
          <w:w w:val="90"/>
        </w:rPr>
        <w:t>e</w:t>
      </w:r>
      <w:r w:rsidRPr="00C922D9">
        <w:rPr>
          <w:rFonts w:asciiTheme="minorHAnsi" w:hAnsiTheme="minorHAnsi" w:cstheme="minorHAnsi"/>
          <w:spacing w:val="12"/>
          <w:w w:val="90"/>
        </w:rPr>
        <w:t xml:space="preserve"> </w:t>
      </w:r>
      <w:r w:rsidRPr="00C922D9">
        <w:rPr>
          <w:rFonts w:asciiTheme="minorHAnsi" w:hAnsiTheme="minorHAnsi" w:cstheme="minorHAnsi"/>
          <w:w w:val="90"/>
        </w:rPr>
        <w:t>che</w:t>
      </w:r>
      <w:r w:rsidRPr="00C922D9">
        <w:rPr>
          <w:rFonts w:asciiTheme="minorHAnsi" w:hAnsiTheme="minorHAnsi" w:cstheme="minorHAnsi"/>
          <w:spacing w:val="12"/>
          <w:w w:val="90"/>
        </w:rPr>
        <w:t xml:space="preserve"> </w:t>
      </w:r>
      <w:r w:rsidRPr="00C922D9">
        <w:rPr>
          <w:rFonts w:asciiTheme="minorHAnsi" w:hAnsiTheme="minorHAnsi" w:cstheme="minorHAnsi"/>
          <w:w w:val="90"/>
        </w:rPr>
        <w:t>ne</w:t>
      </w:r>
      <w:r w:rsidRPr="00C922D9">
        <w:rPr>
          <w:rFonts w:asciiTheme="minorHAnsi" w:hAnsiTheme="minorHAnsi" w:cstheme="minorHAnsi"/>
          <w:spacing w:val="12"/>
          <w:w w:val="90"/>
        </w:rPr>
        <w:t xml:space="preserve"> </w:t>
      </w:r>
      <w:r w:rsidRPr="00C922D9">
        <w:rPr>
          <w:rFonts w:asciiTheme="minorHAnsi" w:hAnsiTheme="minorHAnsi" w:cstheme="minorHAnsi"/>
          <w:w w:val="90"/>
        </w:rPr>
        <w:t>abbia</w:t>
      </w:r>
      <w:r w:rsidRPr="00C922D9">
        <w:rPr>
          <w:rFonts w:asciiTheme="minorHAnsi" w:hAnsiTheme="minorHAnsi" w:cstheme="minorHAnsi"/>
          <w:spacing w:val="12"/>
          <w:w w:val="90"/>
        </w:rPr>
        <w:t xml:space="preserve"> </w:t>
      </w:r>
      <w:r w:rsidRPr="00C922D9">
        <w:rPr>
          <w:rFonts w:asciiTheme="minorHAnsi" w:hAnsiTheme="minorHAnsi" w:cstheme="minorHAnsi"/>
          <w:w w:val="90"/>
        </w:rPr>
        <w:t>comunque</w:t>
      </w:r>
      <w:r w:rsidRPr="00C922D9">
        <w:rPr>
          <w:rFonts w:asciiTheme="minorHAnsi" w:hAnsiTheme="minorHAnsi" w:cstheme="minorHAnsi"/>
          <w:spacing w:val="12"/>
          <w:w w:val="90"/>
        </w:rPr>
        <w:t xml:space="preserve"> </w:t>
      </w:r>
      <w:r w:rsidRPr="00C922D9">
        <w:rPr>
          <w:rFonts w:asciiTheme="minorHAnsi" w:hAnsiTheme="minorHAnsi" w:cstheme="minorHAnsi"/>
          <w:w w:val="90"/>
        </w:rPr>
        <w:t>diritto</w:t>
      </w:r>
      <w:r w:rsidRPr="00C922D9">
        <w:rPr>
          <w:rFonts w:asciiTheme="minorHAnsi" w:hAnsiTheme="minorHAnsi" w:cstheme="minorHAnsi"/>
          <w:spacing w:val="12"/>
          <w:w w:val="90"/>
        </w:rPr>
        <w:t xml:space="preserve"> </w:t>
      </w:r>
      <w:r w:rsidRPr="00C922D9">
        <w:rPr>
          <w:rFonts w:asciiTheme="minorHAnsi" w:hAnsiTheme="minorHAnsi" w:cstheme="minorHAnsi"/>
          <w:w w:val="90"/>
        </w:rPr>
        <w:t>…………………………………………………………………………………………………………….</w:t>
      </w:r>
    </w:p>
    <w:p w14:paraId="438FE2C3"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w w:val="90"/>
          <w:sz w:val="22"/>
          <w:szCs w:val="22"/>
        </w:rPr>
      </w:pPr>
      <w:r w:rsidRPr="00C922D9">
        <w:rPr>
          <w:rFonts w:asciiTheme="minorHAnsi" w:hAnsiTheme="minorHAnsi" w:cstheme="minorHAnsi"/>
          <w:w w:val="90"/>
          <w:sz w:val="22"/>
          <w:szCs w:val="22"/>
        </w:rPr>
        <w:t>-</w:t>
      </w:r>
      <w:r w:rsidRPr="00C922D9">
        <w:rPr>
          <w:rFonts w:asciiTheme="minorHAnsi" w:hAnsiTheme="minorHAnsi" w:cstheme="minorHAnsi"/>
          <w:spacing w:val="15"/>
          <w:w w:val="90"/>
          <w:sz w:val="22"/>
          <w:szCs w:val="22"/>
        </w:rPr>
        <w:t xml:space="preserve"> </w:t>
      </w:r>
      <w:r w:rsidRPr="00C922D9">
        <w:rPr>
          <w:rFonts w:asciiTheme="minorHAnsi" w:hAnsiTheme="minorHAnsi" w:cstheme="minorHAnsi"/>
          <w:w w:val="90"/>
          <w:sz w:val="22"/>
          <w:szCs w:val="22"/>
        </w:rPr>
        <w:t>che</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il</w:t>
      </w:r>
      <w:r w:rsidRPr="00C922D9">
        <w:rPr>
          <w:rFonts w:asciiTheme="minorHAnsi" w:hAnsiTheme="minorHAnsi" w:cstheme="minorHAnsi"/>
          <w:spacing w:val="19"/>
          <w:w w:val="90"/>
          <w:sz w:val="22"/>
          <w:szCs w:val="22"/>
        </w:rPr>
        <w:t xml:space="preserve"> </w:t>
      </w:r>
      <w:r w:rsidRPr="00C922D9">
        <w:rPr>
          <w:rFonts w:asciiTheme="minorHAnsi" w:hAnsiTheme="minorHAnsi" w:cstheme="minorHAnsi"/>
          <w:w w:val="90"/>
          <w:sz w:val="22"/>
          <w:szCs w:val="22"/>
        </w:rPr>
        <w:t>Sig.</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nato</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a</w:t>
      </w:r>
      <w:r w:rsidRPr="00C922D9">
        <w:rPr>
          <w:rFonts w:asciiTheme="minorHAnsi" w:hAnsiTheme="minorHAnsi" w:cstheme="minorHAnsi"/>
          <w:spacing w:val="18"/>
          <w:w w:val="90"/>
          <w:sz w:val="22"/>
          <w:szCs w:val="22"/>
        </w:rPr>
        <w:t xml:space="preserve"> </w:t>
      </w:r>
      <w:r w:rsidRPr="00C922D9">
        <w:rPr>
          <w:rFonts w:asciiTheme="minorHAnsi" w:hAnsiTheme="minorHAnsi" w:cstheme="minorHAnsi"/>
          <w:w w:val="90"/>
          <w:sz w:val="22"/>
          <w:szCs w:val="22"/>
        </w:rPr>
        <w:t>……………………….</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Il</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residente</w:t>
      </w:r>
      <w:r w:rsidRPr="00C922D9">
        <w:rPr>
          <w:rFonts w:asciiTheme="minorHAnsi" w:hAnsiTheme="minorHAnsi" w:cstheme="minorHAnsi"/>
          <w:spacing w:val="16"/>
          <w:w w:val="90"/>
          <w:sz w:val="22"/>
          <w:szCs w:val="22"/>
        </w:rPr>
        <w:t xml:space="preserve"> </w:t>
      </w:r>
      <w:r w:rsidRPr="00C922D9">
        <w:rPr>
          <w:rFonts w:asciiTheme="minorHAnsi" w:hAnsiTheme="minorHAnsi" w:cstheme="minorHAnsi"/>
          <w:w w:val="90"/>
          <w:sz w:val="22"/>
          <w:szCs w:val="22"/>
        </w:rPr>
        <w:t>a</w:t>
      </w:r>
      <w:r w:rsidRPr="00C922D9">
        <w:rPr>
          <w:rFonts w:asciiTheme="minorHAnsi" w:hAnsiTheme="minorHAnsi" w:cstheme="minorHAnsi"/>
          <w:w w:val="90"/>
          <w:sz w:val="22"/>
          <w:szCs w:val="22"/>
        </w:rPr>
        <w:tab/>
      </w:r>
    </w:p>
    <w:p w14:paraId="1B1A9A5A"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w w:val="90"/>
          <w:sz w:val="22"/>
          <w:szCs w:val="22"/>
        </w:rPr>
      </w:pPr>
    </w:p>
    <w:p w14:paraId="64BC4553"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spacing w:val="30"/>
          <w:w w:val="95"/>
          <w:sz w:val="22"/>
          <w:szCs w:val="22"/>
        </w:rPr>
      </w:pPr>
      <w:proofErr w:type="gramStart"/>
      <w:r w:rsidRPr="00C922D9">
        <w:rPr>
          <w:rFonts w:asciiTheme="minorHAnsi" w:hAnsiTheme="minorHAnsi" w:cstheme="minorHAnsi"/>
          <w:sz w:val="22"/>
          <w:szCs w:val="22"/>
        </w:rPr>
        <w:t>via</w:t>
      </w:r>
      <w:proofErr w:type="gramEnd"/>
      <w:r w:rsidRPr="00C922D9">
        <w:rPr>
          <w:rFonts w:asciiTheme="minorHAnsi" w:hAnsiTheme="minorHAnsi" w:cstheme="minorHAnsi"/>
          <w:w w:val="95"/>
          <w:sz w:val="22"/>
          <w:szCs w:val="22"/>
        </w:rPr>
        <w:t>……………………………………………..</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munito</w:t>
      </w:r>
      <w:r w:rsidRPr="00C922D9">
        <w:rPr>
          <w:rFonts w:asciiTheme="minorHAnsi" w:hAnsiTheme="minorHAnsi" w:cstheme="minorHAnsi"/>
          <w:spacing w:val="30"/>
          <w:w w:val="95"/>
          <w:sz w:val="22"/>
          <w:szCs w:val="22"/>
        </w:rPr>
        <w:t xml:space="preserve"> </w:t>
      </w:r>
      <w:r w:rsidRPr="00C922D9">
        <w:rPr>
          <w:rFonts w:asciiTheme="minorHAnsi" w:hAnsiTheme="minorHAnsi" w:cstheme="minorHAnsi"/>
          <w:w w:val="95"/>
          <w:sz w:val="22"/>
          <w:szCs w:val="22"/>
        </w:rPr>
        <w:t>di</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procura</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irrevocabile</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ha</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esercitato</w:t>
      </w:r>
      <w:r w:rsidRPr="00C922D9">
        <w:rPr>
          <w:rFonts w:asciiTheme="minorHAnsi" w:hAnsiTheme="minorHAnsi" w:cstheme="minorHAnsi"/>
          <w:spacing w:val="30"/>
          <w:w w:val="95"/>
          <w:sz w:val="22"/>
          <w:szCs w:val="22"/>
        </w:rPr>
        <w:t xml:space="preserve"> </w:t>
      </w:r>
      <w:r w:rsidRPr="00C922D9">
        <w:rPr>
          <w:rFonts w:asciiTheme="minorHAnsi" w:hAnsiTheme="minorHAnsi" w:cstheme="minorHAnsi"/>
          <w:w w:val="95"/>
          <w:sz w:val="22"/>
          <w:szCs w:val="22"/>
        </w:rPr>
        <w:t>(</w:t>
      </w:r>
      <w:r w:rsidRPr="00C922D9">
        <w:rPr>
          <w:rFonts w:ascii="Segoe UI Symbol" w:hAnsi="Segoe UI Symbol" w:cs="Segoe UI Symbol"/>
          <w:w w:val="95"/>
          <w:sz w:val="22"/>
          <w:szCs w:val="22"/>
        </w:rPr>
        <w:t>❏</w:t>
      </w:r>
      <w:r w:rsidRPr="00C922D9">
        <w:rPr>
          <w:rFonts w:asciiTheme="minorHAnsi" w:hAnsiTheme="minorHAnsi" w:cstheme="minorHAnsi"/>
          <w:spacing w:val="-11"/>
          <w:w w:val="95"/>
          <w:sz w:val="22"/>
          <w:szCs w:val="22"/>
        </w:rPr>
        <w:t xml:space="preserve"> </w:t>
      </w:r>
      <w:r w:rsidRPr="00C922D9">
        <w:rPr>
          <w:rFonts w:asciiTheme="minorHAnsi" w:hAnsiTheme="minorHAnsi" w:cstheme="minorHAnsi"/>
          <w:w w:val="95"/>
          <w:sz w:val="22"/>
          <w:szCs w:val="22"/>
        </w:rPr>
        <w:t>non</w:t>
      </w:r>
      <w:r w:rsidRPr="00C922D9">
        <w:rPr>
          <w:rFonts w:asciiTheme="minorHAnsi" w:hAnsiTheme="minorHAnsi" w:cstheme="minorHAnsi"/>
          <w:spacing w:val="30"/>
          <w:w w:val="95"/>
          <w:sz w:val="22"/>
          <w:szCs w:val="22"/>
        </w:rPr>
        <w:t xml:space="preserve"> </w:t>
      </w:r>
      <w:r w:rsidRPr="00C922D9">
        <w:rPr>
          <w:rFonts w:asciiTheme="minorHAnsi" w:hAnsiTheme="minorHAnsi" w:cstheme="minorHAnsi"/>
          <w:w w:val="95"/>
          <w:sz w:val="22"/>
          <w:szCs w:val="22"/>
        </w:rPr>
        <w:t>ha</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esercitato)</w:t>
      </w:r>
      <w:r w:rsidRPr="00C922D9">
        <w:rPr>
          <w:rFonts w:asciiTheme="minorHAnsi" w:hAnsiTheme="minorHAnsi" w:cstheme="minorHAnsi"/>
          <w:spacing w:val="31"/>
          <w:w w:val="95"/>
          <w:sz w:val="22"/>
          <w:szCs w:val="22"/>
        </w:rPr>
        <w:t xml:space="preserve"> </w:t>
      </w:r>
      <w:r w:rsidRPr="00C922D9">
        <w:rPr>
          <w:rFonts w:asciiTheme="minorHAnsi" w:hAnsiTheme="minorHAnsi" w:cstheme="minorHAnsi"/>
          <w:w w:val="95"/>
          <w:sz w:val="22"/>
          <w:szCs w:val="22"/>
        </w:rPr>
        <w:t>il</w:t>
      </w:r>
      <w:r w:rsidRPr="00C922D9">
        <w:rPr>
          <w:rFonts w:asciiTheme="minorHAnsi" w:hAnsiTheme="minorHAnsi" w:cstheme="minorHAnsi"/>
          <w:spacing w:val="34"/>
          <w:w w:val="95"/>
          <w:sz w:val="22"/>
          <w:szCs w:val="22"/>
        </w:rPr>
        <w:t xml:space="preserve"> </w:t>
      </w:r>
      <w:r w:rsidRPr="00C922D9">
        <w:rPr>
          <w:rFonts w:asciiTheme="minorHAnsi" w:hAnsiTheme="minorHAnsi" w:cstheme="minorHAnsi"/>
          <w:w w:val="95"/>
          <w:sz w:val="22"/>
          <w:szCs w:val="22"/>
        </w:rPr>
        <w:t>voto</w:t>
      </w:r>
      <w:r w:rsidRPr="00C922D9">
        <w:rPr>
          <w:rFonts w:asciiTheme="minorHAnsi" w:hAnsiTheme="minorHAnsi" w:cstheme="minorHAnsi"/>
          <w:spacing w:val="30"/>
          <w:w w:val="95"/>
          <w:sz w:val="22"/>
          <w:szCs w:val="22"/>
        </w:rPr>
        <w:t xml:space="preserve"> </w:t>
      </w:r>
    </w:p>
    <w:p w14:paraId="6BDC1FD2" w14:textId="5C085EDF" w:rsidR="00955094" w:rsidRPr="00C922D9" w:rsidRDefault="00955094" w:rsidP="00C922D9">
      <w:pPr>
        <w:pStyle w:val="Corpotesto"/>
        <w:tabs>
          <w:tab w:val="left" w:pos="6615"/>
        </w:tabs>
        <w:spacing w:before="1"/>
        <w:ind w:left="111"/>
        <w:jc w:val="both"/>
        <w:rPr>
          <w:rFonts w:asciiTheme="minorHAnsi" w:hAnsiTheme="minorHAnsi" w:cstheme="minorHAnsi"/>
          <w:sz w:val="22"/>
          <w:szCs w:val="22"/>
        </w:rPr>
      </w:pPr>
      <w:r w:rsidRPr="00C922D9">
        <w:rPr>
          <w:rFonts w:asciiTheme="minorHAnsi" w:hAnsiTheme="minorHAnsi" w:cstheme="minorHAnsi"/>
          <w:w w:val="95"/>
          <w:sz w:val="22"/>
          <w:szCs w:val="22"/>
        </w:rPr>
        <w:t>nelle</w:t>
      </w:r>
      <w:r w:rsidRPr="00C922D9">
        <w:rPr>
          <w:rFonts w:asciiTheme="minorHAnsi" w:hAnsiTheme="minorHAnsi" w:cstheme="minorHAnsi"/>
          <w:spacing w:val="-56"/>
          <w:w w:val="95"/>
          <w:sz w:val="22"/>
          <w:szCs w:val="22"/>
        </w:rPr>
        <w:t xml:space="preserve"> </w:t>
      </w:r>
      <w:r w:rsidRPr="00C922D9">
        <w:rPr>
          <w:rFonts w:asciiTheme="minorHAnsi" w:hAnsiTheme="minorHAnsi" w:cstheme="minorHAnsi"/>
          <w:sz w:val="22"/>
          <w:szCs w:val="22"/>
        </w:rPr>
        <w:t>assemblee</w:t>
      </w:r>
      <w:r w:rsidRPr="00C922D9">
        <w:rPr>
          <w:rFonts w:asciiTheme="minorHAnsi" w:hAnsiTheme="minorHAnsi" w:cstheme="minorHAnsi"/>
          <w:spacing w:val="-15"/>
          <w:sz w:val="22"/>
          <w:szCs w:val="22"/>
        </w:rPr>
        <w:t xml:space="preserve"> </w:t>
      </w:r>
      <w:r w:rsidRPr="00C922D9">
        <w:rPr>
          <w:rFonts w:asciiTheme="minorHAnsi" w:hAnsiTheme="minorHAnsi" w:cstheme="minorHAnsi"/>
          <w:sz w:val="22"/>
          <w:szCs w:val="22"/>
        </w:rPr>
        <w:t>societarie</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nell’ultimo</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anno</w:t>
      </w:r>
      <w:r w:rsidRPr="00C922D9">
        <w:rPr>
          <w:rFonts w:asciiTheme="minorHAnsi" w:hAnsiTheme="minorHAnsi" w:cstheme="minorHAnsi"/>
          <w:spacing w:val="-15"/>
          <w:sz w:val="22"/>
          <w:szCs w:val="22"/>
        </w:rPr>
        <w:t xml:space="preserve"> </w:t>
      </w:r>
      <w:r w:rsidRPr="00C922D9">
        <w:rPr>
          <w:rFonts w:asciiTheme="minorHAnsi" w:hAnsiTheme="minorHAnsi" w:cstheme="minorHAnsi"/>
          <w:sz w:val="22"/>
          <w:szCs w:val="22"/>
        </w:rPr>
        <w:t>e</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ne</w:t>
      </w:r>
      <w:r w:rsidRPr="00C922D9">
        <w:rPr>
          <w:rFonts w:asciiTheme="minorHAnsi" w:hAnsiTheme="minorHAnsi" w:cstheme="minorHAnsi"/>
          <w:spacing w:val="-14"/>
          <w:sz w:val="22"/>
          <w:szCs w:val="22"/>
        </w:rPr>
        <w:t xml:space="preserve"> </w:t>
      </w:r>
      <w:r w:rsidRPr="00C922D9">
        <w:rPr>
          <w:rFonts w:asciiTheme="minorHAnsi" w:hAnsiTheme="minorHAnsi" w:cstheme="minorHAnsi"/>
          <w:sz w:val="22"/>
          <w:szCs w:val="22"/>
        </w:rPr>
        <w:t>ha</w:t>
      </w:r>
      <w:r w:rsidRPr="00C922D9">
        <w:rPr>
          <w:rFonts w:asciiTheme="minorHAnsi" w:hAnsiTheme="minorHAnsi" w:cstheme="minorHAnsi"/>
          <w:spacing w:val="-15"/>
          <w:sz w:val="22"/>
          <w:szCs w:val="22"/>
        </w:rPr>
        <w:t xml:space="preserve"> </w:t>
      </w:r>
      <w:r w:rsidRPr="00C922D9">
        <w:rPr>
          <w:rFonts w:asciiTheme="minorHAnsi" w:hAnsiTheme="minorHAnsi" w:cstheme="minorHAnsi"/>
          <w:sz w:val="22"/>
          <w:szCs w:val="22"/>
        </w:rPr>
        <w:t>comunque</w:t>
      </w:r>
      <w:r w:rsidRPr="00C922D9">
        <w:rPr>
          <w:rFonts w:asciiTheme="minorHAnsi" w:hAnsiTheme="minorHAnsi" w:cstheme="minorHAnsi"/>
          <w:spacing w:val="-11"/>
          <w:sz w:val="22"/>
          <w:szCs w:val="22"/>
        </w:rPr>
        <w:t xml:space="preserve"> </w:t>
      </w:r>
      <w:r w:rsidRPr="00C922D9">
        <w:rPr>
          <w:rFonts w:asciiTheme="minorHAnsi" w:hAnsiTheme="minorHAnsi" w:cstheme="minorHAnsi"/>
          <w:sz w:val="22"/>
          <w:szCs w:val="22"/>
        </w:rPr>
        <w:t>diritto</w:t>
      </w:r>
      <w:r w:rsidR="00C922D9" w:rsidRPr="00C922D9">
        <w:rPr>
          <w:rFonts w:asciiTheme="minorHAnsi" w:hAnsiTheme="minorHAnsi" w:cstheme="minorHAnsi"/>
          <w:sz w:val="22"/>
          <w:szCs w:val="22"/>
        </w:rPr>
        <w:t>.</w:t>
      </w:r>
      <w:r w:rsidR="00C922D9" w:rsidRPr="00C922D9">
        <w:rPr>
          <w:rFonts w:asciiTheme="minorHAnsi" w:hAnsiTheme="minorHAnsi" w:cstheme="minorHAnsi"/>
          <w:sz w:val="22"/>
          <w:szCs w:val="22"/>
        </w:rPr>
        <w:tab/>
      </w:r>
    </w:p>
    <w:p w14:paraId="61900795" w14:textId="77777777" w:rsidR="00CD3786" w:rsidRDefault="00CD3786" w:rsidP="00C922D9">
      <w:pPr>
        <w:pStyle w:val="Corpotesto"/>
        <w:tabs>
          <w:tab w:val="left" w:leader="dot" w:pos="9649"/>
        </w:tabs>
        <w:spacing w:before="1"/>
        <w:ind w:left="111"/>
        <w:jc w:val="both"/>
        <w:rPr>
          <w:rFonts w:asciiTheme="minorHAnsi" w:hAnsiTheme="minorHAnsi" w:cstheme="minorHAnsi"/>
          <w:sz w:val="22"/>
          <w:szCs w:val="22"/>
        </w:rPr>
      </w:pPr>
    </w:p>
    <w:p w14:paraId="06A32E0C" w14:textId="7777777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 xml:space="preserve">i) Al fine di poter assolvere agli obblighi sulla tracciabilità  dei movimenti finanziari previsti dall’art.3 della </w:t>
      </w:r>
    </w:p>
    <w:p w14:paraId="613EBBB7" w14:textId="3D2A30F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lastRenderedPageBreak/>
        <w:t>Legge n.136/2010, relativi ai pagamenti di lavori, servizi e forniture, effettuati a favore……………………………</w:t>
      </w:r>
    </w:p>
    <w:p w14:paraId="13111B9A" w14:textId="7777777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p>
    <w:p w14:paraId="5016D3AC" w14:textId="5E80ED01"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w:t>
      </w:r>
    </w:p>
    <w:p w14:paraId="0708B9F6" w14:textId="77777777"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 xml:space="preserve">Comunica gli estremi identificativi dei conti correnti “dedicati” ai pagamenti nell’ambito delle commesse </w:t>
      </w:r>
    </w:p>
    <w:p w14:paraId="101F81B5" w14:textId="74D2D726" w:rsidR="00C922D9" w:rsidRPr="00C922D9" w:rsidRDefault="00C922D9" w:rsidP="00C922D9">
      <w:pPr>
        <w:pStyle w:val="Corpo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pubbliche sono i seguenti:</w:t>
      </w:r>
    </w:p>
    <w:p w14:paraId="23A11988" w14:textId="77777777" w:rsidR="00955094" w:rsidRPr="00C922D9" w:rsidRDefault="00955094" w:rsidP="00C922D9">
      <w:pPr>
        <w:pStyle w:val="Corpotesto"/>
        <w:tabs>
          <w:tab w:val="left" w:leader="dot" w:pos="9649"/>
        </w:tabs>
        <w:spacing w:before="1"/>
        <w:ind w:left="111"/>
        <w:jc w:val="both"/>
        <w:rPr>
          <w:rFonts w:asciiTheme="minorHAnsi" w:hAnsiTheme="minorHAnsi" w:cstheme="minorHAnsi"/>
          <w:sz w:val="22"/>
          <w:szCs w:val="22"/>
        </w:rPr>
      </w:pPr>
    </w:p>
    <w:p w14:paraId="6522C433" w14:textId="0CA792AE" w:rsidR="00955094" w:rsidRPr="00C922D9" w:rsidRDefault="00955094" w:rsidP="00C922D9">
      <w:pPr>
        <w:spacing w:before="1" w:line="240" w:lineRule="auto"/>
        <w:ind w:left="206"/>
        <w:rPr>
          <w:rFonts w:asciiTheme="minorHAnsi" w:hAnsiTheme="minorHAnsi" w:cstheme="minorHAnsi"/>
          <w:b/>
        </w:rPr>
      </w:pPr>
      <w:proofErr w:type="gramStart"/>
      <w:r w:rsidRPr="00C922D9">
        <w:rPr>
          <w:rFonts w:asciiTheme="minorHAnsi" w:hAnsiTheme="minorHAnsi" w:cstheme="minorHAnsi"/>
          <w:b/>
          <w:w w:val="90"/>
        </w:rPr>
        <w:t>conto</w:t>
      </w:r>
      <w:proofErr w:type="gramEnd"/>
      <w:r w:rsidRPr="00C922D9">
        <w:rPr>
          <w:rFonts w:asciiTheme="minorHAnsi" w:hAnsiTheme="minorHAnsi" w:cstheme="minorHAnsi"/>
          <w:b/>
          <w:spacing w:val="57"/>
        </w:rPr>
        <w:t xml:space="preserve"> </w:t>
      </w:r>
      <w:r w:rsidRPr="00C922D9">
        <w:rPr>
          <w:rFonts w:asciiTheme="minorHAnsi" w:hAnsiTheme="minorHAnsi" w:cstheme="minorHAnsi"/>
          <w:b/>
          <w:w w:val="90"/>
        </w:rPr>
        <w:t>corrente</w:t>
      </w:r>
      <w:r w:rsidRPr="00C922D9">
        <w:rPr>
          <w:rFonts w:asciiTheme="minorHAnsi" w:hAnsiTheme="minorHAnsi" w:cstheme="minorHAnsi"/>
          <w:b/>
          <w:spacing w:val="52"/>
        </w:rPr>
        <w:t xml:space="preserve"> </w:t>
      </w:r>
      <w:r w:rsidRPr="00C922D9">
        <w:rPr>
          <w:rFonts w:asciiTheme="minorHAnsi" w:hAnsiTheme="minorHAnsi" w:cstheme="minorHAnsi"/>
          <w:b/>
          <w:w w:val="90"/>
        </w:rPr>
        <w:t>n.</w:t>
      </w:r>
      <w:r w:rsidRPr="00C922D9">
        <w:rPr>
          <w:rFonts w:asciiTheme="minorHAnsi" w:hAnsiTheme="minorHAnsi" w:cstheme="minorHAnsi"/>
          <w:b/>
          <w:spacing w:val="53"/>
        </w:rPr>
        <w:t xml:space="preserve"> </w:t>
      </w:r>
      <w:r w:rsidRPr="00C922D9">
        <w:rPr>
          <w:rFonts w:asciiTheme="minorHAnsi" w:hAnsiTheme="minorHAnsi" w:cstheme="minorHAnsi"/>
          <w:b/>
          <w:w w:val="90"/>
        </w:rPr>
        <w:t>………………………………………………………aperto</w:t>
      </w:r>
      <w:r w:rsidRPr="00C922D9">
        <w:rPr>
          <w:rFonts w:asciiTheme="minorHAnsi" w:hAnsiTheme="minorHAnsi" w:cstheme="minorHAnsi"/>
          <w:b/>
          <w:spacing w:val="52"/>
        </w:rPr>
        <w:t xml:space="preserve"> </w:t>
      </w:r>
      <w:r w:rsidRPr="00C922D9">
        <w:rPr>
          <w:rFonts w:asciiTheme="minorHAnsi" w:hAnsiTheme="minorHAnsi" w:cstheme="minorHAnsi"/>
          <w:b/>
          <w:w w:val="90"/>
        </w:rPr>
        <w:t>presso</w:t>
      </w:r>
      <w:r w:rsidRPr="00C922D9">
        <w:rPr>
          <w:rFonts w:asciiTheme="minorHAnsi" w:hAnsiTheme="minorHAnsi" w:cstheme="minorHAnsi"/>
          <w:b/>
          <w:spacing w:val="57"/>
        </w:rPr>
        <w:t xml:space="preserve"> </w:t>
      </w:r>
      <w:r w:rsidRPr="00C922D9">
        <w:rPr>
          <w:rFonts w:asciiTheme="minorHAnsi" w:hAnsiTheme="minorHAnsi" w:cstheme="minorHAnsi"/>
          <w:b/>
          <w:spacing w:val="-2"/>
          <w:w w:val="90"/>
        </w:rPr>
        <w:t>la………………………........</w:t>
      </w:r>
      <w:r w:rsidRPr="00C922D9">
        <w:rPr>
          <w:rFonts w:asciiTheme="minorHAnsi" w:hAnsiTheme="minorHAnsi" w:cstheme="minorHAnsi"/>
          <w:b/>
          <w:spacing w:val="-4"/>
        </w:rPr>
        <w:t>………………………………………………………Filiale/Agenzia</w:t>
      </w:r>
      <w:r w:rsidRPr="00C922D9">
        <w:rPr>
          <w:rFonts w:asciiTheme="minorHAnsi" w:hAnsiTheme="minorHAnsi" w:cstheme="minorHAnsi"/>
          <w:b/>
          <w:spacing w:val="34"/>
        </w:rPr>
        <w:t xml:space="preserve"> </w:t>
      </w:r>
      <w:r w:rsidRPr="00C922D9">
        <w:rPr>
          <w:rFonts w:asciiTheme="minorHAnsi" w:hAnsiTheme="minorHAnsi" w:cstheme="minorHAnsi"/>
          <w:b/>
          <w:spacing w:val="-2"/>
        </w:rPr>
        <w:t>di……………………………………………..</w:t>
      </w:r>
    </w:p>
    <w:p w14:paraId="499B6117" w14:textId="77777777" w:rsidR="00955094" w:rsidRPr="00C922D9" w:rsidRDefault="00955094" w:rsidP="00C922D9">
      <w:pPr>
        <w:spacing w:line="240" w:lineRule="auto"/>
        <w:ind w:left="192" w:right="376" w:firstLine="14"/>
        <w:rPr>
          <w:rFonts w:asciiTheme="minorHAnsi" w:hAnsiTheme="minorHAnsi" w:cstheme="minorHAnsi"/>
          <w:b/>
        </w:rPr>
      </w:pPr>
      <w:r w:rsidRPr="00C922D9">
        <w:rPr>
          <w:rFonts w:asciiTheme="minorHAnsi" w:hAnsiTheme="minorHAnsi" w:cstheme="minorHAnsi"/>
          <w:b/>
          <w:spacing w:val="-2"/>
        </w:rPr>
        <w:t>IBAN……………………………………………………………………………………………………………………</w:t>
      </w:r>
      <w:r w:rsidRPr="00C922D9">
        <w:rPr>
          <w:rFonts w:asciiTheme="minorHAnsi" w:hAnsiTheme="minorHAnsi" w:cstheme="minorHAnsi"/>
          <w:b/>
          <w:spacing w:val="80"/>
        </w:rPr>
        <w:t xml:space="preserve">   </w:t>
      </w:r>
      <w:r w:rsidRPr="00C922D9">
        <w:rPr>
          <w:rFonts w:asciiTheme="minorHAnsi" w:hAnsiTheme="minorHAnsi" w:cstheme="minorHAnsi"/>
          <w:b/>
        </w:rPr>
        <w:t>la ditta evidenzia che le persone delegate ad operare su tale conto corrente oltre al sottoscritto, sono:</w:t>
      </w:r>
    </w:p>
    <w:p w14:paraId="3BDFDDD7" w14:textId="267006E7" w:rsidR="00955094" w:rsidRPr="00C922D9" w:rsidRDefault="00955094" w:rsidP="00C922D9">
      <w:pPr>
        <w:pStyle w:val="Paragrafoelenco"/>
        <w:widowControl w:val="0"/>
        <w:numPr>
          <w:ilvl w:val="0"/>
          <w:numId w:val="10"/>
        </w:numPr>
        <w:tabs>
          <w:tab w:val="left" w:pos="912"/>
          <w:tab w:val="left" w:leader="dot" w:pos="10123"/>
        </w:tabs>
        <w:autoSpaceDE w:val="0"/>
        <w:autoSpaceDN w:val="0"/>
        <w:spacing w:after="0" w:line="240" w:lineRule="auto"/>
        <w:ind w:hanging="360"/>
        <w:contextualSpacing w:val="0"/>
        <w:rPr>
          <w:rFonts w:asciiTheme="minorHAnsi" w:hAnsiTheme="minorHAnsi" w:cstheme="minorHAnsi"/>
          <w:b/>
        </w:rPr>
      </w:pPr>
      <w:r w:rsidRPr="00C922D9">
        <w:rPr>
          <w:rFonts w:asciiTheme="minorHAnsi" w:hAnsiTheme="minorHAnsi" w:cstheme="minorHAnsi"/>
          <w:b/>
          <w:spacing w:val="2"/>
        </w:rPr>
        <w:t>……………………………………………………………………………………………………………………………..</w:t>
      </w:r>
    </w:p>
    <w:p w14:paraId="63581671" w14:textId="77777777" w:rsidR="00955094" w:rsidRPr="00C922D9" w:rsidRDefault="00955094" w:rsidP="00C922D9">
      <w:pPr>
        <w:widowControl w:val="0"/>
        <w:tabs>
          <w:tab w:val="left" w:pos="912"/>
          <w:tab w:val="left" w:leader="dot" w:pos="10123"/>
        </w:tabs>
        <w:autoSpaceDE w:val="0"/>
        <w:autoSpaceDN w:val="0"/>
        <w:spacing w:after="0" w:line="240" w:lineRule="auto"/>
        <w:ind w:left="552"/>
        <w:rPr>
          <w:rFonts w:asciiTheme="minorHAnsi" w:hAnsiTheme="minorHAnsi" w:cstheme="minorHAnsi"/>
          <w:b/>
        </w:rPr>
      </w:pPr>
    </w:p>
    <w:p w14:paraId="68E87E2E" w14:textId="4E7C0D0A" w:rsidR="00955094" w:rsidRPr="00C922D9" w:rsidRDefault="00955094" w:rsidP="00C922D9">
      <w:pPr>
        <w:widowControl w:val="0"/>
        <w:tabs>
          <w:tab w:val="left" w:pos="912"/>
          <w:tab w:val="left" w:leader="dot" w:pos="10123"/>
        </w:tabs>
        <w:autoSpaceDE w:val="0"/>
        <w:autoSpaceDN w:val="0"/>
        <w:spacing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38"/>
        </w:rPr>
        <w:t xml:space="preserve"> </w:t>
      </w:r>
      <w:proofErr w:type="gramStart"/>
      <w:r w:rsidRPr="00C922D9">
        <w:rPr>
          <w:rFonts w:asciiTheme="minorHAnsi" w:hAnsiTheme="minorHAnsi" w:cstheme="minorHAnsi"/>
          <w:b/>
          <w:spacing w:val="-2"/>
        </w:rPr>
        <w:t>Fiscale</w:t>
      </w:r>
      <w:r w:rsidRPr="00C922D9">
        <w:rPr>
          <w:rFonts w:asciiTheme="minorHAnsi" w:hAnsiTheme="minorHAnsi" w:cstheme="minorHAnsi"/>
          <w:b/>
          <w:spacing w:val="-5"/>
        </w:rPr>
        <w:t>)…</w:t>
      </w:r>
      <w:proofErr w:type="gramEnd"/>
      <w:r w:rsidRPr="00C922D9">
        <w:rPr>
          <w:rFonts w:asciiTheme="minorHAnsi" w:hAnsiTheme="minorHAnsi" w:cstheme="minorHAnsi"/>
          <w:b/>
          <w:spacing w:val="-5"/>
        </w:rPr>
        <w:t>………………………………………………………………………………………………………………..</w:t>
      </w:r>
    </w:p>
    <w:p w14:paraId="3A3D963C" w14:textId="77777777" w:rsidR="00955094" w:rsidRPr="00C922D9" w:rsidRDefault="00955094" w:rsidP="00C922D9">
      <w:pPr>
        <w:pStyle w:val="Corpotesto"/>
        <w:spacing w:before="2"/>
        <w:rPr>
          <w:rFonts w:asciiTheme="minorHAnsi" w:hAnsiTheme="minorHAnsi" w:cstheme="minorHAnsi"/>
          <w:b/>
          <w:sz w:val="22"/>
          <w:szCs w:val="22"/>
        </w:rPr>
      </w:pPr>
    </w:p>
    <w:p w14:paraId="06745687" w14:textId="7FF301B8" w:rsidR="00955094" w:rsidRPr="00C922D9" w:rsidRDefault="00955094" w:rsidP="00955094">
      <w:pPr>
        <w:pStyle w:val="Paragrafoelenco"/>
        <w:widowControl w:val="0"/>
        <w:numPr>
          <w:ilvl w:val="0"/>
          <w:numId w:val="10"/>
        </w:numPr>
        <w:tabs>
          <w:tab w:val="left" w:pos="910"/>
          <w:tab w:val="left" w:leader="dot" w:pos="10123"/>
        </w:tabs>
        <w:autoSpaceDE w:val="0"/>
        <w:autoSpaceDN w:val="0"/>
        <w:spacing w:after="0" w:line="240" w:lineRule="auto"/>
        <w:ind w:left="910" w:hanging="358"/>
        <w:contextualSpacing w:val="0"/>
        <w:rPr>
          <w:rFonts w:asciiTheme="minorHAnsi" w:hAnsiTheme="minorHAnsi" w:cstheme="minorHAnsi"/>
          <w:b/>
        </w:rPr>
      </w:pPr>
      <w:r w:rsidRPr="00C922D9">
        <w:rPr>
          <w:rFonts w:asciiTheme="minorHAnsi" w:hAnsiTheme="minorHAnsi" w:cstheme="minorHAnsi"/>
          <w:b/>
          <w:spacing w:val="2"/>
        </w:rPr>
        <w:t>…………………………………………………………………………………………………………………………….</w:t>
      </w:r>
    </w:p>
    <w:p w14:paraId="77C146AE" w14:textId="77777777" w:rsidR="00955094" w:rsidRPr="00C922D9" w:rsidRDefault="00955094" w:rsidP="00955094">
      <w:pPr>
        <w:widowControl w:val="0"/>
        <w:tabs>
          <w:tab w:val="left" w:pos="910"/>
          <w:tab w:val="left" w:leader="dot" w:pos="10123"/>
        </w:tabs>
        <w:autoSpaceDE w:val="0"/>
        <w:autoSpaceDN w:val="0"/>
        <w:spacing w:after="0" w:line="240" w:lineRule="auto"/>
        <w:ind w:left="552"/>
        <w:rPr>
          <w:rFonts w:asciiTheme="minorHAnsi" w:hAnsiTheme="minorHAnsi" w:cstheme="minorHAnsi"/>
          <w:b/>
          <w:spacing w:val="2"/>
        </w:rPr>
      </w:pPr>
    </w:p>
    <w:p w14:paraId="67B9485F" w14:textId="4D8B6817" w:rsidR="00955094" w:rsidRPr="00C922D9" w:rsidRDefault="00955094" w:rsidP="00955094">
      <w:pPr>
        <w:widowControl w:val="0"/>
        <w:tabs>
          <w:tab w:val="left" w:pos="910"/>
          <w:tab w:val="left" w:leader="dot" w:pos="10123"/>
        </w:tabs>
        <w:autoSpaceDE w:val="0"/>
        <w:autoSpaceDN w:val="0"/>
        <w:spacing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38"/>
        </w:rPr>
        <w:t xml:space="preserve"> </w:t>
      </w:r>
      <w:proofErr w:type="gramStart"/>
      <w:r w:rsidRPr="00C922D9">
        <w:rPr>
          <w:rFonts w:asciiTheme="minorHAnsi" w:hAnsiTheme="minorHAnsi" w:cstheme="minorHAnsi"/>
          <w:b/>
          <w:spacing w:val="-2"/>
        </w:rPr>
        <w:t>Fiscale</w:t>
      </w:r>
      <w:r w:rsidRPr="00C922D9">
        <w:rPr>
          <w:rFonts w:asciiTheme="minorHAnsi" w:hAnsiTheme="minorHAnsi" w:cstheme="minorHAnsi"/>
          <w:b/>
          <w:spacing w:val="-5"/>
        </w:rPr>
        <w:t>)…</w:t>
      </w:r>
      <w:proofErr w:type="gramEnd"/>
      <w:r w:rsidRPr="00C922D9">
        <w:rPr>
          <w:rFonts w:asciiTheme="minorHAnsi" w:hAnsiTheme="minorHAnsi" w:cstheme="minorHAnsi"/>
          <w:b/>
          <w:spacing w:val="-5"/>
        </w:rPr>
        <w:t>………………………………………………………………………………………………………………….</w:t>
      </w:r>
    </w:p>
    <w:p w14:paraId="4A1A56C7" w14:textId="77777777" w:rsidR="00955094" w:rsidRPr="00C922D9" w:rsidRDefault="00955094" w:rsidP="00955094">
      <w:pPr>
        <w:pStyle w:val="Corpotesto"/>
        <w:spacing w:before="2"/>
        <w:rPr>
          <w:rFonts w:asciiTheme="minorHAnsi" w:hAnsiTheme="minorHAnsi" w:cstheme="minorHAnsi"/>
          <w:b/>
          <w:sz w:val="22"/>
          <w:szCs w:val="22"/>
        </w:rPr>
      </w:pPr>
    </w:p>
    <w:p w14:paraId="0B20E9F9" w14:textId="34CAEDEB" w:rsidR="00955094" w:rsidRPr="00C922D9" w:rsidRDefault="00955094" w:rsidP="00955094">
      <w:pPr>
        <w:pStyle w:val="Paragrafoelenco"/>
        <w:widowControl w:val="0"/>
        <w:numPr>
          <w:ilvl w:val="0"/>
          <w:numId w:val="10"/>
        </w:numPr>
        <w:tabs>
          <w:tab w:val="left" w:pos="910"/>
          <w:tab w:val="left" w:leader="dot" w:pos="10123"/>
        </w:tabs>
        <w:autoSpaceDE w:val="0"/>
        <w:autoSpaceDN w:val="0"/>
        <w:spacing w:before="1" w:after="0" w:line="240" w:lineRule="auto"/>
        <w:ind w:left="910" w:hanging="358"/>
        <w:contextualSpacing w:val="0"/>
        <w:rPr>
          <w:rFonts w:asciiTheme="minorHAnsi" w:hAnsiTheme="minorHAnsi" w:cstheme="minorHAnsi"/>
          <w:b/>
        </w:rPr>
      </w:pPr>
      <w:r w:rsidRPr="00C922D9">
        <w:rPr>
          <w:rFonts w:asciiTheme="minorHAnsi" w:hAnsiTheme="minorHAnsi" w:cstheme="minorHAnsi"/>
          <w:b/>
          <w:spacing w:val="2"/>
        </w:rPr>
        <w:t>……………………………………………………………………………………………………………………………….</w:t>
      </w:r>
    </w:p>
    <w:p w14:paraId="3638A176" w14:textId="77777777" w:rsidR="00955094" w:rsidRPr="00C922D9" w:rsidRDefault="00955094" w:rsidP="00955094">
      <w:pPr>
        <w:widowControl w:val="0"/>
        <w:tabs>
          <w:tab w:val="left" w:pos="910"/>
          <w:tab w:val="left" w:leader="dot" w:pos="10123"/>
        </w:tabs>
        <w:autoSpaceDE w:val="0"/>
        <w:autoSpaceDN w:val="0"/>
        <w:spacing w:before="1" w:after="0" w:line="240" w:lineRule="auto"/>
        <w:ind w:left="552"/>
        <w:rPr>
          <w:rFonts w:asciiTheme="minorHAnsi" w:hAnsiTheme="minorHAnsi" w:cstheme="minorHAnsi"/>
          <w:b/>
          <w:spacing w:val="2"/>
        </w:rPr>
      </w:pPr>
    </w:p>
    <w:p w14:paraId="6F7FEA34" w14:textId="77F81754" w:rsidR="00955094" w:rsidRPr="00C922D9" w:rsidRDefault="00955094" w:rsidP="00955094">
      <w:pPr>
        <w:widowControl w:val="0"/>
        <w:tabs>
          <w:tab w:val="left" w:pos="910"/>
          <w:tab w:val="left" w:leader="dot" w:pos="10123"/>
        </w:tabs>
        <w:autoSpaceDE w:val="0"/>
        <w:autoSpaceDN w:val="0"/>
        <w:spacing w:before="1"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38"/>
        </w:rPr>
        <w:t xml:space="preserve"> </w:t>
      </w:r>
      <w:proofErr w:type="gramStart"/>
      <w:r w:rsidRPr="00C922D9">
        <w:rPr>
          <w:rFonts w:asciiTheme="minorHAnsi" w:hAnsiTheme="minorHAnsi" w:cstheme="minorHAnsi"/>
          <w:b/>
          <w:spacing w:val="-2"/>
        </w:rPr>
        <w:t>Fiscale</w:t>
      </w:r>
      <w:r w:rsidRPr="00C922D9">
        <w:rPr>
          <w:rFonts w:asciiTheme="minorHAnsi" w:hAnsiTheme="minorHAnsi" w:cstheme="minorHAnsi"/>
          <w:b/>
          <w:spacing w:val="-5"/>
        </w:rPr>
        <w:t>)…</w:t>
      </w:r>
      <w:proofErr w:type="gramEnd"/>
      <w:r w:rsidRPr="00C922D9">
        <w:rPr>
          <w:rFonts w:asciiTheme="minorHAnsi" w:hAnsiTheme="minorHAnsi" w:cstheme="minorHAnsi"/>
          <w:b/>
          <w:spacing w:val="-5"/>
        </w:rPr>
        <w:t>………………………………………………………………………………………………………………….</w:t>
      </w:r>
    </w:p>
    <w:p w14:paraId="1948CBE6" w14:textId="77777777" w:rsidR="00955094" w:rsidRPr="00C922D9" w:rsidRDefault="00955094" w:rsidP="00955094">
      <w:pPr>
        <w:pStyle w:val="Corpotesto"/>
        <w:spacing w:before="6"/>
        <w:rPr>
          <w:rFonts w:asciiTheme="minorHAnsi" w:hAnsiTheme="minorHAnsi" w:cstheme="minorHAnsi"/>
          <w:b/>
          <w:sz w:val="22"/>
          <w:szCs w:val="22"/>
        </w:rPr>
      </w:pPr>
    </w:p>
    <w:p w14:paraId="18C2E58A" w14:textId="77777777" w:rsidR="00955094" w:rsidRPr="00C922D9" w:rsidRDefault="00955094" w:rsidP="00955094">
      <w:pPr>
        <w:pStyle w:val="Paragrafoelenco"/>
        <w:widowControl w:val="0"/>
        <w:numPr>
          <w:ilvl w:val="0"/>
          <w:numId w:val="9"/>
        </w:numPr>
        <w:tabs>
          <w:tab w:val="left" w:pos="475"/>
        </w:tabs>
        <w:autoSpaceDE w:val="0"/>
        <w:autoSpaceDN w:val="0"/>
        <w:spacing w:after="0" w:line="240" w:lineRule="auto"/>
        <w:contextualSpacing w:val="0"/>
        <w:rPr>
          <w:rFonts w:asciiTheme="minorHAnsi" w:hAnsiTheme="minorHAnsi" w:cstheme="minorHAnsi"/>
          <w:b/>
        </w:rPr>
      </w:pPr>
      <w:r w:rsidRPr="00C922D9">
        <w:rPr>
          <w:rFonts w:asciiTheme="minorHAnsi" w:hAnsiTheme="minorHAnsi" w:cstheme="minorHAnsi"/>
          <w:b/>
        </w:rPr>
        <w:t>La</w:t>
      </w:r>
      <w:r w:rsidRPr="00C922D9">
        <w:rPr>
          <w:rFonts w:asciiTheme="minorHAnsi" w:hAnsiTheme="minorHAnsi" w:cstheme="minorHAnsi"/>
          <w:b/>
          <w:spacing w:val="-8"/>
        </w:rPr>
        <w:t xml:space="preserve"> </w:t>
      </w:r>
      <w:r w:rsidRPr="00C922D9">
        <w:rPr>
          <w:rFonts w:asciiTheme="minorHAnsi" w:hAnsiTheme="minorHAnsi" w:cstheme="minorHAnsi"/>
          <w:b/>
        </w:rPr>
        <w:t>Ditta</w:t>
      </w:r>
      <w:r w:rsidRPr="00C922D9">
        <w:rPr>
          <w:rFonts w:asciiTheme="minorHAnsi" w:hAnsiTheme="minorHAnsi" w:cstheme="minorHAnsi"/>
          <w:b/>
          <w:spacing w:val="-7"/>
        </w:rPr>
        <w:t xml:space="preserve"> </w:t>
      </w:r>
      <w:r w:rsidRPr="00C922D9">
        <w:rPr>
          <w:rFonts w:asciiTheme="minorHAnsi" w:hAnsiTheme="minorHAnsi" w:cstheme="minorHAnsi"/>
          <w:b/>
        </w:rPr>
        <w:t>si</w:t>
      </w:r>
      <w:r w:rsidRPr="00C922D9">
        <w:rPr>
          <w:rFonts w:asciiTheme="minorHAnsi" w:hAnsiTheme="minorHAnsi" w:cstheme="minorHAnsi"/>
          <w:b/>
          <w:spacing w:val="-9"/>
        </w:rPr>
        <w:t xml:space="preserve"> </w:t>
      </w:r>
      <w:r w:rsidRPr="00C922D9">
        <w:rPr>
          <w:rFonts w:asciiTheme="minorHAnsi" w:hAnsiTheme="minorHAnsi" w:cstheme="minorHAnsi"/>
          <w:b/>
        </w:rPr>
        <w:t>obbliga</w:t>
      </w:r>
      <w:r w:rsidRPr="00C922D9">
        <w:rPr>
          <w:rFonts w:asciiTheme="minorHAnsi" w:hAnsiTheme="minorHAnsi" w:cstheme="minorHAnsi"/>
          <w:b/>
          <w:spacing w:val="-8"/>
        </w:rPr>
        <w:t xml:space="preserve"> </w:t>
      </w:r>
      <w:r w:rsidRPr="00C922D9">
        <w:rPr>
          <w:rFonts w:asciiTheme="minorHAnsi" w:hAnsiTheme="minorHAnsi" w:cstheme="minorHAnsi"/>
          <w:b/>
        </w:rPr>
        <w:t>a</w:t>
      </w:r>
      <w:r w:rsidRPr="00C922D9">
        <w:rPr>
          <w:rFonts w:asciiTheme="minorHAnsi" w:hAnsiTheme="minorHAnsi" w:cstheme="minorHAnsi"/>
          <w:b/>
          <w:spacing w:val="-10"/>
        </w:rPr>
        <w:t xml:space="preserve"> </w:t>
      </w:r>
      <w:r w:rsidRPr="00C922D9">
        <w:rPr>
          <w:rFonts w:asciiTheme="minorHAnsi" w:hAnsiTheme="minorHAnsi" w:cstheme="minorHAnsi"/>
          <w:b/>
        </w:rPr>
        <w:t>comunicare</w:t>
      </w:r>
      <w:r w:rsidRPr="00C922D9">
        <w:rPr>
          <w:rFonts w:asciiTheme="minorHAnsi" w:hAnsiTheme="minorHAnsi" w:cstheme="minorHAnsi"/>
          <w:b/>
          <w:spacing w:val="-7"/>
        </w:rPr>
        <w:t xml:space="preserve"> </w:t>
      </w:r>
      <w:r w:rsidRPr="00C922D9">
        <w:rPr>
          <w:rFonts w:asciiTheme="minorHAnsi" w:hAnsiTheme="minorHAnsi" w:cstheme="minorHAnsi"/>
          <w:b/>
        </w:rPr>
        <w:t>ogni</w:t>
      </w:r>
      <w:r w:rsidRPr="00C922D9">
        <w:rPr>
          <w:rFonts w:asciiTheme="minorHAnsi" w:hAnsiTheme="minorHAnsi" w:cstheme="minorHAnsi"/>
          <w:b/>
          <w:spacing w:val="-8"/>
        </w:rPr>
        <w:t xml:space="preserve"> </w:t>
      </w:r>
      <w:r w:rsidRPr="00C922D9">
        <w:rPr>
          <w:rFonts w:asciiTheme="minorHAnsi" w:hAnsiTheme="minorHAnsi" w:cstheme="minorHAnsi"/>
          <w:b/>
        </w:rPr>
        <w:t>eventuale</w:t>
      </w:r>
      <w:r w:rsidRPr="00C922D9">
        <w:rPr>
          <w:rFonts w:asciiTheme="minorHAnsi" w:hAnsiTheme="minorHAnsi" w:cstheme="minorHAnsi"/>
          <w:b/>
          <w:spacing w:val="-7"/>
        </w:rPr>
        <w:t xml:space="preserve"> </w:t>
      </w:r>
      <w:r w:rsidRPr="00C922D9">
        <w:rPr>
          <w:rFonts w:asciiTheme="minorHAnsi" w:hAnsiTheme="minorHAnsi" w:cstheme="minorHAnsi"/>
          <w:b/>
        </w:rPr>
        <w:t>variazione</w:t>
      </w:r>
      <w:r w:rsidRPr="00C922D9">
        <w:rPr>
          <w:rFonts w:asciiTheme="minorHAnsi" w:hAnsiTheme="minorHAnsi" w:cstheme="minorHAnsi"/>
          <w:b/>
          <w:spacing w:val="-10"/>
        </w:rPr>
        <w:t xml:space="preserve"> </w:t>
      </w:r>
      <w:r w:rsidRPr="00C922D9">
        <w:rPr>
          <w:rFonts w:asciiTheme="minorHAnsi" w:hAnsiTheme="minorHAnsi" w:cstheme="minorHAnsi"/>
          <w:b/>
        </w:rPr>
        <w:t>dei</w:t>
      </w:r>
      <w:r w:rsidRPr="00C922D9">
        <w:rPr>
          <w:rFonts w:asciiTheme="minorHAnsi" w:hAnsiTheme="minorHAnsi" w:cstheme="minorHAnsi"/>
          <w:b/>
          <w:spacing w:val="-7"/>
        </w:rPr>
        <w:t xml:space="preserve"> </w:t>
      </w:r>
      <w:r w:rsidRPr="00C922D9">
        <w:rPr>
          <w:rFonts w:asciiTheme="minorHAnsi" w:hAnsiTheme="minorHAnsi" w:cstheme="minorHAnsi"/>
          <w:b/>
        </w:rPr>
        <w:t>dati</w:t>
      </w:r>
      <w:r w:rsidRPr="00C922D9">
        <w:rPr>
          <w:rFonts w:asciiTheme="minorHAnsi" w:hAnsiTheme="minorHAnsi" w:cstheme="minorHAnsi"/>
          <w:b/>
          <w:spacing w:val="-8"/>
        </w:rPr>
        <w:t xml:space="preserve"> </w:t>
      </w:r>
      <w:r w:rsidRPr="00C922D9">
        <w:rPr>
          <w:rFonts w:asciiTheme="minorHAnsi" w:hAnsiTheme="minorHAnsi" w:cstheme="minorHAnsi"/>
          <w:b/>
        </w:rPr>
        <w:t>di</w:t>
      </w:r>
      <w:r w:rsidRPr="00C922D9">
        <w:rPr>
          <w:rFonts w:asciiTheme="minorHAnsi" w:hAnsiTheme="minorHAnsi" w:cstheme="minorHAnsi"/>
          <w:b/>
          <w:spacing w:val="-7"/>
        </w:rPr>
        <w:t xml:space="preserve"> </w:t>
      </w:r>
      <w:r w:rsidRPr="00C922D9">
        <w:rPr>
          <w:rFonts w:asciiTheme="minorHAnsi" w:hAnsiTheme="minorHAnsi" w:cstheme="minorHAnsi"/>
          <w:b/>
        </w:rPr>
        <w:t>cui</w:t>
      </w:r>
      <w:r w:rsidRPr="00C922D9">
        <w:rPr>
          <w:rFonts w:asciiTheme="minorHAnsi" w:hAnsiTheme="minorHAnsi" w:cstheme="minorHAnsi"/>
          <w:b/>
          <w:spacing w:val="-9"/>
        </w:rPr>
        <w:t xml:space="preserve"> </w:t>
      </w:r>
      <w:r w:rsidRPr="00C922D9">
        <w:rPr>
          <w:rFonts w:asciiTheme="minorHAnsi" w:hAnsiTheme="minorHAnsi" w:cstheme="minorHAnsi"/>
          <w:b/>
        </w:rPr>
        <w:t>alla</w:t>
      </w:r>
      <w:r w:rsidRPr="00C922D9">
        <w:rPr>
          <w:rFonts w:asciiTheme="minorHAnsi" w:hAnsiTheme="minorHAnsi" w:cstheme="minorHAnsi"/>
          <w:b/>
          <w:spacing w:val="-10"/>
        </w:rPr>
        <w:t xml:space="preserve"> </w:t>
      </w:r>
      <w:r w:rsidRPr="00C922D9">
        <w:rPr>
          <w:rFonts w:asciiTheme="minorHAnsi" w:hAnsiTheme="minorHAnsi" w:cstheme="minorHAnsi"/>
          <w:b/>
        </w:rPr>
        <w:t>presente</w:t>
      </w:r>
      <w:r w:rsidRPr="00C922D9">
        <w:rPr>
          <w:rFonts w:asciiTheme="minorHAnsi" w:hAnsiTheme="minorHAnsi" w:cstheme="minorHAnsi"/>
          <w:b/>
          <w:spacing w:val="-9"/>
        </w:rPr>
        <w:t xml:space="preserve"> </w:t>
      </w:r>
      <w:r w:rsidRPr="00C922D9">
        <w:rPr>
          <w:rFonts w:asciiTheme="minorHAnsi" w:hAnsiTheme="minorHAnsi" w:cstheme="minorHAnsi"/>
          <w:b/>
          <w:spacing w:val="-2"/>
        </w:rPr>
        <w:t>dichiarazione;</w:t>
      </w:r>
    </w:p>
    <w:p w14:paraId="07EC8E57" w14:textId="77777777" w:rsidR="00955094" w:rsidRPr="00C922D9" w:rsidRDefault="00955094" w:rsidP="00955094">
      <w:pPr>
        <w:pStyle w:val="Paragrafoelenco"/>
        <w:widowControl w:val="0"/>
        <w:numPr>
          <w:ilvl w:val="0"/>
          <w:numId w:val="9"/>
        </w:numPr>
        <w:tabs>
          <w:tab w:val="left" w:pos="475"/>
        </w:tabs>
        <w:autoSpaceDE w:val="0"/>
        <w:autoSpaceDN w:val="0"/>
        <w:spacing w:before="133" w:after="0" w:line="343" w:lineRule="auto"/>
        <w:contextualSpacing w:val="0"/>
        <w:rPr>
          <w:rFonts w:asciiTheme="minorHAnsi" w:hAnsiTheme="minorHAnsi" w:cstheme="minorHAnsi"/>
          <w:b/>
        </w:rPr>
      </w:pPr>
      <w:r w:rsidRPr="00C922D9">
        <w:rPr>
          <w:rFonts w:asciiTheme="minorHAnsi" w:hAnsiTheme="minorHAnsi" w:cstheme="minorHAnsi"/>
          <w:b/>
          <w:w w:val="85"/>
        </w:rPr>
        <w:t>La</w:t>
      </w:r>
      <w:r w:rsidRPr="00C922D9">
        <w:rPr>
          <w:rFonts w:asciiTheme="minorHAnsi" w:hAnsiTheme="minorHAnsi" w:cstheme="minorHAnsi"/>
          <w:b/>
        </w:rPr>
        <w:t xml:space="preserve"> </w:t>
      </w:r>
      <w:r w:rsidRPr="00C922D9">
        <w:rPr>
          <w:rFonts w:asciiTheme="minorHAnsi" w:hAnsiTheme="minorHAnsi" w:cstheme="minorHAnsi"/>
          <w:b/>
          <w:w w:val="85"/>
        </w:rPr>
        <w:t>Ditta</w:t>
      </w:r>
      <w:r w:rsidRPr="00C922D9">
        <w:rPr>
          <w:rFonts w:asciiTheme="minorHAnsi" w:hAnsiTheme="minorHAnsi" w:cstheme="minorHAnsi"/>
          <w:b/>
        </w:rPr>
        <w:t xml:space="preserve"> </w:t>
      </w:r>
      <w:r w:rsidRPr="00C922D9">
        <w:rPr>
          <w:rFonts w:asciiTheme="minorHAnsi" w:hAnsiTheme="minorHAnsi" w:cstheme="minorHAnsi"/>
          <w:b/>
          <w:w w:val="85"/>
        </w:rPr>
        <w:t>autorizza</w:t>
      </w:r>
      <w:r w:rsidRPr="00C922D9">
        <w:rPr>
          <w:rFonts w:asciiTheme="minorHAnsi" w:hAnsiTheme="minorHAnsi" w:cstheme="minorHAnsi"/>
          <w:b/>
        </w:rPr>
        <w:t xml:space="preserve"> </w:t>
      </w:r>
      <w:r w:rsidRPr="00C922D9">
        <w:rPr>
          <w:rFonts w:asciiTheme="minorHAnsi" w:hAnsiTheme="minorHAnsi" w:cstheme="minorHAnsi"/>
          <w:b/>
          <w:w w:val="85"/>
        </w:rPr>
        <w:t>l’uso</w:t>
      </w:r>
      <w:r w:rsidRPr="00C922D9">
        <w:rPr>
          <w:rFonts w:asciiTheme="minorHAnsi" w:hAnsiTheme="minorHAnsi" w:cstheme="minorHAnsi"/>
          <w:b/>
        </w:rPr>
        <w:t xml:space="preserve"> </w:t>
      </w:r>
      <w:r w:rsidRPr="00C922D9">
        <w:rPr>
          <w:rFonts w:asciiTheme="minorHAnsi" w:hAnsiTheme="minorHAnsi" w:cstheme="minorHAnsi"/>
          <w:b/>
          <w:w w:val="85"/>
        </w:rPr>
        <w:t>del</w:t>
      </w:r>
      <w:r w:rsidRPr="00C922D9">
        <w:rPr>
          <w:rFonts w:asciiTheme="minorHAnsi" w:hAnsiTheme="minorHAnsi" w:cstheme="minorHAnsi"/>
          <w:b/>
        </w:rPr>
        <w:t xml:space="preserve"> </w:t>
      </w:r>
      <w:r w:rsidRPr="00C922D9">
        <w:rPr>
          <w:rFonts w:asciiTheme="minorHAnsi" w:hAnsiTheme="minorHAnsi" w:cstheme="minorHAnsi"/>
          <w:b/>
          <w:w w:val="85"/>
        </w:rPr>
        <w:t>conto</w:t>
      </w:r>
      <w:r w:rsidRPr="00C922D9">
        <w:rPr>
          <w:rFonts w:asciiTheme="minorHAnsi" w:hAnsiTheme="minorHAnsi" w:cstheme="minorHAnsi"/>
          <w:b/>
        </w:rPr>
        <w:t xml:space="preserve"> </w:t>
      </w:r>
      <w:r w:rsidRPr="00C922D9">
        <w:rPr>
          <w:rFonts w:asciiTheme="minorHAnsi" w:hAnsiTheme="minorHAnsi" w:cstheme="minorHAnsi"/>
          <w:b/>
          <w:w w:val="85"/>
        </w:rPr>
        <w:t>corrente</w:t>
      </w:r>
      <w:r w:rsidRPr="00C922D9">
        <w:rPr>
          <w:rFonts w:asciiTheme="minorHAnsi" w:hAnsiTheme="minorHAnsi" w:cstheme="minorHAnsi"/>
          <w:b/>
        </w:rPr>
        <w:t xml:space="preserve"> </w:t>
      </w:r>
      <w:r w:rsidRPr="00C922D9">
        <w:rPr>
          <w:rFonts w:asciiTheme="minorHAnsi" w:hAnsiTheme="minorHAnsi" w:cstheme="minorHAnsi"/>
          <w:b/>
          <w:w w:val="85"/>
        </w:rPr>
        <w:t>di</w:t>
      </w:r>
      <w:r w:rsidRPr="00C922D9">
        <w:rPr>
          <w:rFonts w:asciiTheme="minorHAnsi" w:hAnsiTheme="minorHAnsi" w:cstheme="minorHAnsi"/>
          <w:b/>
        </w:rPr>
        <w:t xml:space="preserve"> </w:t>
      </w:r>
      <w:r w:rsidRPr="00C922D9">
        <w:rPr>
          <w:rFonts w:asciiTheme="minorHAnsi" w:hAnsiTheme="minorHAnsi" w:cstheme="minorHAnsi"/>
          <w:b/>
          <w:w w:val="85"/>
        </w:rPr>
        <w:t>cui</w:t>
      </w:r>
      <w:r w:rsidRPr="00C922D9">
        <w:rPr>
          <w:rFonts w:asciiTheme="minorHAnsi" w:hAnsiTheme="minorHAnsi" w:cstheme="minorHAnsi"/>
          <w:b/>
        </w:rPr>
        <w:t xml:space="preserve"> </w:t>
      </w:r>
      <w:r w:rsidRPr="00C922D9">
        <w:rPr>
          <w:rFonts w:asciiTheme="minorHAnsi" w:hAnsiTheme="minorHAnsi" w:cstheme="minorHAnsi"/>
          <w:b/>
          <w:w w:val="85"/>
        </w:rPr>
        <w:t>al</w:t>
      </w:r>
      <w:r w:rsidRPr="00C922D9">
        <w:rPr>
          <w:rFonts w:asciiTheme="minorHAnsi" w:hAnsiTheme="minorHAnsi" w:cstheme="minorHAnsi"/>
          <w:b/>
        </w:rPr>
        <w:t xml:space="preserve"> </w:t>
      </w:r>
      <w:r w:rsidRPr="00C922D9">
        <w:rPr>
          <w:rFonts w:asciiTheme="minorHAnsi" w:hAnsiTheme="minorHAnsi" w:cstheme="minorHAnsi"/>
          <w:b/>
          <w:w w:val="85"/>
        </w:rPr>
        <w:t>presente</w:t>
      </w:r>
      <w:r w:rsidRPr="00C922D9">
        <w:rPr>
          <w:rFonts w:asciiTheme="minorHAnsi" w:hAnsiTheme="minorHAnsi" w:cstheme="minorHAnsi"/>
          <w:b/>
        </w:rPr>
        <w:t xml:space="preserve"> </w:t>
      </w:r>
      <w:r w:rsidRPr="00C922D9">
        <w:rPr>
          <w:rFonts w:asciiTheme="minorHAnsi" w:hAnsiTheme="minorHAnsi" w:cstheme="minorHAnsi"/>
          <w:b/>
          <w:w w:val="85"/>
        </w:rPr>
        <w:t>atto</w:t>
      </w:r>
      <w:r w:rsidRPr="00C922D9">
        <w:rPr>
          <w:rFonts w:asciiTheme="minorHAnsi" w:hAnsiTheme="minorHAnsi" w:cstheme="minorHAnsi"/>
          <w:b/>
        </w:rPr>
        <w:t xml:space="preserve"> </w:t>
      </w:r>
      <w:r w:rsidRPr="00C922D9">
        <w:rPr>
          <w:rFonts w:asciiTheme="minorHAnsi" w:hAnsiTheme="minorHAnsi" w:cstheme="minorHAnsi"/>
          <w:b/>
          <w:w w:val="85"/>
        </w:rPr>
        <w:t>anche</w:t>
      </w:r>
      <w:r w:rsidRPr="00C922D9">
        <w:rPr>
          <w:rFonts w:asciiTheme="minorHAnsi" w:hAnsiTheme="minorHAnsi" w:cstheme="minorHAnsi"/>
          <w:b/>
        </w:rPr>
        <w:t xml:space="preserve"> </w:t>
      </w:r>
      <w:r w:rsidRPr="00C922D9">
        <w:rPr>
          <w:rFonts w:asciiTheme="minorHAnsi" w:hAnsiTheme="minorHAnsi" w:cstheme="minorHAnsi"/>
          <w:b/>
          <w:w w:val="85"/>
        </w:rPr>
        <w:t>nei</w:t>
      </w:r>
      <w:r w:rsidRPr="00C922D9">
        <w:rPr>
          <w:rFonts w:asciiTheme="minorHAnsi" w:hAnsiTheme="minorHAnsi" w:cstheme="minorHAnsi"/>
          <w:b/>
        </w:rPr>
        <w:t xml:space="preserve"> </w:t>
      </w:r>
      <w:r w:rsidRPr="00C922D9">
        <w:rPr>
          <w:rFonts w:asciiTheme="minorHAnsi" w:hAnsiTheme="minorHAnsi" w:cstheme="minorHAnsi"/>
          <w:b/>
          <w:w w:val="85"/>
        </w:rPr>
        <w:t>casi</w:t>
      </w:r>
      <w:r w:rsidRPr="00C922D9">
        <w:rPr>
          <w:rFonts w:asciiTheme="minorHAnsi" w:hAnsiTheme="minorHAnsi" w:cstheme="minorHAnsi"/>
          <w:b/>
        </w:rPr>
        <w:t xml:space="preserve"> </w:t>
      </w:r>
      <w:r w:rsidRPr="00C922D9">
        <w:rPr>
          <w:rFonts w:asciiTheme="minorHAnsi" w:hAnsiTheme="minorHAnsi" w:cstheme="minorHAnsi"/>
          <w:b/>
          <w:w w:val="85"/>
        </w:rPr>
        <w:t>in</w:t>
      </w:r>
      <w:r w:rsidRPr="00C922D9">
        <w:rPr>
          <w:rFonts w:asciiTheme="minorHAnsi" w:hAnsiTheme="minorHAnsi" w:cstheme="minorHAnsi"/>
          <w:b/>
        </w:rPr>
        <w:t xml:space="preserve"> </w:t>
      </w:r>
      <w:r w:rsidRPr="00C922D9">
        <w:rPr>
          <w:rFonts w:asciiTheme="minorHAnsi" w:hAnsiTheme="minorHAnsi" w:cstheme="minorHAnsi"/>
          <w:b/>
          <w:w w:val="85"/>
        </w:rPr>
        <w:t>cui</w:t>
      </w:r>
      <w:r w:rsidRPr="00C922D9">
        <w:rPr>
          <w:rFonts w:asciiTheme="minorHAnsi" w:hAnsiTheme="minorHAnsi" w:cstheme="minorHAnsi"/>
          <w:b/>
        </w:rPr>
        <w:t xml:space="preserve"> </w:t>
      </w:r>
      <w:r w:rsidRPr="00C922D9">
        <w:rPr>
          <w:rFonts w:asciiTheme="minorHAnsi" w:hAnsiTheme="minorHAnsi" w:cstheme="minorHAnsi"/>
          <w:b/>
          <w:w w:val="85"/>
        </w:rPr>
        <w:t>sia</w:t>
      </w:r>
      <w:r w:rsidRPr="00C922D9">
        <w:rPr>
          <w:rFonts w:asciiTheme="minorHAnsi" w:hAnsiTheme="minorHAnsi" w:cstheme="minorHAnsi"/>
          <w:b/>
        </w:rPr>
        <w:t xml:space="preserve"> </w:t>
      </w:r>
      <w:r w:rsidRPr="00C922D9">
        <w:rPr>
          <w:rFonts w:asciiTheme="minorHAnsi" w:hAnsiTheme="minorHAnsi" w:cstheme="minorHAnsi"/>
          <w:b/>
          <w:w w:val="85"/>
        </w:rPr>
        <w:t>difforme</w:t>
      </w:r>
      <w:r w:rsidRPr="00C922D9">
        <w:rPr>
          <w:rFonts w:asciiTheme="minorHAnsi" w:hAnsiTheme="minorHAnsi" w:cstheme="minorHAnsi"/>
          <w:b/>
        </w:rPr>
        <w:t xml:space="preserve"> </w:t>
      </w:r>
      <w:r w:rsidRPr="00C922D9">
        <w:rPr>
          <w:rFonts w:asciiTheme="minorHAnsi" w:hAnsiTheme="minorHAnsi" w:cstheme="minorHAnsi"/>
          <w:b/>
          <w:w w:val="85"/>
        </w:rPr>
        <w:t xml:space="preserve">da </w:t>
      </w:r>
      <w:r w:rsidRPr="00C922D9">
        <w:rPr>
          <w:rFonts w:asciiTheme="minorHAnsi" w:hAnsiTheme="minorHAnsi" w:cstheme="minorHAnsi"/>
          <w:b/>
          <w:w w:val="95"/>
        </w:rPr>
        <w:t>quello indicato in fattura;</w:t>
      </w:r>
    </w:p>
    <w:p w14:paraId="3AEC1D17" w14:textId="77777777" w:rsidR="00955094" w:rsidRPr="00C922D9" w:rsidRDefault="00955094" w:rsidP="00955094">
      <w:pPr>
        <w:pStyle w:val="Corpotesto"/>
        <w:rPr>
          <w:rFonts w:asciiTheme="minorHAnsi" w:hAnsiTheme="minorHAnsi" w:cstheme="minorHAnsi"/>
          <w:b/>
          <w:sz w:val="22"/>
          <w:szCs w:val="22"/>
        </w:rPr>
      </w:pPr>
    </w:p>
    <w:p w14:paraId="01CDBE0F" w14:textId="31C96B9B" w:rsidR="00955094" w:rsidRPr="00C922D9" w:rsidRDefault="00955094" w:rsidP="00955094">
      <w:pPr>
        <w:pStyle w:val="Corpotesto"/>
        <w:spacing w:before="7"/>
        <w:rPr>
          <w:rFonts w:asciiTheme="minorHAnsi" w:hAnsiTheme="minorHAnsi" w:cstheme="minorHAnsi"/>
          <w:b/>
          <w:sz w:val="22"/>
          <w:szCs w:val="22"/>
        </w:rPr>
      </w:pPr>
      <w:r w:rsidRPr="00C922D9">
        <w:rPr>
          <w:rFonts w:asciiTheme="minorHAnsi" w:hAnsiTheme="minorHAnsi" w:cstheme="minorHAnsi"/>
          <w:b/>
          <w:sz w:val="22"/>
          <w:szCs w:val="22"/>
        </w:rPr>
        <w:t>Si allega il documento di riconoscimento n. ……………………………………… del…………………………………….</w:t>
      </w:r>
    </w:p>
    <w:p w14:paraId="5438DA11" w14:textId="77777777" w:rsidR="000C227C" w:rsidRPr="00C922D9" w:rsidRDefault="000C227C" w:rsidP="006100C4">
      <w:pPr>
        <w:rPr>
          <w:rFonts w:asciiTheme="minorHAnsi" w:hAnsiTheme="minorHAnsi" w:cstheme="minorHAnsi"/>
          <w:u w:val="single"/>
        </w:rPr>
      </w:pPr>
    </w:p>
    <w:p w14:paraId="736AECD3" w14:textId="65A16EA8" w:rsidR="006100C4" w:rsidRPr="00C922D9" w:rsidRDefault="00224352" w:rsidP="006100C4">
      <w:pPr>
        <w:rPr>
          <w:rFonts w:asciiTheme="minorHAnsi" w:hAnsiTheme="minorHAnsi" w:cstheme="minorHAnsi"/>
          <w:u w:val="single"/>
        </w:rPr>
      </w:pPr>
      <w:r w:rsidRPr="00C922D9">
        <w:rPr>
          <w:rFonts w:asciiTheme="minorHAnsi" w:hAnsiTheme="minorHAnsi" w:cstheme="minorHAnsi"/>
          <w:u w:val="single"/>
        </w:rPr>
        <w:t xml:space="preserve">FIRMA </w:t>
      </w:r>
      <w:r w:rsidR="00C03712" w:rsidRPr="00C922D9">
        <w:rPr>
          <w:rFonts w:asciiTheme="minorHAnsi" w:hAnsiTheme="minorHAnsi" w:cstheme="minorHAnsi"/>
          <w:u w:val="single"/>
        </w:rPr>
        <w:t xml:space="preserve">e Timbro </w:t>
      </w:r>
      <w:r w:rsidRPr="00C922D9">
        <w:rPr>
          <w:rFonts w:asciiTheme="minorHAnsi" w:hAnsiTheme="minorHAnsi" w:cstheme="minorHAnsi"/>
          <w:u w:val="single"/>
        </w:rPr>
        <w:t>p</w:t>
      </w:r>
      <w:r w:rsidR="006100C4" w:rsidRPr="00C922D9">
        <w:rPr>
          <w:rFonts w:asciiTheme="minorHAnsi" w:hAnsiTheme="minorHAnsi" w:cstheme="minorHAnsi"/>
          <w:u w:val="single"/>
        </w:rPr>
        <w:t xml:space="preserve">er </w:t>
      </w:r>
      <w:proofErr w:type="gramStart"/>
      <w:r w:rsidR="006100C4" w:rsidRPr="00C922D9">
        <w:rPr>
          <w:rFonts w:asciiTheme="minorHAnsi" w:hAnsiTheme="minorHAnsi" w:cstheme="minorHAnsi"/>
          <w:u w:val="single"/>
        </w:rPr>
        <w:t xml:space="preserve">accettazione </w:t>
      </w:r>
      <w:r w:rsidR="000C227C" w:rsidRPr="00C922D9">
        <w:rPr>
          <w:rFonts w:asciiTheme="minorHAnsi" w:hAnsiTheme="minorHAnsi" w:cstheme="minorHAnsi"/>
          <w:u w:val="single"/>
        </w:rPr>
        <w:t xml:space="preserve"> </w:t>
      </w:r>
      <w:r w:rsidRPr="00C922D9">
        <w:rPr>
          <w:rFonts w:asciiTheme="minorHAnsi" w:hAnsiTheme="minorHAnsi" w:cstheme="minorHAnsi"/>
          <w:u w:val="single"/>
        </w:rPr>
        <w:t>_</w:t>
      </w:r>
      <w:proofErr w:type="gramEnd"/>
      <w:r w:rsidRPr="00C922D9">
        <w:rPr>
          <w:rFonts w:asciiTheme="minorHAnsi" w:hAnsiTheme="minorHAnsi" w:cstheme="minorHAnsi"/>
          <w:u w:val="single"/>
        </w:rPr>
        <w:t>__________________________________________</w:t>
      </w:r>
    </w:p>
    <w:p w14:paraId="459FABD1" w14:textId="198F5B7A" w:rsidR="00262F4A" w:rsidRPr="00C922D9" w:rsidRDefault="00262F4A" w:rsidP="006100C4">
      <w:pPr>
        <w:rPr>
          <w:rFonts w:asciiTheme="minorHAnsi" w:hAnsiTheme="minorHAnsi" w:cstheme="minorHAnsi"/>
          <w:u w:val="single"/>
        </w:rPr>
      </w:pPr>
    </w:p>
    <w:p w14:paraId="0F93590E" w14:textId="17A4E89E" w:rsidR="004E7E9A" w:rsidRPr="00C922D9" w:rsidRDefault="00723B5B" w:rsidP="00583C44">
      <w:pPr>
        <w:rPr>
          <w:rStyle w:val="Collegamentoipertestuale"/>
          <w:rFonts w:asciiTheme="minorHAnsi" w:hAnsiTheme="minorHAnsi" w:cstheme="minorHAnsi"/>
          <w:color w:val="auto"/>
          <w:u w:val="none"/>
        </w:rPr>
      </w:pPr>
      <w:r w:rsidRPr="00C922D9">
        <w:rPr>
          <w:rFonts w:asciiTheme="minorHAnsi" w:hAnsiTheme="minorHAnsi" w:cstheme="minorHAnsi"/>
        </w:rPr>
        <w:t xml:space="preserve">NB: </w:t>
      </w:r>
      <w:r w:rsidR="005E7CD3" w:rsidRPr="00C922D9">
        <w:rPr>
          <w:rFonts w:asciiTheme="minorHAnsi" w:hAnsiTheme="minorHAnsi" w:cstheme="minorHAnsi"/>
        </w:rPr>
        <w:t>Detto documento dovrà essere firmato a cura dell’operatore economico</w:t>
      </w:r>
      <w:r w:rsidRPr="00C922D9">
        <w:rPr>
          <w:rFonts w:asciiTheme="minorHAnsi" w:hAnsiTheme="minorHAnsi" w:cstheme="minorHAnsi"/>
        </w:rPr>
        <w:t xml:space="preserve"> aggiudicatario e restituito alla stazione appaltante </w:t>
      </w:r>
    </w:p>
    <w:sectPr w:rsidR="004E7E9A" w:rsidRPr="00C922D9" w:rsidSect="00CA554D">
      <w:headerReference w:type="default" r:id="rId10"/>
      <w:footerReference w:type="default" r:id="rId11"/>
      <w:type w:val="continuous"/>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DDCB5" w14:textId="77777777" w:rsidR="0099420F" w:rsidRDefault="0099420F" w:rsidP="00AA3E08">
      <w:pPr>
        <w:spacing w:after="0" w:line="240" w:lineRule="auto"/>
      </w:pPr>
      <w:r>
        <w:separator/>
      </w:r>
    </w:p>
  </w:endnote>
  <w:endnote w:type="continuationSeparator" w:id="0">
    <w:p w14:paraId="1A865C30" w14:textId="77777777" w:rsidR="0099420F" w:rsidRDefault="0099420F" w:rsidP="00AA3E08">
      <w:pPr>
        <w:spacing w:after="0" w:line="240" w:lineRule="auto"/>
      </w:pPr>
      <w:r>
        <w:continuationSeparator/>
      </w:r>
    </w:p>
  </w:endnote>
  <w:endnote w:type="continuationNotice" w:id="1">
    <w:p w14:paraId="0F80A91D" w14:textId="77777777" w:rsidR="0099420F" w:rsidRDefault="00994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E452EB9" w:rsidR="45A2AD21" w:rsidRDefault="002F60B8" w:rsidP="45A2AD21">
    <w:pPr>
      <w:pStyle w:val="Pidipagina"/>
    </w:pPr>
    <w:r>
      <w:rPr>
        <w:noProof/>
        <w:lang w:eastAsia="it-IT"/>
      </w:rPr>
      <w:drawing>
        <wp:anchor distT="0" distB="0" distL="114300" distR="114300" simplePos="0" relativeHeight="251663360" behindDoc="0" locked="0" layoutInCell="1" allowOverlap="1" wp14:anchorId="0D41F505" wp14:editId="4EC5FF98">
          <wp:simplePos x="0" y="0"/>
          <wp:positionH relativeFrom="page">
            <wp:align>right</wp:align>
          </wp:positionH>
          <wp:positionV relativeFrom="paragraph">
            <wp:posOffset>-375285</wp:posOffset>
          </wp:positionV>
          <wp:extent cx="7658100" cy="977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9777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D2F9" w14:textId="77777777" w:rsidR="0099420F" w:rsidRDefault="0099420F" w:rsidP="00AA3E08">
      <w:pPr>
        <w:spacing w:after="0" w:line="240" w:lineRule="auto"/>
      </w:pPr>
      <w:r>
        <w:separator/>
      </w:r>
    </w:p>
  </w:footnote>
  <w:footnote w:type="continuationSeparator" w:id="0">
    <w:p w14:paraId="38294CB2" w14:textId="77777777" w:rsidR="0099420F" w:rsidRDefault="0099420F" w:rsidP="00AA3E08">
      <w:pPr>
        <w:spacing w:after="0" w:line="240" w:lineRule="auto"/>
      </w:pPr>
      <w:r>
        <w:continuationSeparator/>
      </w:r>
    </w:p>
  </w:footnote>
  <w:footnote w:type="continuationNotice" w:id="1">
    <w:p w14:paraId="217DCE4D" w14:textId="77777777" w:rsidR="0099420F" w:rsidRDefault="009942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C53D" w14:textId="7708CD93" w:rsidR="00AA3E08" w:rsidRDefault="00C65BAB">
    <w:pPr>
      <w:pStyle w:val="Intestazione"/>
    </w:pPr>
    <w:r>
      <w:rPr>
        <w:noProof/>
        <w:lang w:eastAsia="it-IT"/>
      </w:rPr>
      <w:drawing>
        <wp:anchor distT="0" distB="0" distL="114300" distR="114300" simplePos="0" relativeHeight="251662336" behindDoc="0" locked="0" layoutInCell="1" allowOverlap="1" wp14:anchorId="27C36721" wp14:editId="3A044F54">
          <wp:simplePos x="0" y="0"/>
          <wp:positionH relativeFrom="column">
            <wp:posOffset>5109210</wp:posOffset>
          </wp:positionH>
          <wp:positionV relativeFrom="paragraph">
            <wp:posOffset>-192405</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2810919A" wp14:editId="7BDCCBDE">
          <wp:simplePos x="0" y="0"/>
          <wp:positionH relativeFrom="page">
            <wp:align>left</wp:align>
          </wp:positionH>
          <wp:positionV relativeFrom="paragraph">
            <wp:posOffset>-449580</wp:posOffset>
          </wp:positionV>
          <wp:extent cx="7562850" cy="1219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219200"/>
                  </a:xfrm>
                  <a:prstGeom prst="rect">
                    <a:avLst/>
                  </a:prstGeom>
                </pic:spPr>
              </pic:pic>
            </a:graphicData>
          </a:graphic>
          <wp14:sizeRelH relativeFrom="margin">
            <wp14:pctWidth>0</wp14:pctWidth>
          </wp14:sizeRelH>
          <wp14:sizeRelV relativeFrom="margin">
            <wp14:pctHeight>0</wp14:pctHeight>
          </wp14:sizeRelV>
        </wp:anchor>
      </w:drawing>
    </w:r>
    <w:r w:rsidR="001A21EA">
      <w:rPr>
        <w:noProof/>
        <w:lang w:eastAsia="it-IT"/>
      </w:rPr>
      <w:drawing>
        <wp:anchor distT="0" distB="0" distL="114300" distR="114300" simplePos="0" relativeHeight="251659264" behindDoc="0" locked="0" layoutInCell="1" allowOverlap="1" wp14:anchorId="26580A99" wp14:editId="036074C2">
          <wp:simplePos x="0" y="0"/>
          <wp:positionH relativeFrom="column">
            <wp:posOffset>4623435</wp:posOffset>
          </wp:positionH>
          <wp:positionV relativeFrom="paragraph">
            <wp:posOffset>131445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21C"/>
    <w:multiLevelType w:val="hybridMultilevel"/>
    <w:tmpl w:val="F1D0398C"/>
    <w:lvl w:ilvl="0" w:tplc="39A028A0">
      <w:numFmt w:val="bullet"/>
      <w:lvlText w:val=""/>
      <w:lvlJc w:val="left"/>
      <w:pPr>
        <w:ind w:left="475" w:hanging="360"/>
      </w:pPr>
      <w:rPr>
        <w:rFonts w:ascii="Symbol" w:eastAsia="Symbol" w:hAnsi="Symbol" w:cs="Symbol" w:hint="default"/>
        <w:b w:val="0"/>
        <w:bCs w:val="0"/>
        <w:i w:val="0"/>
        <w:iCs w:val="0"/>
        <w:spacing w:val="0"/>
        <w:w w:val="100"/>
        <w:sz w:val="22"/>
        <w:szCs w:val="22"/>
        <w:lang w:val="it-IT" w:eastAsia="en-US" w:bidi="ar-SA"/>
      </w:rPr>
    </w:lvl>
    <w:lvl w:ilvl="1" w:tplc="FE406024">
      <w:numFmt w:val="bullet"/>
      <w:lvlText w:val="•"/>
      <w:lvlJc w:val="left"/>
      <w:pPr>
        <w:ind w:left="1471" w:hanging="360"/>
      </w:pPr>
      <w:rPr>
        <w:rFonts w:hint="default"/>
        <w:lang w:val="it-IT" w:eastAsia="en-US" w:bidi="ar-SA"/>
      </w:rPr>
    </w:lvl>
    <w:lvl w:ilvl="2" w:tplc="CAEAED16">
      <w:numFmt w:val="bullet"/>
      <w:lvlText w:val="•"/>
      <w:lvlJc w:val="left"/>
      <w:pPr>
        <w:ind w:left="2462" w:hanging="360"/>
      </w:pPr>
      <w:rPr>
        <w:rFonts w:hint="default"/>
        <w:lang w:val="it-IT" w:eastAsia="en-US" w:bidi="ar-SA"/>
      </w:rPr>
    </w:lvl>
    <w:lvl w:ilvl="3" w:tplc="13F4DE5C">
      <w:numFmt w:val="bullet"/>
      <w:lvlText w:val="•"/>
      <w:lvlJc w:val="left"/>
      <w:pPr>
        <w:ind w:left="3453" w:hanging="360"/>
      </w:pPr>
      <w:rPr>
        <w:rFonts w:hint="default"/>
        <w:lang w:val="it-IT" w:eastAsia="en-US" w:bidi="ar-SA"/>
      </w:rPr>
    </w:lvl>
    <w:lvl w:ilvl="4" w:tplc="FB9630C0">
      <w:numFmt w:val="bullet"/>
      <w:lvlText w:val="•"/>
      <w:lvlJc w:val="left"/>
      <w:pPr>
        <w:ind w:left="4444" w:hanging="360"/>
      </w:pPr>
      <w:rPr>
        <w:rFonts w:hint="default"/>
        <w:lang w:val="it-IT" w:eastAsia="en-US" w:bidi="ar-SA"/>
      </w:rPr>
    </w:lvl>
    <w:lvl w:ilvl="5" w:tplc="C010AEB8">
      <w:numFmt w:val="bullet"/>
      <w:lvlText w:val="•"/>
      <w:lvlJc w:val="left"/>
      <w:pPr>
        <w:ind w:left="5435" w:hanging="360"/>
      </w:pPr>
      <w:rPr>
        <w:rFonts w:hint="default"/>
        <w:lang w:val="it-IT" w:eastAsia="en-US" w:bidi="ar-SA"/>
      </w:rPr>
    </w:lvl>
    <w:lvl w:ilvl="6" w:tplc="38382266">
      <w:numFmt w:val="bullet"/>
      <w:lvlText w:val="•"/>
      <w:lvlJc w:val="left"/>
      <w:pPr>
        <w:ind w:left="6426" w:hanging="360"/>
      </w:pPr>
      <w:rPr>
        <w:rFonts w:hint="default"/>
        <w:lang w:val="it-IT" w:eastAsia="en-US" w:bidi="ar-SA"/>
      </w:rPr>
    </w:lvl>
    <w:lvl w:ilvl="7" w:tplc="007853C6">
      <w:numFmt w:val="bullet"/>
      <w:lvlText w:val="•"/>
      <w:lvlJc w:val="left"/>
      <w:pPr>
        <w:ind w:left="7417" w:hanging="360"/>
      </w:pPr>
      <w:rPr>
        <w:rFonts w:hint="default"/>
        <w:lang w:val="it-IT" w:eastAsia="en-US" w:bidi="ar-SA"/>
      </w:rPr>
    </w:lvl>
    <w:lvl w:ilvl="8" w:tplc="39F6E2FA">
      <w:numFmt w:val="bullet"/>
      <w:lvlText w:val="•"/>
      <w:lvlJc w:val="left"/>
      <w:pPr>
        <w:ind w:left="8408" w:hanging="360"/>
      </w:pPr>
      <w:rPr>
        <w:rFonts w:hint="default"/>
        <w:lang w:val="it-IT" w:eastAsia="en-US" w:bidi="ar-SA"/>
      </w:rPr>
    </w:lvl>
  </w:abstractNum>
  <w:abstractNum w:abstractNumId="1" w15:restartNumberingAfterBreak="0">
    <w:nsid w:val="030220DE"/>
    <w:multiLevelType w:val="hybridMultilevel"/>
    <w:tmpl w:val="3D624E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D27C0"/>
    <w:multiLevelType w:val="hybridMultilevel"/>
    <w:tmpl w:val="FD0E8C84"/>
    <w:lvl w:ilvl="0" w:tplc="2A9AC0B2">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67CD7"/>
    <w:multiLevelType w:val="hybridMultilevel"/>
    <w:tmpl w:val="2070AE14"/>
    <w:lvl w:ilvl="0" w:tplc="D640D31E">
      <w:numFmt w:val="bullet"/>
      <w:lvlText w:val="-"/>
      <w:lvlJc w:val="left"/>
      <w:pPr>
        <w:ind w:left="111" w:hanging="101"/>
      </w:pPr>
      <w:rPr>
        <w:rFonts w:ascii="Tahoma" w:eastAsia="Tahoma" w:hAnsi="Tahoma" w:cs="Tahoma" w:hint="default"/>
        <w:w w:val="69"/>
        <w:sz w:val="20"/>
        <w:szCs w:val="20"/>
        <w:lang w:val="it-IT" w:eastAsia="en-US" w:bidi="ar-SA"/>
      </w:rPr>
    </w:lvl>
    <w:lvl w:ilvl="1" w:tplc="E4A8C0E8">
      <w:numFmt w:val="bullet"/>
      <w:lvlText w:val="•"/>
      <w:lvlJc w:val="left"/>
      <w:pPr>
        <w:ind w:left="1120" w:hanging="101"/>
      </w:pPr>
      <w:rPr>
        <w:rFonts w:hint="default"/>
        <w:lang w:val="it-IT" w:eastAsia="en-US" w:bidi="ar-SA"/>
      </w:rPr>
    </w:lvl>
    <w:lvl w:ilvl="2" w:tplc="12DE56D4">
      <w:numFmt w:val="bullet"/>
      <w:lvlText w:val="•"/>
      <w:lvlJc w:val="left"/>
      <w:pPr>
        <w:ind w:left="2120" w:hanging="101"/>
      </w:pPr>
      <w:rPr>
        <w:rFonts w:hint="default"/>
        <w:lang w:val="it-IT" w:eastAsia="en-US" w:bidi="ar-SA"/>
      </w:rPr>
    </w:lvl>
    <w:lvl w:ilvl="3" w:tplc="6A7A65BC">
      <w:numFmt w:val="bullet"/>
      <w:lvlText w:val="•"/>
      <w:lvlJc w:val="left"/>
      <w:pPr>
        <w:ind w:left="3120" w:hanging="101"/>
      </w:pPr>
      <w:rPr>
        <w:rFonts w:hint="default"/>
        <w:lang w:val="it-IT" w:eastAsia="en-US" w:bidi="ar-SA"/>
      </w:rPr>
    </w:lvl>
    <w:lvl w:ilvl="4" w:tplc="4C9425CA">
      <w:numFmt w:val="bullet"/>
      <w:lvlText w:val="•"/>
      <w:lvlJc w:val="left"/>
      <w:pPr>
        <w:ind w:left="4120" w:hanging="101"/>
      </w:pPr>
      <w:rPr>
        <w:rFonts w:hint="default"/>
        <w:lang w:val="it-IT" w:eastAsia="en-US" w:bidi="ar-SA"/>
      </w:rPr>
    </w:lvl>
    <w:lvl w:ilvl="5" w:tplc="FBD27008">
      <w:numFmt w:val="bullet"/>
      <w:lvlText w:val="•"/>
      <w:lvlJc w:val="left"/>
      <w:pPr>
        <w:ind w:left="5120" w:hanging="101"/>
      </w:pPr>
      <w:rPr>
        <w:rFonts w:hint="default"/>
        <w:lang w:val="it-IT" w:eastAsia="en-US" w:bidi="ar-SA"/>
      </w:rPr>
    </w:lvl>
    <w:lvl w:ilvl="6" w:tplc="60C24A76">
      <w:numFmt w:val="bullet"/>
      <w:lvlText w:val="•"/>
      <w:lvlJc w:val="left"/>
      <w:pPr>
        <w:ind w:left="6120" w:hanging="101"/>
      </w:pPr>
      <w:rPr>
        <w:rFonts w:hint="default"/>
        <w:lang w:val="it-IT" w:eastAsia="en-US" w:bidi="ar-SA"/>
      </w:rPr>
    </w:lvl>
    <w:lvl w:ilvl="7" w:tplc="05143BFC">
      <w:numFmt w:val="bullet"/>
      <w:lvlText w:val="•"/>
      <w:lvlJc w:val="left"/>
      <w:pPr>
        <w:ind w:left="7120" w:hanging="101"/>
      </w:pPr>
      <w:rPr>
        <w:rFonts w:hint="default"/>
        <w:lang w:val="it-IT" w:eastAsia="en-US" w:bidi="ar-SA"/>
      </w:rPr>
    </w:lvl>
    <w:lvl w:ilvl="8" w:tplc="B4E4261E">
      <w:numFmt w:val="bullet"/>
      <w:lvlText w:val="•"/>
      <w:lvlJc w:val="left"/>
      <w:pPr>
        <w:ind w:left="8120" w:hanging="101"/>
      </w:pPr>
      <w:rPr>
        <w:rFonts w:hint="default"/>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8D52F9"/>
    <w:multiLevelType w:val="hybridMultilevel"/>
    <w:tmpl w:val="50344EC6"/>
    <w:lvl w:ilvl="0" w:tplc="FC20DCCE">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FE3E3C"/>
    <w:multiLevelType w:val="hybridMultilevel"/>
    <w:tmpl w:val="701C5F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337EB6"/>
    <w:multiLevelType w:val="hybridMultilevel"/>
    <w:tmpl w:val="CB3EB666"/>
    <w:lvl w:ilvl="0" w:tplc="F1C01AD8">
      <w:start w:val="1"/>
      <w:numFmt w:val="decimal"/>
      <w:lvlText w:val="%1."/>
      <w:lvlJc w:val="left"/>
      <w:pPr>
        <w:ind w:left="912" w:hanging="361"/>
      </w:pPr>
      <w:rPr>
        <w:rFonts w:ascii="Times New Roman" w:eastAsia="Times New Roman" w:hAnsi="Times New Roman" w:cs="Times New Roman" w:hint="default"/>
        <w:b/>
        <w:bCs/>
        <w:i w:val="0"/>
        <w:iCs w:val="0"/>
        <w:spacing w:val="-2"/>
        <w:w w:val="87"/>
        <w:sz w:val="22"/>
        <w:szCs w:val="22"/>
        <w:lang w:val="it-IT" w:eastAsia="en-US" w:bidi="ar-SA"/>
      </w:rPr>
    </w:lvl>
    <w:lvl w:ilvl="1" w:tplc="23722BDE">
      <w:numFmt w:val="bullet"/>
      <w:lvlText w:val="•"/>
      <w:lvlJc w:val="left"/>
      <w:pPr>
        <w:ind w:left="1867" w:hanging="361"/>
      </w:pPr>
      <w:rPr>
        <w:rFonts w:hint="default"/>
        <w:lang w:val="it-IT" w:eastAsia="en-US" w:bidi="ar-SA"/>
      </w:rPr>
    </w:lvl>
    <w:lvl w:ilvl="2" w:tplc="724434CC">
      <w:numFmt w:val="bullet"/>
      <w:lvlText w:val="•"/>
      <w:lvlJc w:val="left"/>
      <w:pPr>
        <w:ind w:left="2814" w:hanging="361"/>
      </w:pPr>
      <w:rPr>
        <w:rFonts w:hint="default"/>
        <w:lang w:val="it-IT" w:eastAsia="en-US" w:bidi="ar-SA"/>
      </w:rPr>
    </w:lvl>
    <w:lvl w:ilvl="3" w:tplc="C60661F8">
      <w:numFmt w:val="bullet"/>
      <w:lvlText w:val="•"/>
      <w:lvlJc w:val="left"/>
      <w:pPr>
        <w:ind w:left="3761" w:hanging="361"/>
      </w:pPr>
      <w:rPr>
        <w:rFonts w:hint="default"/>
        <w:lang w:val="it-IT" w:eastAsia="en-US" w:bidi="ar-SA"/>
      </w:rPr>
    </w:lvl>
    <w:lvl w:ilvl="4" w:tplc="F9609B56">
      <w:numFmt w:val="bullet"/>
      <w:lvlText w:val="•"/>
      <w:lvlJc w:val="left"/>
      <w:pPr>
        <w:ind w:left="4708" w:hanging="361"/>
      </w:pPr>
      <w:rPr>
        <w:rFonts w:hint="default"/>
        <w:lang w:val="it-IT" w:eastAsia="en-US" w:bidi="ar-SA"/>
      </w:rPr>
    </w:lvl>
    <w:lvl w:ilvl="5" w:tplc="D4D2301E">
      <w:numFmt w:val="bullet"/>
      <w:lvlText w:val="•"/>
      <w:lvlJc w:val="left"/>
      <w:pPr>
        <w:ind w:left="5655" w:hanging="361"/>
      </w:pPr>
      <w:rPr>
        <w:rFonts w:hint="default"/>
        <w:lang w:val="it-IT" w:eastAsia="en-US" w:bidi="ar-SA"/>
      </w:rPr>
    </w:lvl>
    <w:lvl w:ilvl="6" w:tplc="6568BDCE">
      <w:numFmt w:val="bullet"/>
      <w:lvlText w:val="•"/>
      <w:lvlJc w:val="left"/>
      <w:pPr>
        <w:ind w:left="6602" w:hanging="361"/>
      </w:pPr>
      <w:rPr>
        <w:rFonts w:hint="default"/>
        <w:lang w:val="it-IT" w:eastAsia="en-US" w:bidi="ar-SA"/>
      </w:rPr>
    </w:lvl>
    <w:lvl w:ilvl="7" w:tplc="21700D50">
      <w:numFmt w:val="bullet"/>
      <w:lvlText w:val="•"/>
      <w:lvlJc w:val="left"/>
      <w:pPr>
        <w:ind w:left="7549" w:hanging="361"/>
      </w:pPr>
      <w:rPr>
        <w:rFonts w:hint="default"/>
        <w:lang w:val="it-IT" w:eastAsia="en-US" w:bidi="ar-SA"/>
      </w:rPr>
    </w:lvl>
    <w:lvl w:ilvl="8" w:tplc="34728BE6">
      <w:numFmt w:val="bullet"/>
      <w:lvlText w:val="•"/>
      <w:lvlJc w:val="left"/>
      <w:pPr>
        <w:ind w:left="8496" w:hanging="361"/>
      </w:pPr>
      <w:rPr>
        <w:rFonts w:hint="default"/>
        <w:lang w:val="it-IT" w:eastAsia="en-US" w:bidi="ar-SA"/>
      </w:rPr>
    </w:lvl>
  </w:abstractNum>
  <w:abstractNum w:abstractNumId="11"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3"/>
  </w:num>
  <w:num w:numId="5">
    <w:abstractNumId w:val="7"/>
  </w:num>
  <w:num w:numId="6">
    <w:abstractNumId w:val="1"/>
  </w:num>
  <w:num w:numId="7">
    <w:abstractNumId w:val="9"/>
  </w:num>
  <w:num w:numId="8">
    <w:abstractNumId w:val="4"/>
  </w:num>
  <w:num w:numId="9">
    <w:abstractNumId w:val="0"/>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08"/>
    <w:rsid w:val="000C227C"/>
    <w:rsid w:val="000D245F"/>
    <w:rsid w:val="00106C3B"/>
    <w:rsid w:val="00107742"/>
    <w:rsid w:val="001435A2"/>
    <w:rsid w:val="00180018"/>
    <w:rsid w:val="00194388"/>
    <w:rsid w:val="001967AE"/>
    <w:rsid w:val="001A21EA"/>
    <w:rsid w:val="001E4563"/>
    <w:rsid w:val="00224352"/>
    <w:rsid w:val="00226395"/>
    <w:rsid w:val="00262F4A"/>
    <w:rsid w:val="00274E3D"/>
    <w:rsid w:val="00281885"/>
    <w:rsid w:val="00283C90"/>
    <w:rsid w:val="002C0636"/>
    <w:rsid w:val="002C65F7"/>
    <w:rsid w:val="002F60B8"/>
    <w:rsid w:val="003425A4"/>
    <w:rsid w:val="00343A93"/>
    <w:rsid w:val="00345EB6"/>
    <w:rsid w:val="003468B3"/>
    <w:rsid w:val="00363A4A"/>
    <w:rsid w:val="00376E5E"/>
    <w:rsid w:val="00413076"/>
    <w:rsid w:val="00470725"/>
    <w:rsid w:val="004E3EF1"/>
    <w:rsid w:val="004E7E9A"/>
    <w:rsid w:val="005056AC"/>
    <w:rsid w:val="00517627"/>
    <w:rsid w:val="0052074F"/>
    <w:rsid w:val="00570113"/>
    <w:rsid w:val="00583C44"/>
    <w:rsid w:val="005E7CD3"/>
    <w:rsid w:val="00601025"/>
    <w:rsid w:val="006100C4"/>
    <w:rsid w:val="0061731F"/>
    <w:rsid w:val="00663749"/>
    <w:rsid w:val="006814F4"/>
    <w:rsid w:val="006861F9"/>
    <w:rsid w:val="006A1699"/>
    <w:rsid w:val="006B5F45"/>
    <w:rsid w:val="006E0B13"/>
    <w:rsid w:val="00705F01"/>
    <w:rsid w:val="00723B5B"/>
    <w:rsid w:val="00733D24"/>
    <w:rsid w:val="00734309"/>
    <w:rsid w:val="007919A0"/>
    <w:rsid w:val="007A7E59"/>
    <w:rsid w:val="00806995"/>
    <w:rsid w:val="008261EB"/>
    <w:rsid w:val="00831171"/>
    <w:rsid w:val="008507EE"/>
    <w:rsid w:val="00860153"/>
    <w:rsid w:val="00894C84"/>
    <w:rsid w:val="00911CB5"/>
    <w:rsid w:val="0091510A"/>
    <w:rsid w:val="00955094"/>
    <w:rsid w:val="0099420F"/>
    <w:rsid w:val="009A64C6"/>
    <w:rsid w:val="009A66E3"/>
    <w:rsid w:val="009D330A"/>
    <w:rsid w:val="00A504C5"/>
    <w:rsid w:val="00A61344"/>
    <w:rsid w:val="00A75769"/>
    <w:rsid w:val="00A91775"/>
    <w:rsid w:val="00AA3E08"/>
    <w:rsid w:val="00C012B7"/>
    <w:rsid w:val="00C03712"/>
    <w:rsid w:val="00C178E8"/>
    <w:rsid w:val="00C65BAB"/>
    <w:rsid w:val="00C922D9"/>
    <w:rsid w:val="00CA554D"/>
    <w:rsid w:val="00CD3786"/>
    <w:rsid w:val="00CF1635"/>
    <w:rsid w:val="00D2717B"/>
    <w:rsid w:val="00D54BD0"/>
    <w:rsid w:val="00D55843"/>
    <w:rsid w:val="00D9243C"/>
    <w:rsid w:val="00D9287B"/>
    <w:rsid w:val="00DA3F75"/>
    <w:rsid w:val="00E0570A"/>
    <w:rsid w:val="00E54099"/>
    <w:rsid w:val="00E65453"/>
    <w:rsid w:val="00E8355D"/>
    <w:rsid w:val="00EA7DE4"/>
    <w:rsid w:val="00F023C2"/>
    <w:rsid w:val="00F41EBC"/>
    <w:rsid w:val="00F51CF6"/>
    <w:rsid w:val="00F84DD0"/>
    <w:rsid w:val="00FA0B1F"/>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45F"/>
    <w:pPr>
      <w:spacing w:after="200" w:line="276"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55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5094"/>
    <w:pPr>
      <w:widowControl w:val="0"/>
      <w:autoSpaceDE w:val="0"/>
      <w:autoSpaceDN w:val="0"/>
      <w:spacing w:after="0" w:line="240" w:lineRule="auto"/>
    </w:pPr>
    <w:rPr>
      <w:rFonts w:ascii="Tahoma" w:eastAsia="Tahoma" w:hAnsi="Tahoma" w:cs="Tahoma"/>
      <w:sz w:val="20"/>
      <w:szCs w:val="20"/>
    </w:rPr>
  </w:style>
  <w:style w:type="character" w:customStyle="1" w:styleId="CorpotestoCarattere">
    <w:name w:val="Corpo testo Carattere"/>
    <w:basedOn w:val="Carpredefinitoparagrafo"/>
    <w:link w:val="Corpotesto"/>
    <w:uiPriority w:val="1"/>
    <w:rsid w:val="00955094"/>
    <w:rPr>
      <w:rFonts w:ascii="Tahoma" w:eastAsia="Tahoma" w:hAnsi="Tahoma" w:cs="Tahoma"/>
      <w:sz w:val="20"/>
      <w:szCs w:val="20"/>
    </w:rPr>
  </w:style>
  <w:style w:type="paragraph" w:customStyle="1" w:styleId="TableParagraph">
    <w:name w:val="Table Paragraph"/>
    <w:basedOn w:val="Normale"/>
    <w:uiPriority w:val="1"/>
    <w:qFormat/>
    <w:rsid w:val="00955094"/>
    <w:pPr>
      <w:widowControl w:val="0"/>
      <w:autoSpaceDE w:val="0"/>
      <w:autoSpaceDN w:val="0"/>
      <w:spacing w:after="0" w:line="240" w:lineRule="auto"/>
    </w:pPr>
    <w:rPr>
      <w:rFonts w:ascii="Microsoft Sans Serif" w:eastAsia="Microsoft Sans Serif" w:hAnsi="Microsoft Sans Serif" w:cs="Microsoft Sans Serif"/>
    </w:rPr>
  </w:style>
  <w:style w:type="paragraph" w:styleId="Sottotitolo">
    <w:name w:val="Subtitle"/>
    <w:basedOn w:val="Normale"/>
    <w:next w:val="Normale"/>
    <w:link w:val="SottotitoloCarattere"/>
    <w:uiPriority w:val="11"/>
    <w:qFormat/>
    <w:rsid w:val="009550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5509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C69ED5709CE43B3C4ECE907DA86AC" ma:contentTypeVersion="4" ma:contentTypeDescription="Creare un nuovo documento." ma:contentTypeScope="" ma:versionID="15394b0c31aa4f8fb994a580d3f086d6">
  <xsd:schema xmlns:xsd="http://www.w3.org/2001/XMLSchema" xmlns:xs="http://www.w3.org/2001/XMLSchema" xmlns:p="http://schemas.microsoft.com/office/2006/metadata/properties" xmlns:ns2="0e194b84-b216-41b7-815a-8b2f34335ead" xmlns:ns3="8ba6bf95-db05-4f4e-9947-4a74dcc7a49e" targetNamespace="http://schemas.microsoft.com/office/2006/metadata/properties" ma:root="true" ma:fieldsID="fc70620d70c7043f7022040484a8bdf9" ns2:_="" ns3:_="">
    <xsd:import namespace="0e194b84-b216-41b7-815a-8b2f34335ead"/>
    <xsd:import namespace="8ba6bf95-db05-4f4e-9947-4a74dcc7a4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4b84-b216-41b7-815a-8b2f34335e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BF15F-6CB7-4913-99CE-A5F26EF4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4b84-b216-41b7-815a-8b2f34335ead"/>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1514</Words>
  <Characters>8630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Colangelo</cp:lastModifiedBy>
  <cp:revision>21</cp:revision>
  <cp:lastPrinted>2023-05-24T10:35:00Z</cp:lastPrinted>
  <dcterms:created xsi:type="dcterms:W3CDTF">2023-05-16T08:45:00Z</dcterms:created>
  <dcterms:modified xsi:type="dcterms:W3CDTF">2023-11-14T13:24:00Z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2023-05-16T08:45:10Z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6893190e-8fc6-4280-a838-409660d3be97</vt:lpwstr>
  </property>
  <property fmtid="{D5CDD505-2E9C-101B-9397-08002B2CF9AE}" pid="9" name="MSIP_Label_2ad0b24d-6422-44b0-b3de-abb3a9e8c81a_ContentBits">
    <vt:lpwstr>0</vt:lpwstr>
  </property>
</Properties>
</file>