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397FC420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bookmarkStart w:id="0" w:name="_GoBack"/>
            <w:bookmarkEnd w:id="0"/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740F5A">
              <w:rPr>
                <w:rFonts w:ascii="Titillium Web" w:hAnsi="Titillium Web" w:cstheme="minorHAnsi"/>
                <w:b/>
                <w:sz w:val="28"/>
              </w:rPr>
              <w:t>A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4CFD044D" w14:textId="77777777" w:rsidR="003D3554" w:rsidRPr="00561116" w:rsidRDefault="003D3554" w:rsidP="003D3554">
            <w:pPr>
              <w:jc w:val="center"/>
              <w:rPr>
                <w:rFonts w:ascii="Titillium Web" w:hAnsi="Titillium Web" w:cs="Calibri,Bold"/>
                <w:b/>
                <w:bCs/>
                <w:color w:val="000000"/>
              </w:rPr>
            </w:pPr>
            <w:r w:rsidRPr="00561116">
              <w:rPr>
                <w:rFonts w:ascii="Titillium Web" w:hAnsi="Titillium Web" w:cs="Calibri,Bold"/>
                <w:b/>
                <w:bCs/>
                <w:color w:val="000000"/>
              </w:rPr>
              <w:t>CESTEV – Centro di Servizio di Ateneo per le Scienze e Tecnologie per la Vita</w:t>
            </w:r>
          </w:p>
          <w:p w14:paraId="219AE8F9" w14:textId="77777777" w:rsidR="003D3554" w:rsidRPr="003D3554" w:rsidRDefault="003D3554" w:rsidP="003D3554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</w:p>
          <w:p w14:paraId="4EE85A9E" w14:textId="77777777" w:rsidR="003D3554" w:rsidRPr="003D3554" w:rsidRDefault="003D3554" w:rsidP="003D3554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3D3554">
              <w:rPr>
                <w:rFonts w:ascii="Titillium Web" w:hAnsi="Titillium Web" w:cs="Calibri,Bold"/>
                <w:bCs/>
                <w:color w:val="000000"/>
              </w:rPr>
              <w:t>AVVISO DI INDAGINE DI MERCATO (N.3/2023)</w:t>
            </w:r>
          </w:p>
          <w:p w14:paraId="42711F1E" w14:textId="730C5A24" w:rsidR="003D3554" w:rsidRPr="00E81ED4" w:rsidRDefault="003D3554" w:rsidP="003D3554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  <w:r w:rsidRPr="003D355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N.1 PIATTAFORMA ANALITICA DI DYNAMIC LIGHT SCATTERING (DLS) NELL’AMBITO DEL PIANO NAZIONALE RIPRESA E RESILIENZA (PNRR) MISSIONE 4, “ISTRUZIONE E RICERCA” - COMPONENTE 2, “DALLA RICERCA ALL’IMPRESA” - LINEA DI INVESTIMENTO 3.1 “FONDO PER LA REALIZZAZIONE DI UN SISTEMA INTEGRATO DI INFRASTRUTTURE DI RICERCA E INNOVAZIONE” - PROGETTO </w:t>
            </w:r>
            <w:proofErr w:type="spellStart"/>
            <w:r w:rsidRPr="003D3554">
              <w:rPr>
                <w:rFonts w:ascii="Titillium Web" w:hAnsi="Titillium Web" w:cs="Calibri,Bold"/>
                <w:bCs/>
                <w:color w:val="000000"/>
              </w:rPr>
              <w:t>ELIXIRxNextGenIT</w:t>
            </w:r>
            <w:proofErr w:type="spellEnd"/>
            <w:r w:rsidRPr="003D3554">
              <w:rPr>
                <w:rFonts w:ascii="Titillium Web" w:hAnsi="Titillium Web" w:cs="Calibri,Bold"/>
                <w:bCs/>
                <w:color w:val="000000"/>
              </w:rPr>
              <w:t xml:space="preserve"> “Consolidamento dell'Infrastruttura Italiana per i Dati </w:t>
            </w:r>
            <w:proofErr w:type="spellStart"/>
            <w:r w:rsidRPr="003D3554">
              <w:rPr>
                <w:rFonts w:ascii="Titillium Web" w:hAnsi="Titillium Web" w:cs="Calibri,Bold"/>
                <w:bCs/>
                <w:color w:val="000000"/>
              </w:rPr>
              <w:t>Omici</w:t>
            </w:r>
            <w:proofErr w:type="spellEnd"/>
            <w:r w:rsidRPr="003D3554">
              <w:rPr>
                <w:rFonts w:ascii="Titillium Web" w:hAnsi="Titillium Web" w:cs="Calibri,Bold"/>
                <w:bCs/>
                <w:color w:val="000000"/>
              </w:rPr>
              <w:t xml:space="preserve"> e la Bioinformatica” Codice identificativo IR0000010 - CUP B53C22001800006</w:t>
            </w:r>
          </w:p>
          <w:p w14:paraId="72DCD60C" w14:textId="0A81B11A" w:rsidR="00B9225B" w:rsidRPr="00E81ED4" w:rsidRDefault="00B9225B" w:rsidP="00740F5A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094E89D3" w14:textId="6EC027AA" w:rsidR="0041064A" w:rsidRPr="00E81ED4" w:rsidRDefault="00216751" w:rsidP="003D3554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</w:t>
      </w:r>
      <w:proofErr w:type="gramStart"/>
      <w:r w:rsidRPr="00E81ED4">
        <w:rPr>
          <w:rFonts w:ascii="Titillium Web" w:hAnsi="Titillium Web" w:cs="Arial"/>
          <w:sz w:val="22"/>
          <w:szCs w:val="22"/>
        </w:rPr>
        <w:t>di  legale</w:t>
      </w:r>
      <w:proofErr w:type="gramEnd"/>
      <w:r w:rsidRPr="00E81ED4">
        <w:rPr>
          <w:rFonts w:ascii="Titillium Web" w:hAnsi="Titillium Web" w:cs="Arial"/>
          <w:sz w:val="22"/>
          <w:szCs w:val="22"/>
        </w:rPr>
        <w:t xml:space="preserve">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250A1F5F" w14:textId="10C095A5" w:rsidR="00216751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47399EE7" w14:textId="77777777" w:rsidR="003D3554" w:rsidRPr="00E81ED4" w:rsidRDefault="003D3554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F7DA552" w14:textId="23F39698" w:rsidR="002220DE" w:rsidRDefault="00D43563" w:rsidP="003D3554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 A TAL FINE DICHIARA SOTTO LA PROPRIA RESPONSABILITÀ</w:t>
      </w:r>
    </w:p>
    <w:p w14:paraId="4142C102" w14:textId="77777777" w:rsidR="003D3554" w:rsidRPr="003D3554" w:rsidRDefault="003D3554" w:rsidP="002C496D">
      <w:pPr>
        <w:jc w:val="both"/>
      </w:pPr>
    </w:p>
    <w:p w14:paraId="02952C3E" w14:textId="13A45F95" w:rsidR="000B59D3" w:rsidRPr="00E81ED4" w:rsidRDefault="000B59D3" w:rsidP="002C496D">
      <w:pPr>
        <w:jc w:val="both"/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 xml:space="preserve">, che integralmente si accetta nel totale dei suoi </w:t>
      </w:r>
      <w:r w:rsidR="002C496D">
        <w:rPr>
          <w:rFonts w:ascii="Titillium Web" w:hAnsi="Titillium Web"/>
        </w:rPr>
        <w:t>c</w:t>
      </w:r>
      <w:r w:rsidR="00BE7046" w:rsidRPr="1A9C9E6B">
        <w:rPr>
          <w:rFonts w:ascii="Titillium Web" w:hAnsi="Titillium Web"/>
        </w:rPr>
        <w:t>ontenuti</w:t>
      </w:r>
    </w:p>
    <w:p w14:paraId="20B2ABBD" w14:textId="1F3F1D4A" w:rsidR="00D43563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53536172" w14:textId="77777777" w:rsidR="002C496D" w:rsidRPr="00E81ED4" w:rsidRDefault="002C496D" w:rsidP="00D43563">
      <w:pPr>
        <w:rPr>
          <w:rFonts w:ascii="Titillium Web" w:hAnsi="Titillium Web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65E7620E" w14:textId="77777777" w:rsidR="004C076C" w:rsidRDefault="00740F5A" w:rsidP="004C076C">
      <w:pPr>
        <w:pStyle w:val="Paragrafoelenco"/>
        <w:numPr>
          <w:ilvl w:val="0"/>
          <w:numId w:val="17"/>
        </w:numPr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 xml:space="preserve">insussistenza di una qualsiasi causa di esclusione prevista dall'art.94 e 95 del </w:t>
      </w:r>
      <w:proofErr w:type="spellStart"/>
      <w:proofErr w:type="gramStart"/>
      <w:r w:rsidRPr="004C076C">
        <w:rPr>
          <w:rFonts w:ascii="Titillium" w:hAnsi="Titillium" w:cs="Arial"/>
        </w:rPr>
        <w:t>D.Lgs</w:t>
      </w:r>
      <w:proofErr w:type="gramEnd"/>
      <w:r w:rsidRPr="004C076C">
        <w:rPr>
          <w:rFonts w:ascii="Titillium" w:hAnsi="Titillium" w:cs="Arial"/>
        </w:rPr>
        <w:t>.</w:t>
      </w:r>
      <w:proofErr w:type="spellEnd"/>
      <w:r w:rsidRPr="004C076C">
        <w:rPr>
          <w:rFonts w:ascii="Titillium" w:hAnsi="Titillium" w:cs="Arial"/>
        </w:rPr>
        <w:t xml:space="preserve"> 36/2023 e </w:t>
      </w:r>
      <w:proofErr w:type="spellStart"/>
      <w:r w:rsidRPr="004C076C">
        <w:rPr>
          <w:rFonts w:ascii="Titillium" w:hAnsi="Titillium" w:cs="Arial"/>
        </w:rPr>
        <w:t>s.m.i.</w:t>
      </w:r>
      <w:proofErr w:type="spellEnd"/>
      <w:r w:rsidRPr="004C076C">
        <w:rPr>
          <w:rFonts w:ascii="Titillium" w:hAnsi="Titillium" w:cs="Arial"/>
        </w:rPr>
        <w:t>;</w:t>
      </w:r>
    </w:p>
    <w:p w14:paraId="70EDCC9E" w14:textId="77777777" w:rsidR="004C076C" w:rsidRPr="004C076C" w:rsidRDefault="004C076C" w:rsidP="00CA3948">
      <w:pPr>
        <w:pStyle w:val="Paragrafoelenco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rFonts w:ascii="Titillium" w:hAnsi="Titillium" w:cs="Arial"/>
        </w:rPr>
      </w:pPr>
      <w:r w:rsidRPr="004C076C">
        <w:rPr>
          <w:rFonts w:ascii="Titillium" w:hAnsi="Titillium" w:cs="Arial"/>
        </w:rPr>
        <w:t xml:space="preserve">che non sussiste la causa </w:t>
      </w:r>
      <w:proofErr w:type="spellStart"/>
      <w:r w:rsidRPr="004C076C">
        <w:rPr>
          <w:rFonts w:ascii="Titillium" w:hAnsi="Titillium" w:cs="Arial"/>
        </w:rPr>
        <w:t>interdittiva</w:t>
      </w:r>
      <w:proofErr w:type="spellEnd"/>
      <w:r w:rsidRPr="004C076C">
        <w:rPr>
          <w:rFonts w:ascii="Titillium" w:hAnsi="Titillium" w:cs="Arial"/>
        </w:rPr>
        <w:t xml:space="preserve">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572E0E00" w14:textId="77777777" w:rsidR="004C076C" w:rsidRPr="004C076C" w:rsidRDefault="004C076C" w:rsidP="004C076C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jc w:val="both"/>
        <w:rPr>
          <w:rFonts w:ascii="Titillium" w:hAnsi="Titillium" w:cs="Arial"/>
          <w:b/>
        </w:rPr>
      </w:pPr>
      <w:r w:rsidRPr="004C076C">
        <w:rPr>
          <w:rFonts w:ascii="Titillium" w:hAnsi="Titillium" w:cs="Arial"/>
        </w:rPr>
        <w:lastRenderedPageBreak/>
        <w:t>che non sussistono le cause di esclusione speciali previste dal PNRR;</w:t>
      </w:r>
    </w:p>
    <w:p w14:paraId="46B2E38F" w14:textId="1458410A" w:rsidR="004C076C" w:rsidRPr="004C076C" w:rsidRDefault="004C076C" w:rsidP="00CA3948">
      <w:pPr>
        <w:widowControl w:val="0"/>
        <w:numPr>
          <w:ilvl w:val="0"/>
          <w:numId w:val="17"/>
        </w:numPr>
        <w:spacing w:before="60" w:after="60" w:line="360" w:lineRule="auto"/>
        <w:ind w:left="357" w:hanging="357"/>
        <w:contextualSpacing/>
        <w:jc w:val="both"/>
        <w:rPr>
          <w:rFonts w:ascii="Titillium" w:hAnsi="Titillium" w:cs="Arial"/>
          <w:b/>
          <w:bCs/>
        </w:rPr>
      </w:pPr>
      <w:r w:rsidRPr="004C076C">
        <w:rPr>
          <w:rFonts w:ascii="Titillium" w:hAnsi="Titillium" w:cs="Arial"/>
        </w:rPr>
        <w:t xml:space="preserve">che questa impresa è abilitata al Mercato Elettronico della PA di </w:t>
      </w:r>
      <w:proofErr w:type="spellStart"/>
      <w:r w:rsidRPr="004C076C">
        <w:rPr>
          <w:rFonts w:ascii="Titillium" w:hAnsi="Titillium" w:cs="Arial"/>
        </w:rPr>
        <w:t>Consip</w:t>
      </w:r>
      <w:proofErr w:type="spellEnd"/>
      <w:r w:rsidRPr="004C076C">
        <w:rPr>
          <w:rFonts w:ascii="Titillium" w:hAnsi="Titillium" w:cs="Arial"/>
        </w:rPr>
        <w:t xml:space="preserve"> </w:t>
      </w:r>
      <w:proofErr w:type="spellStart"/>
      <w:r w:rsidRPr="004C076C">
        <w:rPr>
          <w:rFonts w:ascii="Titillium" w:hAnsi="Titillium" w:cs="Arial"/>
        </w:rPr>
        <w:t>SpA</w:t>
      </w:r>
      <w:proofErr w:type="spellEnd"/>
      <w:r w:rsidRPr="004C076C">
        <w:rPr>
          <w:rFonts w:ascii="Titillium" w:hAnsi="Titillium" w:cs="Arial"/>
        </w:rPr>
        <w:t xml:space="preserve"> (</w:t>
      </w:r>
      <w:proofErr w:type="spellStart"/>
      <w:r w:rsidRPr="004C076C">
        <w:rPr>
          <w:rFonts w:ascii="Titillium" w:hAnsi="Titillium" w:cs="Arial"/>
        </w:rPr>
        <w:t>MePA</w:t>
      </w:r>
      <w:proofErr w:type="spellEnd"/>
      <w:r w:rsidRPr="004C076C">
        <w:rPr>
          <w:rFonts w:ascii="Titillium" w:hAnsi="Titillium" w:cs="Arial"/>
        </w:rPr>
        <w:t xml:space="preserve">) al </w:t>
      </w:r>
      <w:r w:rsidRPr="004C076C">
        <w:rPr>
          <w:rFonts w:ascii="Titillium" w:hAnsi="Titillium" w:cs="Arial"/>
          <w:b/>
          <w:bCs/>
        </w:rPr>
        <w:t xml:space="preserve">codice </w:t>
      </w:r>
      <w:r w:rsidRPr="004C076C">
        <w:rPr>
          <w:rFonts w:cstheme="minorHAnsi"/>
          <w:b/>
          <w:bCs/>
        </w:rPr>
        <w:t>CPV 38430000-8.</w:t>
      </w:r>
    </w:p>
    <w:p w14:paraId="46FB2C4F" w14:textId="5EFB491C" w:rsidR="005A7428" w:rsidRPr="00E81ED4" w:rsidRDefault="005A7428" w:rsidP="00740F5A">
      <w:pPr>
        <w:jc w:val="center"/>
        <w:rPr>
          <w:rFonts w:ascii="Titillium Web" w:hAnsi="Titillium Web" w:cs="Arial"/>
          <w:i/>
          <w:iCs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53509F6F" w14:textId="784C9E5F" w:rsidR="00F553A8" w:rsidRPr="00F553A8" w:rsidRDefault="00620D3B" w:rsidP="001F0A04">
      <w:pPr>
        <w:pStyle w:val="Paragrafoelenco"/>
        <w:numPr>
          <w:ilvl w:val="0"/>
          <w:numId w:val="15"/>
        </w:numPr>
        <w:jc w:val="both"/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>oggetto della fornitura</w:t>
      </w:r>
      <w:r w:rsidR="0038043D">
        <w:rPr>
          <w:rFonts w:ascii="Titillium Web" w:hAnsi="Titillium Web" w:cs="Arial"/>
        </w:rPr>
        <w:t xml:space="preserve">, vale a dire è in possesso di </w:t>
      </w:r>
      <w:r w:rsidR="00B9225B" w:rsidRPr="00F553A8">
        <w:rPr>
          <w:rFonts w:ascii="Titillium Web" w:hAnsi="Titillium Web" w:cs="Arial"/>
        </w:rPr>
        <w:t xml:space="preserve">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2C496D">
        <w:rPr>
          <w:rFonts w:ascii="Titillium Web" w:hAnsi="Titillium Web" w:cs="Arial"/>
          <w:b/>
          <w:bCs/>
        </w:rPr>
        <w:t>n° 2</w:t>
      </w:r>
      <w:r w:rsidR="00F553A8" w:rsidRPr="003B479C">
        <w:rPr>
          <w:rFonts w:ascii="Titillium Web" w:hAnsi="Titillium Web" w:cs="Arial"/>
          <w:b/>
          <w:bCs/>
        </w:rPr>
        <w:t xml:space="preserve"> analoghe forniture</w:t>
      </w:r>
      <w:r w:rsidR="00F553A8" w:rsidRPr="00F553A8">
        <w:rPr>
          <w:rFonts w:ascii="Titillium Web" w:hAnsi="Titillium Web" w:cs="Arial"/>
        </w:rPr>
        <w:t xml:space="preserve"> effettuate nel</w:t>
      </w:r>
      <w:r w:rsidR="002C496D">
        <w:rPr>
          <w:rFonts w:ascii="Titillium Web" w:hAnsi="Titillium Web" w:cs="Arial"/>
        </w:rPr>
        <w:t>l’ultimo triennio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3D6D8DBC" w14:textId="165461C6" w:rsidR="00273DB4" w:rsidRPr="00E81ED4" w:rsidRDefault="006263BB" w:rsidP="003D3554">
      <w:pPr>
        <w:tabs>
          <w:tab w:val="left" w:pos="1172"/>
        </w:tabs>
        <w:spacing w:line="240" w:lineRule="auto"/>
        <w:jc w:val="both"/>
        <w:rPr>
          <w:rFonts w:ascii="Titillium Web" w:hAnsi="Titillium Web" w:cs="Arial"/>
          <w:b/>
        </w:rPr>
      </w:pPr>
      <w:r>
        <w:rPr>
          <w:rFonts w:ascii="Titillium Web" w:hAnsi="Titillium Web"/>
        </w:rPr>
        <w:t>Luogo</w:t>
      </w:r>
      <w:r w:rsidR="0038043D">
        <w:rPr>
          <w:rFonts w:ascii="Titillium Web" w:hAnsi="Titillium Web"/>
        </w:rPr>
        <w:t xml:space="preserve"> e data</w:t>
      </w:r>
      <w:r>
        <w:rPr>
          <w:rFonts w:ascii="Titillium Web" w:hAnsi="Titillium Web"/>
        </w:rPr>
        <w:t xml:space="preserve">, </w:t>
      </w:r>
      <w:r w:rsidRPr="008F60F3">
        <w:rPr>
          <w:rFonts w:ascii="Titillium Web" w:hAnsi="Titillium Web"/>
        </w:rPr>
        <w:t xml:space="preserve">_____________ </w:t>
      </w: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F40A" w14:textId="77777777" w:rsidR="007C47A9" w:rsidRDefault="007C47A9" w:rsidP="00094249">
      <w:pPr>
        <w:spacing w:after="0" w:line="240" w:lineRule="auto"/>
      </w:pPr>
      <w:r>
        <w:separator/>
      </w:r>
    </w:p>
  </w:endnote>
  <w:endnote w:type="continuationSeparator" w:id="0">
    <w:p w14:paraId="475BA8D8" w14:textId="77777777" w:rsidR="007C47A9" w:rsidRDefault="007C47A9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6C51" w14:textId="77777777" w:rsidR="007C47A9" w:rsidRDefault="007C47A9" w:rsidP="00094249">
      <w:pPr>
        <w:spacing w:after="0" w:line="240" w:lineRule="auto"/>
      </w:pPr>
      <w:r>
        <w:separator/>
      </w:r>
    </w:p>
  </w:footnote>
  <w:footnote w:type="continuationSeparator" w:id="0">
    <w:p w14:paraId="5946AD1A" w14:textId="77777777" w:rsidR="007C47A9" w:rsidRDefault="007C47A9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00AB"/>
    <w:multiLevelType w:val="hybridMultilevel"/>
    <w:tmpl w:val="37505880"/>
    <w:lvl w:ilvl="0" w:tplc="B86EC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B1829"/>
    <w:multiLevelType w:val="hybridMultilevel"/>
    <w:tmpl w:val="A69C5ACA"/>
    <w:lvl w:ilvl="0" w:tplc="5CDCC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4"/>
  </w:num>
  <w:num w:numId="15">
    <w:abstractNumId w:val="16"/>
  </w:num>
  <w:num w:numId="16">
    <w:abstractNumId w:val="7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2383"/>
    <w:rsid w:val="001D4B6C"/>
    <w:rsid w:val="001F0A04"/>
    <w:rsid w:val="002021A8"/>
    <w:rsid w:val="002046F8"/>
    <w:rsid w:val="00214F21"/>
    <w:rsid w:val="00216751"/>
    <w:rsid w:val="002220DE"/>
    <w:rsid w:val="002350C4"/>
    <w:rsid w:val="00240EBA"/>
    <w:rsid w:val="002515AB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496D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23D0"/>
    <w:rsid w:val="00313F87"/>
    <w:rsid w:val="00317B22"/>
    <w:rsid w:val="003252AD"/>
    <w:rsid w:val="00332D59"/>
    <w:rsid w:val="003438C2"/>
    <w:rsid w:val="00344F6C"/>
    <w:rsid w:val="003512F5"/>
    <w:rsid w:val="00372755"/>
    <w:rsid w:val="0038043D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D3554"/>
    <w:rsid w:val="003E7D5B"/>
    <w:rsid w:val="003F1C83"/>
    <w:rsid w:val="0040176C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86591"/>
    <w:rsid w:val="00490F2B"/>
    <w:rsid w:val="004B7D44"/>
    <w:rsid w:val="004C076C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61116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D4C1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65799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0F5A"/>
    <w:rsid w:val="00744DFB"/>
    <w:rsid w:val="00746EB7"/>
    <w:rsid w:val="00750433"/>
    <w:rsid w:val="007625CA"/>
    <w:rsid w:val="00762B66"/>
    <w:rsid w:val="007979AC"/>
    <w:rsid w:val="007A4E6E"/>
    <w:rsid w:val="007A6D2B"/>
    <w:rsid w:val="007B56DC"/>
    <w:rsid w:val="007B7027"/>
    <w:rsid w:val="007C4221"/>
    <w:rsid w:val="007C47A9"/>
    <w:rsid w:val="007C6828"/>
    <w:rsid w:val="007E5A80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344BE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0841"/>
    <w:rsid w:val="00A048E1"/>
    <w:rsid w:val="00A22A75"/>
    <w:rsid w:val="00A26222"/>
    <w:rsid w:val="00A3253B"/>
    <w:rsid w:val="00A52466"/>
    <w:rsid w:val="00A71314"/>
    <w:rsid w:val="00A75F68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3948"/>
    <w:rsid w:val="00CA7C1D"/>
    <w:rsid w:val="00CB57ED"/>
    <w:rsid w:val="00CB5EDB"/>
    <w:rsid w:val="00CD772C"/>
    <w:rsid w:val="00CE0B87"/>
    <w:rsid w:val="00CF13B2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417C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C5ADA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C2AF0245-E32F-4594-AE87-7160D941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614</Words>
  <Characters>3568</Characters>
  <Application>Microsoft Office Word</Application>
  <DocSecurity>0</DocSecurity>
  <Lines>64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Mangano</dc:creator>
  <cp:lastModifiedBy>Utente principale</cp:lastModifiedBy>
  <cp:revision>9</cp:revision>
  <cp:lastPrinted>2017-10-26T12:56:00Z</cp:lastPrinted>
  <dcterms:created xsi:type="dcterms:W3CDTF">2023-11-22T13:51:00Z</dcterms:created>
  <dcterms:modified xsi:type="dcterms:W3CDTF">2023-11-23T14:55:00Z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