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3981" w14:textId="6B2760C3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>Allegato C</w:t>
      </w:r>
      <w:r>
        <w:rPr>
          <w:rFonts w:ascii="Times New Roman" w:eastAsia="Times New Roman" w:hAnsi="Times New Roman"/>
          <w:i/>
          <w:lang w:eastAsia="it-IT"/>
        </w:rPr>
        <w:t xml:space="preserve">. </w:t>
      </w:r>
      <w:r>
        <w:rPr>
          <w:rFonts w:ascii="Times New Roman" w:eastAsia="Times New Roman" w:hAnsi="Times New Roman"/>
          <w:i/>
          <w:lang w:eastAsia="it-IT"/>
        </w:rPr>
        <w:t>Offerta economica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574FE228" w14:textId="2442033E" w:rsidR="002C6D3B" w:rsidRPr="002C6D3B" w:rsidRDefault="00FC5B95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5B95">
        <w:rPr>
          <w:rFonts w:ascii="Times New Roman" w:eastAsia="Times New Roman" w:hAnsi="Times New Roman" w:cs="Times New Roman"/>
          <w:b/>
          <w:sz w:val="28"/>
          <w:szCs w:val="22"/>
        </w:rPr>
        <w:t xml:space="preserve">PNRR </w:t>
      </w:r>
      <w:r w:rsidRPr="00FC5B95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Centro Nazionale – National </w:t>
      </w:r>
      <w:proofErr w:type="spellStart"/>
      <w:r w:rsidRPr="00FC5B95">
        <w:rPr>
          <w:rFonts w:ascii="Times New Roman" w:eastAsia="Times New Roman" w:hAnsi="Times New Roman" w:cs="Times New Roman"/>
          <w:b/>
          <w:bCs/>
          <w:sz w:val="28"/>
          <w:szCs w:val="22"/>
        </w:rPr>
        <w:t>Research</w:t>
      </w:r>
      <w:proofErr w:type="spellEnd"/>
      <w:r w:rsidRPr="00FC5B95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Centre for </w:t>
      </w:r>
      <w:proofErr w:type="spellStart"/>
      <w:r w:rsidRPr="00FC5B95">
        <w:rPr>
          <w:rFonts w:ascii="Times New Roman" w:eastAsia="Times New Roman" w:hAnsi="Times New Roman" w:cs="Times New Roman"/>
          <w:b/>
          <w:bCs/>
          <w:sz w:val="28"/>
          <w:szCs w:val="22"/>
        </w:rPr>
        <w:t>Agricultural</w:t>
      </w:r>
      <w:proofErr w:type="spellEnd"/>
      <w:r w:rsidRPr="00FC5B95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Technologies </w:t>
      </w:r>
      <w:proofErr w:type="spellStart"/>
      <w:r w:rsidRPr="00FC5B95">
        <w:rPr>
          <w:rFonts w:ascii="Times New Roman" w:eastAsia="Times New Roman" w:hAnsi="Times New Roman" w:cs="Times New Roman"/>
          <w:b/>
          <w:bCs/>
          <w:sz w:val="28"/>
          <w:szCs w:val="22"/>
        </w:rPr>
        <w:t>Agritech</w:t>
      </w:r>
      <w:proofErr w:type="spellEnd"/>
      <w:r w:rsidRPr="00FC5B95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- </w:t>
      </w:r>
      <w:r w:rsidRPr="00575753">
        <w:rPr>
          <w:rFonts w:ascii="Times New Roman" w:eastAsia="Times New Roman" w:hAnsi="Times New Roman" w:cs="Times New Roman"/>
          <w:b/>
          <w:sz w:val="28"/>
          <w:szCs w:val="22"/>
        </w:rPr>
        <w:t>Codice progetto 000020</w:t>
      </w:r>
      <w:r w:rsidRPr="00575753">
        <w:rPr>
          <w:rFonts w:ascii="Times New Roman" w:eastAsia="Times New Roman" w:hAnsi="Times New Roman" w:cs="Times New Roman"/>
          <w:b/>
          <w:i/>
          <w:sz w:val="28"/>
          <w:szCs w:val="22"/>
        </w:rPr>
        <w:t>-</w:t>
      </w:r>
      <w:r w:rsidRPr="00FC5B95">
        <w:rPr>
          <w:rFonts w:ascii="Times New Roman" w:eastAsia="Times New Roman" w:hAnsi="Times New Roman" w:cs="Times New Roman"/>
          <w:b/>
          <w:i/>
          <w:sz w:val="28"/>
          <w:szCs w:val="22"/>
          <w:lang w:bidi="it-IT"/>
        </w:rPr>
        <w:t xml:space="preserve"> </w:t>
      </w:r>
      <w:r w:rsidRPr="00FC5B95">
        <w:rPr>
          <w:rFonts w:ascii="Times New Roman" w:eastAsia="Times New Roman" w:hAnsi="Times New Roman" w:cs="Times New Roman"/>
          <w:b/>
          <w:sz w:val="28"/>
          <w:szCs w:val="22"/>
          <w:lang w:bidi="it-IT"/>
        </w:rPr>
        <w:t>PNRR</w:t>
      </w:r>
      <w:r w:rsidRPr="00575753">
        <w:rPr>
          <w:rFonts w:ascii="Times New Roman" w:eastAsia="Times New Roman" w:hAnsi="Times New Roman" w:cs="Times New Roman"/>
          <w:b/>
          <w:sz w:val="28"/>
          <w:szCs w:val="22"/>
        </w:rPr>
        <w:t xml:space="preserve"> _2023_Saccone_Agritechet</w:t>
      </w:r>
      <w:r w:rsidRPr="00FC5B95">
        <w:rPr>
          <w:rFonts w:ascii="Times New Roman" w:eastAsia="Times New Roman" w:hAnsi="Times New Roman" w:cs="Times New Roman"/>
          <w:b/>
          <w:sz w:val="28"/>
          <w:szCs w:val="22"/>
          <w:lang w:bidi="it-IT"/>
        </w:rPr>
        <w:t xml:space="preserve"> </w:t>
      </w:r>
      <w:r w:rsidRPr="00FC5B95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Codice MUR: CN-00000022 CUP: E63C22000920005 </w:t>
      </w:r>
      <w:r w:rsidRPr="00FC5B95">
        <w:rPr>
          <w:rFonts w:asciiTheme="minorBidi" w:eastAsia="Calibri" w:hAnsiTheme="minorBidi"/>
          <w:b/>
          <w:bCs/>
          <w:sz w:val="32"/>
          <w:szCs w:val="32"/>
        </w:rPr>
        <w:t xml:space="preserve">- </w:t>
      </w:r>
      <w:r w:rsidR="002C6D3B" w:rsidRPr="002C6D3B">
        <w:rPr>
          <w:rFonts w:ascii="Times New Roman" w:eastAsia="Calibri" w:hAnsi="Times New Roman" w:cs="Times New Roman"/>
          <w:b/>
          <w:bCs/>
          <w:sz w:val="28"/>
          <w:szCs w:val="28"/>
        </w:rPr>
        <w:t>MISSIONE 4 “Istruzione e Ricerca” COMPONENTE 2 “Dalla Ricerca all’Impresa”</w:t>
      </w:r>
    </w:p>
    <w:p w14:paraId="2EA404BB" w14:textId="559745B1" w:rsidR="002C6D3B" w:rsidRDefault="002C6D3B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6D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INVESTIMENTO 1.4 “Potenziamento strutture di ricerca e creazione di “campioni nazionali di R&amp;S” su alcune </w:t>
      </w:r>
      <w:proofErr w:type="spellStart"/>
      <w:r w:rsidRPr="002C6D3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Key</w:t>
      </w:r>
      <w:proofErr w:type="spellEnd"/>
      <w:r w:rsidRPr="002C6D3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C6D3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Enabling</w:t>
      </w:r>
      <w:proofErr w:type="spellEnd"/>
      <w:r w:rsidRPr="002C6D3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Technologies</w:t>
      </w:r>
      <w:r w:rsidRPr="002C6D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” Finanziato dall’Unione Europea  </w:t>
      </w:r>
    </w:p>
    <w:p w14:paraId="27596BBF" w14:textId="77777777" w:rsidR="00AE2C94" w:rsidRPr="002C6D3B" w:rsidRDefault="00AE2C94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1D61A3" w14:textId="77777777" w:rsidR="00AE2C94" w:rsidRPr="00AE2C94" w:rsidRDefault="00AE2C94" w:rsidP="00AE2C9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Riferimento: PNRR/DIPBIO/AVVISO ESPLORATIVO/07/2023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2254E851" w:rsidR="001F28B8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installazione,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collaudo di 1 </w:t>
      </w:r>
      <w:r w:rsidRPr="00FC5B95">
        <w:rPr>
          <w:rFonts w:ascii="Times New Roman" w:eastAsia="Calibri" w:hAnsi="Times New Roman" w:cs="Times New Roman"/>
          <w:sz w:val="28"/>
          <w:szCs w:val="28"/>
        </w:rPr>
        <w:t>“</w:t>
      </w:r>
      <w:r w:rsidR="00AE2C94" w:rsidRPr="00A713D3">
        <w:rPr>
          <w:rFonts w:ascii="Times New Roman" w:eastAsia="Times New Roman" w:hAnsi="Times New Roman" w:cs="Times New Roman"/>
          <w:b/>
          <w:lang w:eastAsia="it-IT" w:bidi="it-IT"/>
        </w:rPr>
        <w:t>STEREOMICROSCOPIO A FLUORESCENZA DOTATO DI TERZO CANALE OTTICO PER L'OTTIMIZZAZIONE DELLA FLUORESCENZA</w:t>
      </w:r>
      <w:r w:rsidRPr="00FC5B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” </w:t>
      </w:r>
      <w:r w:rsidRPr="00FC5B95">
        <w:rPr>
          <w:rFonts w:ascii="Times New Roman" w:eastAsia="Calibri" w:hAnsi="Times New Roman" w:cs="Times New Roman"/>
          <w:sz w:val="28"/>
          <w:szCs w:val="28"/>
        </w:rPr>
        <w:t xml:space="preserve">per il </w:t>
      </w:r>
      <w:r w:rsidRPr="00FC5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9A3E9A" w14:textId="61002CCC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  <w:r w:rsidRPr="00FC5B95">
        <w:rPr>
          <w:rFonts w:ascii="Times New Roman" w:hAnsi="Times New Roman" w:cs="Times New Roman"/>
          <w:b/>
          <w:i/>
          <w:iCs/>
          <w:sz w:val="28"/>
          <w:szCs w:val="28"/>
        </w:rPr>
        <w:t>Dipartimento di Biologia</w:t>
      </w: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13FA35BB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C66BEF" w:rsidRPr="00C66BEF">
        <w:rPr>
          <w:rFonts w:ascii="Times New Roman" w:eastAsia="Calibri" w:hAnsi="Times New Roman" w:cs="Times New Roman"/>
          <w:sz w:val="28"/>
          <w:szCs w:val="28"/>
        </w:rPr>
        <w:t>38515200-0</w:t>
      </w:r>
    </w:p>
    <w:p w14:paraId="7B22FF49" w14:textId="6BAC5CB3" w:rsidR="00FC5B95" w:rsidRPr="00FC5B95" w:rsidRDefault="00FC5B95" w:rsidP="00FC5B9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CUP: </w:t>
      </w:r>
      <w:r w:rsidRPr="00FC5B95">
        <w:rPr>
          <w:rFonts w:ascii="Times New Roman" w:eastAsia="Calibri" w:hAnsi="Times New Roman" w:cs="Times New Roman"/>
          <w:bCs/>
          <w:sz w:val="28"/>
          <w:szCs w:val="28"/>
        </w:rPr>
        <w:t>E63C22000920005</w:t>
      </w:r>
      <w:r w:rsidRPr="00FC5B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6C656D0A" w:rsidR="00FC5B95" w:rsidRPr="00FC5B95" w:rsidRDefault="00FC5B95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C5B9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OFFERTA ECONOMICA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B323A" w14:textId="77777777" w:rsidR="00FB6D38" w:rsidRDefault="00FB6D38" w:rsidP="000151A3">
      <w:r>
        <w:separator/>
      </w:r>
    </w:p>
  </w:endnote>
  <w:endnote w:type="continuationSeparator" w:id="0">
    <w:p w14:paraId="22C9AF35" w14:textId="77777777" w:rsidR="00FB6D38" w:rsidRDefault="00FB6D38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DEFCA" w14:textId="77777777" w:rsidR="00581CDD" w:rsidRDefault="00581C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34EC" w14:textId="77777777" w:rsidR="00581CDD" w:rsidRDefault="00581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5E805" w14:textId="77777777" w:rsidR="00FB6D38" w:rsidRDefault="00FB6D38" w:rsidP="000151A3">
      <w:r>
        <w:separator/>
      </w:r>
    </w:p>
  </w:footnote>
  <w:footnote w:type="continuationSeparator" w:id="0">
    <w:p w14:paraId="0BE6B265" w14:textId="77777777" w:rsidR="00FB6D38" w:rsidRDefault="00FB6D38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1C0B0" w14:textId="77777777" w:rsidR="00581CDD" w:rsidRDefault="00581C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0B3C" w14:textId="77777777" w:rsidR="00581CDD" w:rsidRDefault="00581C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167E3E"/>
    <w:rsid w:val="00194766"/>
    <w:rsid w:val="001F28B8"/>
    <w:rsid w:val="002016FE"/>
    <w:rsid w:val="00202F82"/>
    <w:rsid w:val="002C6D3B"/>
    <w:rsid w:val="004434F5"/>
    <w:rsid w:val="00575753"/>
    <w:rsid w:val="00581CDD"/>
    <w:rsid w:val="005A6032"/>
    <w:rsid w:val="00633B2C"/>
    <w:rsid w:val="00634241"/>
    <w:rsid w:val="0073373F"/>
    <w:rsid w:val="008A4AFF"/>
    <w:rsid w:val="009F2615"/>
    <w:rsid w:val="00A137E0"/>
    <w:rsid w:val="00A63A0B"/>
    <w:rsid w:val="00AA1B90"/>
    <w:rsid w:val="00AC554D"/>
    <w:rsid w:val="00AE2C94"/>
    <w:rsid w:val="00B3620D"/>
    <w:rsid w:val="00B51061"/>
    <w:rsid w:val="00C66BEF"/>
    <w:rsid w:val="00D60FC9"/>
    <w:rsid w:val="00D709B3"/>
    <w:rsid w:val="00E17A73"/>
    <w:rsid w:val="00F87F08"/>
    <w:rsid w:val="00FB6D3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purl.org/dc/dcmitype/"/>
    <ds:schemaRef ds:uri="f525de50-ea9e-40f3-8407-836bdbd8d7e1"/>
    <ds:schemaRef ds:uri="http://purl.org/dc/elements/1.1/"/>
    <ds:schemaRef ds:uri="http://schemas.microsoft.com/office/2006/metadata/properties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LOREDANA ZIZZA</cp:lastModifiedBy>
  <cp:revision>18</cp:revision>
  <dcterms:created xsi:type="dcterms:W3CDTF">2023-07-24T14:26:00Z</dcterms:created>
  <dcterms:modified xsi:type="dcterms:W3CDTF">2023-07-26T10:20:00Z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