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 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 xml:space="preserve">. 50/2016 e </w:t>
      </w:r>
      <w:proofErr w:type="spellStart"/>
      <w:r w:rsidR="005D011A" w:rsidRPr="00D66C21">
        <w:rPr>
          <w:rFonts w:ascii="Times New Roman" w:hAnsi="Times New Roman" w:cs="Times New Roman"/>
          <w:b/>
          <w:bCs/>
          <w:lang w:val="en-US"/>
        </w:rPr>
        <w:t>s.m.i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>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5E5ECEFF" w:rsidR="00762CA0" w:rsidRPr="00D65208" w:rsidRDefault="0092363C" w:rsidP="00D65208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it-IT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EA75F4" w:rsidRPr="00EA75F4">
        <w:rPr>
          <w:rFonts w:ascii="Times New Roman" w:hAnsi="Times New Roman" w:cs="Times New Roman"/>
          <w:bCs/>
          <w:iCs/>
          <w:sz w:val="28"/>
          <w:szCs w:val="28"/>
        </w:rPr>
        <w:t>Procedura negoziata [4/TL/2022 -  ATNEO.2201L] “Intervento per la sostituzione di terminali termici nelle strutture di competenza territoriale dell’UTAC 3”</w:t>
      </w:r>
      <w:r w:rsidR="00EA75F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 xml:space="preserve"> </w:t>
      </w:r>
      <w:r w:rsidR="00E43711" w:rsidRPr="00E43711">
        <w:rPr>
          <w:rFonts w:ascii="Times New Roman" w:hAnsi="Times New Roman" w:cs="Times New Roman"/>
          <w:sz w:val="28"/>
          <w:szCs w:val="28"/>
        </w:rPr>
        <w:t>CIG</w:t>
      </w:r>
      <w:r w:rsidR="000D1728">
        <w:rPr>
          <w:rFonts w:ascii="Times New Roman" w:hAnsi="Times New Roman" w:cs="Times New Roman"/>
          <w:sz w:val="28"/>
          <w:szCs w:val="28"/>
        </w:rPr>
        <w:t>.</w:t>
      </w:r>
      <w:r w:rsidR="00C66D2C">
        <w:rPr>
          <w:rFonts w:ascii="Times New Roman" w:hAnsi="Times New Roman" w:cs="Times New Roman"/>
          <w:sz w:val="28"/>
          <w:szCs w:val="28"/>
        </w:rPr>
        <w:t xml:space="preserve"> </w:t>
      </w:r>
      <w:r w:rsidR="00CE6FCA" w:rsidRPr="00CE6FCA">
        <w:rPr>
          <w:rFonts w:ascii="Times New Roman" w:hAnsi="Times New Roman" w:cs="Times New Roman"/>
          <w:sz w:val="28"/>
          <w:szCs w:val="28"/>
        </w:rPr>
        <w:t>958539562F</w:t>
      </w:r>
      <w:bookmarkStart w:id="0" w:name="_GoBack"/>
      <w:bookmarkEnd w:id="0"/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0DADE10F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 prescritti dall’art. 80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604C">
        <w:rPr>
          <w:rFonts w:ascii="Times New Roman" w:eastAsia="Times New Roman" w:hAnsi="Times New Roman" w:cs="Times New Roman"/>
          <w:sz w:val="24"/>
          <w:szCs w:val="24"/>
        </w:rPr>
        <w:t>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/2016 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n°: ____________________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0"/>
        <w:gridCol w:w="1147"/>
        <w:gridCol w:w="2053"/>
        <w:gridCol w:w="1064"/>
        <w:gridCol w:w="1769"/>
        <w:gridCol w:w="1257"/>
      </w:tblGrid>
      <w:tr w:rsidR="00066E4B" w:rsidRPr="00066E4B" w14:paraId="3407CE30" w14:textId="77777777" w:rsidTr="00066E4B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066E4B"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22835067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in proprio o come associata o consorziata né in qualità di ausiliario di altro concorrente e di non trovarsi in una situazione di controllo di cui all’art. 80, comma 5, lettera m)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gs.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CE6FCA">
      <w:pPr>
        <w:spacing w:after="1"/>
        <w:ind w:left="110"/>
        <w:rPr>
          <w:rFonts w:ascii="Times New Roman" w:hAnsi="Times New Roman" w:cs="Times New Roman"/>
        </w:rPr>
      </w:pPr>
      <w:hyperlink r:id="rId15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A0C85"/>
    <w:rsid w:val="003215B0"/>
    <w:rsid w:val="003F5053"/>
    <w:rsid w:val="004A264F"/>
    <w:rsid w:val="00564DC5"/>
    <w:rsid w:val="005D011A"/>
    <w:rsid w:val="005E6B29"/>
    <w:rsid w:val="00640AC4"/>
    <w:rsid w:val="0064124D"/>
    <w:rsid w:val="00646967"/>
    <w:rsid w:val="006752F3"/>
    <w:rsid w:val="0070604C"/>
    <w:rsid w:val="00762CA0"/>
    <w:rsid w:val="00851A0A"/>
    <w:rsid w:val="008920DA"/>
    <w:rsid w:val="0092363C"/>
    <w:rsid w:val="00926F11"/>
    <w:rsid w:val="009B4B79"/>
    <w:rsid w:val="00AF7230"/>
    <w:rsid w:val="00B07CD6"/>
    <w:rsid w:val="00BC4FC2"/>
    <w:rsid w:val="00C23D39"/>
    <w:rsid w:val="00C2757D"/>
    <w:rsid w:val="00C66D2C"/>
    <w:rsid w:val="00CA1053"/>
    <w:rsid w:val="00CA787C"/>
    <w:rsid w:val="00CE6FCA"/>
    <w:rsid w:val="00D65208"/>
    <w:rsid w:val="00D66C21"/>
    <w:rsid w:val="00D87145"/>
    <w:rsid w:val="00DB101C"/>
    <w:rsid w:val="00E11446"/>
    <w:rsid w:val="00E43711"/>
    <w:rsid w:val="00EA75F4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44</cp:revision>
  <cp:lastPrinted>2022-07-11T08:23:00Z</cp:lastPrinted>
  <dcterms:created xsi:type="dcterms:W3CDTF">2020-03-26T09:02:00Z</dcterms:created>
  <dcterms:modified xsi:type="dcterms:W3CDTF">2023-01-05T11:30:00Z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