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2C465B78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780EA7">
        <w:rPr>
          <w:rFonts w:ascii="Arial" w:hAnsi="Arial" w:cs="Arial"/>
          <w:b/>
          <w:bCs/>
          <w:sz w:val="20"/>
          <w:szCs w:val="20"/>
        </w:rPr>
        <w:t>3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CE46F2" w:rsidRPr="000C5AFB">
        <w:rPr>
          <w:rFonts w:ascii="Arial" w:hAnsi="Arial" w:cs="Arial"/>
          <w:b/>
          <w:bCs/>
          <w:sz w:val="20"/>
          <w:szCs w:val="20"/>
        </w:rPr>
        <w:t>2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31BCC107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3E5BFB">
        <w:rPr>
          <w:rFonts w:ascii="Arial" w:hAnsi="Arial" w:cs="Arial"/>
          <w:sz w:val="20"/>
          <w:szCs w:val="20"/>
        </w:rPr>
        <w:t>O</w:t>
      </w:r>
      <w:r w:rsidR="003E5BFB" w:rsidRPr="003E5BFB">
        <w:rPr>
          <w:rFonts w:ascii="Arial" w:hAnsi="Arial" w:cs="Arial"/>
          <w:sz w:val="20"/>
          <w:szCs w:val="20"/>
        </w:rPr>
        <w:t xml:space="preserve">rdine di sezioni sottili presso laboratorio </w:t>
      </w:r>
      <w:proofErr w:type="spellStart"/>
      <w:r w:rsidR="004450A9">
        <w:rPr>
          <w:rFonts w:ascii="Arial" w:hAnsi="Arial" w:cs="Arial"/>
          <w:sz w:val="20"/>
          <w:szCs w:val="20"/>
        </w:rPr>
        <w:t>Lith</w:t>
      </w:r>
      <w:r w:rsidR="00B016BC">
        <w:rPr>
          <w:rFonts w:ascii="Arial" w:hAnsi="Arial" w:cs="Arial"/>
          <w:sz w:val="20"/>
          <w:szCs w:val="20"/>
        </w:rPr>
        <w:t>os</w:t>
      </w:r>
      <w:proofErr w:type="spellEnd"/>
      <w:r w:rsidR="003E5BFB">
        <w:rPr>
          <w:rFonts w:ascii="Arial" w:hAnsi="Arial" w:cs="Arial"/>
          <w:sz w:val="20"/>
          <w:szCs w:val="20"/>
        </w:rPr>
        <w:t xml:space="preserve"> – Prof </w:t>
      </w:r>
      <w:r w:rsidR="00B016BC">
        <w:rPr>
          <w:rFonts w:ascii="Arial" w:hAnsi="Arial" w:cs="Arial"/>
          <w:sz w:val="20"/>
          <w:szCs w:val="20"/>
        </w:rPr>
        <w:t>Piergiulio Cappelletti</w:t>
      </w:r>
    </w:p>
    <w:p w14:paraId="34AD630D" w14:textId="77777777" w:rsidR="00004C5B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004C5B" w:rsidRPr="00004C5B">
        <w:rPr>
          <w:rFonts w:ascii="Arial" w:hAnsi="Arial" w:cs="Arial"/>
          <w:color w:val="000000"/>
          <w:sz w:val="20"/>
          <w:szCs w:val="20"/>
          <w:lang w:eastAsia="it-IT"/>
        </w:rPr>
        <w:t>ZBB375E1C3</w:t>
      </w:r>
      <w:r w:rsidR="00004C5B" w:rsidRPr="00004C5B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</w:p>
    <w:p w14:paraId="1D40652B" w14:textId="6775FE65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F1B0F" w:rsidRDefault="001C677E" w:rsidP="003F1B0F">
      <w:pPr>
        <w:tabs>
          <w:tab w:val="clear" w:pos="284"/>
          <w:tab w:val="left" w:pos="142"/>
        </w:tabs>
        <w:spacing w:line="240" w:lineRule="auto"/>
        <w:ind w:left="1710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F1B0F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749C4D7A" w:rsidR="001F4DEB" w:rsidRPr="003F1B0F" w:rsidRDefault="001C677E" w:rsidP="003F1B0F">
      <w:pPr>
        <w:pStyle w:val="Default"/>
        <w:ind w:left="1710" w:hanging="1701"/>
        <w:jc w:val="both"/>
        <w:rPr>
          <w:rFonts w:ascii="Arial" w:eastAsia="Times New Roman" w:hAnsi="Arial" w:cs="Arial"/>
          <w:sz w:val="20"/>
          <w:szCs w:val="20"/>
        </w:rPr>
      </w:pPr>
      <w:r w:rsidRPr="003F1B0F">
        <w:rPr>
          <w:rFonts w:ascii="Arial" w:hAnsi="Arial" w:cs="Arial"/>
          <w:bCs/>
          <w:sz w:val="20"/>
          <w:szCs w:val="20"/>
        </w:rPr>
        <w:t>VISTO</w:t>
      </w:r>
      <w:r w:rsidRPr="003F1B0F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F1B0F">
        <w:rPr>
          <w:rFonts w:ascii="Arial" w:hAnsi="Arial" w:cs="Arial"/>
          <w:bCs/>
          <w:sz w:val="20"/>
          <w:szCs w:val="20"/>
        </w:rPr>
        <w:t>d</w:t>
      </w:r>
      <w:r w:rsidR="009F149F" w:rsidRPr="003F1B0F">
        <w:rPr>
          <w:rFonts w:ascii="Arial" w:hAnsi="Arial" w:cs="Arial"/>
          <w:bCs/>
          <w:sz w:val="20"/>
          <w:szCs w:val="20"/>
        </w:rPr>
        <w:t>i</w:t>
      </w:r>
      <w:r w:rsidR="00DC5B58" w:rsidRPr="003F1B0F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3F1B0F">
        <w:rPr>
          <w:rFonts w:ascii="Arial" w:hAnsi="Arial" w:cs="Arial"/>
          <w:bCs/>
          <w:sz w:val="20"/>
          <w:szCs w:val="20"/>
        </w:rPr>
        <w:t xml:space="preserve">ricerca </w:t>
      </w:r>
      <w:r w:rsidR="0052347E" w:rsidRPr="003F1B0F">
        <w:rPr>
          <w:rFonts w:ascii="Arial" w:hAnsi="Arial" w:cs="Arial"/>
          <w:bCs/>
          <w:sz w:val="20"/>
          <w:szCs w:val="20"/>
        </w:rPr>
        <w:t>,</w:t>
      </w:r>
      <w:r w:rsidR="004B4C90" w:rsidRPr="003F1B0F">
        <w:rPr>
          <w:rFonts w:ascii="Arial" w:hAnsi="Arial" w:cs="Arial"/>
          <w:bCs/>
          <w:sz w:val="20"/>
          <w:szCs w:val="20"/>
        </w:rPr>
        <w:t xml:space="preserve"> </w:t>
      </w:r>
      <w:r w:rsidRPr="003F1B0F">
        <w:rPr>
          <w:rFonts w:ascii="Arial" w:hAnsi="Arial" w:cs="Arial"/>
          <w:bCs/>
          <w:sz w:val="20"/>
          <w:szCs w:val="20"/>
        </w:rPr>
        <w:t>come manifestat</w:t>
      </w:r>
      <w:r w:rsidR="009F149F" w:rsidRPr="003F1B0F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3F1B0F">
        <w:rPr>
          <w:rFonts w:ascii="Arial" w:hAnsi="Arial" w:cs="Arial"/>
          <w:bCs/>
          <w:sz w:val="20"/>
          <w:szCs w:val="20"/>
        </w:rPr>
        <w:t>da</w:t>
      </w:r>
      <w:r w:rsidR="00472DA1" w:rsidRPr="003F1B0F">
        <w:rPr>
          <w:rFonts w:ascii="Arial" w:hAnsi="Arial" w:cs="Arial"/>
          <w:sz w:val="20"/>
          <w:szCs w:val="20"/>
        </w:rPr>
        <w:t>l</w:t>
      </w:r>
      <w:r w:rsidR="00F473E8" w:rsidRPr="003F1B0F">
        <w:rPr>
          <w:rFonts w:ascii="Arial" w:hAnsi="Arial" w:cs="Arial"/>
          <w:sz w:val="20"/>
          <w:szCs w:val="20"/>
        </w:rPr>
        <w:t xml:space="preserve"> </w:t>
      </w:r>
      <w:r w:rsidR="00004C5B" w:rsidRPr="003F1B0F">
        <w:rPr>
          <w:rFonts w:ascii="Arial" w:hAnsi="Arial" w:cs="Arial"/>
          <w:sz w:val="20"/>
          <w:szCs w:val="20"/>
        </w:rPr>
        <w:t>Prof Piergiulio Cappelletti</w:t>
      </w:r>
      <w:r w:rsidR="00C15FF3" w:rsidRPr="003F1B0F">
        <w:rPr>
          <w:rFonts w:ascii="Arial" w:hAnsi="Arial" w:cs="Arial"/>
          <w:sz w:val="20"/>
          <w:szCs w:val="20"/>
        </w:rPr>
        <w:t xml:space="preserve"> </w:t>
      </w:r>
      <w:r w:rsidR="00903E1D" w:rsidRPr="003F1B0F">
        <w:rPr>
          <w:rFonts w:ascii="Arial" w:hAnsi="Arial" w:cs="Arial"/>
          <w:sz w:val="20"/>
          <w:szCs w:val="20"/>
        </w:rPr>
        <w:t xml:space="preserve">, </w:t>
      </w:r>
      <w:r w:rsidR="008013F9" w:rsidRPr="003F1B0F">
        <w:rPr>
          <w:rFonts w:ascii="Arial" w:hAnsi="Arial" w:cs="Arial"/>
          <w:sz w:val="20"/>
          <w:szCs w:val="20"/>
        </w:rPr>
        <w:t xml:space="preserve">di ordinare </w:t>
      </w:r>
      <w:r w:rsidR="008013F9" w:rsidRPr="003F1B0F">
        <w:rPr>
          <w:rFonts w:ascii="Arial" w:hAnsi="Arial" w:cs="Arial"/>
          <w:sz w:val="20"/>
          <w:szCs w:val="20"/>
        </w:rPr>
        <w:t xml:space="preserve"> sezioni sottili presso laboratorio </w:t>
      </w:r>
      <w:proofErr w:type="spellStart"/>
      <w:r w:rsidR="00C15FF3" w:rsidRPr="003F1B0F">
        <w:rPr>
          <w:rFonts w:ascii="Arial" w:hAnsi="Arial" w:cs="Arial"/>
          <w:sz w:val="20"/>
          <w:szCs w:val="20"/>
        </w:rPr>
        <w:t>Lithos</w:t>
      </w:r>
      <w:proofErr w:type="spellEnd"/>
      <w:r w:rsidR="00C15FF3" w:rsidRPr="003F1B0F">
        <w:rPr>
          <w:rFonts w:ascii="Arial" w:hAnsi="Arial" w:cs="Arial"/>
          <w:sz w:val="20"/>
          <w:szCs w:val="20"/>
        </w:rPr>
        <w:t xml:space="preserve"> </w:t>
      </w:r>
      <w:r w:rsidR="003F1B0F" w:rsidRPr="003F1B0F">
        <w:rPr>
          <w:rFonts w:ascii="Arial" w:hAnsi="Arial" w:cs="Arial"/>
          <w:sz w:val="20"/>
          <w:szCs w:val="20"/>
        </w:rPr>
        <w:t xml:space="preserve">per lo </w:t>
      </w:r>
      <w:r w:rsidR="003F1B0F" w:rsidRPr="003F1B0F">
        <w:rPr>
          <w:rFonts w:ascii="Arial" w:hAnsi="Arial" w:cs="Arial"/>
          <w:sz w:val="20"/>
          <w:szCs w:val="20"/>
        </w:rPr>
        <w:t xml:space="preserve"> svolgimento della borsa di studio della Dott.ssa Pellino</w:t>
      </w:r>
      <w:r w:rsidR="003F1B0F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612E7D0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 xml:space="preserve">trattasi di servizi dedicati e di </w:t>
      </w:r>
      <w:r w:rsidR="00EA5557">
        <w:rPr>
          <w:rFonts w:ascii="Arial" w:hAnsi="Arial" w:cs="Arial"/>
          <w:bCs/>
          <w:sz w:val="20"/>
          <w:szCs w:val="20"/>
        </w:rPr>
        <w:t xml:space="preserve"> </w:t>
      </w:r>
      <w:r w:rsidR="00240870">
        <w:rPr>
          <w:rFonts w:ascii="Arial" w:hAnsi="Arial" w:cs="Arial"/>
          <w:bCs/>
          <w:sz w:val="20"/>
          <w:szCs w:val="20"/>
        </w:rPr>
        <w:t>laboratorio</w:t>
      </w:r>
      <w:r w:rsidR="00EA5557">
        <w:rPr>
          <w:rFonts w:ascii="Arial" w:hAnsi="Arial" w:cs="Arial"/>
          <w:bCs/>
          <w:sz w:val="20"/>
          <w:szCs w:val="20"/>
        </w:rPr>
        <w:t xml:space="preserve"> con prestazioni tecniche</w:t>
      </w:r>
      <w:r w:rsidR="009D44B2">
        <w:rPr>
          <w:rFonts w:ascii="Arial" w:hAnsi="Arial" w:cs="Arial"/>
          <w:bCs/>
          <w:sz w:val="20"/>
          <w:szCs w:val="20"/>
        </w:rPr>
        <w:t xml:space="preserve"> di fiducia e costi di mercato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7D957260" w:rsidR="00BD085D" w:rsidRPr="00052169" w:rsidRDefault="001C677E" w:rsidP="00052169">
      <w:pPr>
        <w:tabs>
          <w:tab w:val="clear" w:pos="284"/>
        </w:tabs>
        <w:spacing w:line="240" w:lineRule="auto"/>
        <w:ind w:left="1710" w:hanging="171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bCs/>
          <w:sz w:val="20"/>
          <w:szCs w:val="20"/>
        </w:rPr>
        <w:t xml:space="preserve">dal </w:t>
      </w:r>
      <w:r w:rsidR="009D44B2" w:rsidRPr="00052169">
        <w:rPr>
          <w:rFonts w:ascii="Arial" w:hAnsi="Arial" w:cs="Arial"/>
          <w:sz w:val="20"/>
          <w:szCs w:val="20"/>
        </w:rPr>
        <w:t xml:space="preserve">Prof </w:t>
      </w:r>
      <w:r w:rsidR="00551690">
        <w:rPr>
          <w:rFonts w:ascii="Arial" w:hAnsi="Arial" w:cs="Arial"/>
          <w:sz w:val="20"/>
          <w:szCs w:val="20"/>
        </w:rPr>
        <w:t>Piergiulio Cappelletti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551690" w:rsidRPr="00551690">
        <w:rPr>
          <w:rFonts w:ascii="Arial" w:hAnsi="Arial" w:cs="Arial"/>
          <w:sz w:val="20"/>
          <w:szCs w:val="20"/>
          <w:lang w:eastAsia="it-IT"/>
        </w:rPr>
        <w:t>LITHOS DI PAOLO DELLO RUSSO  DELLO RUSSO PAOLO</w:t>
      </w:r>
      <w:r w:rsidR="00D17472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5E13D1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B07AFD" w:rsidRPr="00B07AFD">
        <w:rPr>
          <w:rFonts w:ascii="Arial" w:hAnsi="Arial" w:cs="Arial"/>
          <w:bCs/>
          <w:sz w:val="20"/>
          <w:szCs w:val="20"/>
        </w:rPr>
        <w:t>IT03076720642</w:t>
      </w:r>
      <w:r w:rsidR="00567EC4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B07AFD">
        <w:rPr>
          <w:rFonts w:ascii="Arial" w:hAnsi="Arial" w:cs="Arial"/>
          <w:sz w:val="20"/>
          <w:szCs w:val="20"/>
        </w:rPr>
        <w:t>560</w:t>
      </w:r>
      <w:r w:rsidR="0034426C" w:rsidRPr="00052169">
        <w:rPr>
          <w:rFonts w:ascii="Arial" w:hAnsi="Arial" w:cs="Arial"/>
          <w:sz w:val="20"/>
          <w:szCs w:val="20"/>
        </w:rPr>
        <w:t>,00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052169" w:rsidRPr="00052169">
        <w:rPr>
          <w:rFonts w:ascii="Arial" w:hAnsi="Arial" w:cs="Arial"/>
          <w:sz w:val="20"/>
          <w:szCs w:val="20"/>
        </w:rPr>
        <w:t>esente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1380089D" w14:textId="77777777" w:rsidR="004E56A0" w:rsidRDefault="004E56A0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4E56A0">
        <w:rPr>
          <w:rFonts w:ascii="Arial" w:hAnsi="Arial" w:cs="Arial"/>
          <w:sz w:val="20"/>
          <w:szCs w:val="20"/>
        </w:rPr>
        <w:t>000024--PON-2012-CAPPELLETTI_001_001__RIATTR</w:t>
      </w:r>
    </w:p>
    <w:p w14:paraId="2484D693" w14:textId="77777777" w:rsidR="004E56A0" w:rsidRDefault="004E56A0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</w:p>
    <w:p w14:paraId="262A37A3" w14:textId="31D71D1E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5A264B04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4E56A0" w:rsidRPr="00551690">
        <w:rPr>
          <w:rFonts w:ascii="Arial" w:hAnsi="Arial" w:cs="Arial"/>
          <w:sz w:val="20"/>
          <w:szCs w:val="20"/>
          <w:lang w:eastAsia="it-IT"/>
        </w:rPr>
        <w:t>LITHOS DI PAOLO DELLO RUSSO  DELLO RUSSO PAOLO</w:t>
      </w:r>
      <w:r w:rsidR="004E56A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E56A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4E56A0" w:rsidRPr="0005216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4E56A0" w:rsidRPr="00052169">
        <w:rPr>
          <w:rFonts w:ascii="Arial" w:hAnsi="Arial" w:cs="Arial"/>
          <w:bCs/>
          <w:sz w:val="20"/>
          <w:szCs w:val="20"/>
        </w:rPr>
        <w:t>p.iva</w:t>
      </w:r>
      <w:proofErr w:type="spellEnd"/>
      <w:r w:rsidR="004E56A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4E56A0" w:rsidRPr="00B07AFD">
        <w:rPr>
          <w:rFonts w:ascii="Arial" w:hAnsi="Arial" w:cs="Arial"/>
          <w:bCs/>
          <w:sz w:val="20"/>
          <w:szCs w:val="20"/>
        </w:rPr>
        <w:t>IT03076720642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7B89EAD2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4E56A0">
        <w:rPr>
          <w:rFonts w:ascii="Arial" w:hAnsi="Arial" w:cs="Arial"/>
          <w:sz w:val="20"/>
          <w:szCs w:val="20"/>
        </w:rPr>
        <w:t>56</w:t>
      </w:r>
      <w:r w:rsidR="005654D6" w:rsidRPr="00052169">
        <w:rPr>
          <w:rFonts w:ascii="Arial" w:hAnsi="Arial" w:cs="Arial"/>
          <w:sz w:val="20"/>
          <w:szCs w:val="20"/>
        </w:rPr>
        <w:t>0,00 IVA esente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52F8E1E2" w14:textId="25C39346" w:rsidR="004E56A0" w:rsidRDefault="001051E8" w:rsidP="001051E8">
      <w:pPr>
        <w:pStyle w:val="Nessunaspaziatura"/>
        <w:ind w:left="1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E56A0" w:rsidRPr="004E56A0">
        <w:rPr>
          <w:rFonts w:ascii="Arial" w:hAnsi="Arial" w:cs="Arial"/>
          <w:sz w:val="20"/>
          <w:szCs w:val="20"/>
        </w:rPr>
        <w:t>000024--PON-2012-CAPPELLETTI_001_001__RIATTR</w:t>
      </w: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4C5B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1E8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B0F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50A9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6A0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1690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0EA7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16BC"/>
    <w:rsid w:val="00B04889"/>
    <w:rsid w:val="00B04A03"/>
    <w:rsid w:val="00B0504B"/>
    <w:rsid w:val="00B079C8"/>
    <w:rsid w:val="00B07AFD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3A7B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5FF3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C5B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2022-11-29T14:37:00Z</dcterms:created>
  <dcterms:modified xsi:type="dcterms:W3CDTF">2022-11-29T14:46:00Z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