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02089041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(art. 48, comma 8 del D. Lgs. 50/2016 e s.m.i.)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2B1135FB" w14:textId="6EFE7B9C" w:rsidR="00762CA0" w:rsidRPr="0064124D" w:rsidRDefault="0092363C" w:rsidP="00015352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8"/>
          <w:szCs w:val="28"/>
        </w:rPr>
      </w:pPr>
      <w:r w:rsidRPr="0064124D">
        <w:rPr>
          <w:rFonts w:ascii="Times New Roman" w:hAnsi="Times New Roman" w:cs="Times New Roman"/>
          <w:b/>
          <w:sz w:val="28"/>
          <w:szCs w:val="28"/>
        </w:rPr>
        <w:t>Oggetto</w:t>
      </w:r>
      <w:r w:rsidRPr="0064124D">
        <w:rPr>
          <w:rFonts w:ascii="Times New Roman" w:hAnsi="Times New Roman" w:cs="Times New Roman"/>
          <w:sz w:val="28"/>
          <w:szCs w:val="28"/>
        </w:rPr>
        <w:t xml:space="preserve">: </w:t>
      </w:r>
      <w:r w:rsidR="001B6846">
        <w:rPr>
          <w:rFonts w:ascii="Times New Roman" w:hAnsi="Times New Roman" w:cs="Times New Roman"/>
          <w:sz w:val="28"/>
          <w:szCs w:val="28"/>
        </w:rPr>
        <w:t xml:space="preserve"> Gara [</w:t>
      </w:r>
      <w:r w:rsidR="00015352">
        <w:rPr>
          <w:rFonts w:ascii="Times New Roman" w:hAnsi="Times New Roman" w:cs="Times New Roman"/>
          <w:sz w:val="28"/>
          <w:szCs w:val="28"/>
        </w:rPr>
        <w:t>3</w:t>
      </w:r>
      <w:r w:rsidR="005D011A" w:rsidRPr="0064124D">
        <w:rPr>
          <w:rFonts w:ascii="Times New Roman" w:hAnsi="Times New Roman" w:cs="Times New Roman"/>
          <w:sz w:val="28"/>
          <w:szCs w:val="28"/>
        </w:rPr>
        <w:t>/L/2022 - </w:t>
      </w:r>
      <w:r w:rsidR="00015352" w:rsidRPr="00015352">
        <w:rPr>
          <w:rFonts w:ascii="Times New Roman" w:hAnsi="Times New Roman" w:cs="Times New Roman"/>
          <w:sz w:val="28"/>
          <w:szCs w:val="28"/>
        </w:rPr>
        <w:t>AOU19.1828L</w:t>
      </w:r>
      <w:r w:rsidR="005D011A" w:rsidRPr="0064124D">
        <w:rPr>
          <w:rFonts w:ascii="Times New Roman" w:hAnsi="Times New Roman" w:cs="Times New Roman"/>
          <w:sz w:val="28"/>
          <w:szCs w:val="28"/>
        </w:rPr>
        <w:t>] “</w:t>
      </w:r>
      <w:r w:rsidR="00015352">
        <w:rPr>
          <w:rFonts w:ascii="Times New Roman" w:hAnsi="Times New Roman" w:cs="Times New Roman"/>
          <w:sz w:val="28"/>
          <w:szCs w:val="28"/>
        </w:rPr>
        <w:t>A</w:t>
      </w:r>
      <w:r w:rsidR="00015352" w:rsidRPr="00015352">
        <w:rPr>
          <w:rFonts w:ascii="Times New Roman" w:hAnsi="Times New Roman" w:cs="Times New Roman"/>
          <w:sz w:val="28"/>
          <w:szCs w:val="28"/>
        </w:rPr>
        <w:t>ppalto integrato per la progettazione esecutiva, il</w:t>
      </w:r>
      <w:r w:rsidR="00015352">
        <w:rPr>
          <w:rFonts w:ascii="Times New Roman" w:hAnsi="Times New Roman" w:cs="Times New Roman"/>
          <w:sz w:val="28"/>
          <w:szCs w:val="28"/>
        </w:rPr>
        <w:t xml:space="preserve"> </w:t>
      </w:r>
      <w:r w:rsidR="00015352" w:rsidRPr="00015352">
        <w:rPr>
          <w:rFonts w:ascii="Times New Roman" w:hAnsi="Times New Roman" w:cs="Times New Roman"/>
          <w:sz w:val="28"/>
          <w:szCs w:val="28"/>
        </w:rPr>
        <w:t>coordinamento per la sicurezza in fase di progettazione, nonché per l’esecuzione dei Lavori di</w:t>
      </w:r>
      <w:r w:rsidR="00015352">
        <w:rPr>
          <w:rFonts w:ascii="Times New Roman" w:hAnsi="Times New Roman" w:cs="Times New Roman"/>
          <w:sz w:val="28"/>
          <w:szCs w:val="28"/>
        </w:rPr>
        <w:t xml:space="preserve"> </w:t>
      </w:r>
      <w:r w:rsidR="00015352" w:rsidRPr="00015352">
        <w:rPr>
          <w:rFonts w:ascii="Times New Roman" w:hAnsi="Times New Roman" w:cs="Times New Roman"/>
          <w:sz w:val="28"/>
          <w:szCs w:val="28"/>
        </w:rPr>
        <w:t>ristrutturazione ed adeguamento del corpo aula 19 Nord e Sud – complesso Cappella Cangiani</w:t>
      </w:r>
      <w:r w:rsidR="005D011A" w:rsidRPr="0064124D">
        <w:rPr>
          <w:rFonts w:ascii="Times New Roman" w:hAnsi="Times New Roman" w:cs="Times New Roman"/>
          <w:sz w:val="28"/>
          <w:szCs w:val="28"/>
        </w:rPr>
        <w:t xml:space="preserve">” </w:t>
      </w:r>
      <w:r w:rsidR="00EF6FA1" w:rsidRPr="0064124D">
        <w:rPr>
          <w:rFonts w:ascii="Times New Roman" w:hAnsi="Times New Roman" w:cs="Times New Roman"/>
          <w:sz w:val="28"/>
          <w:szCs w:val="28"/>
        </w:rPr>
        <w:t xml:space="preserve">CIG. </w:t>
      </w:r>
      <w:r w:rsidR="006F0967" w:rsidRPr="006F0967">
        <w:rPr>
          <w:rFonts w:ascii="Times New Roman" w:hAnsi="Times New Roman" w:cs="Times New Roman"/>
          <w:bCs/>
          <w:sz w:val="28"/>
          <w:szCs w:val="28"/>
        </w:rPr>
        <w:t>90193868C7</w:t>
      </w:r>
      <w:r w:rsidR="006F096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509DCC" w14:textId="77777777" w:rsidR="00762CA0" w:rsidRPr="005D011A" w:rsidRDefault="0092363C">
      <w:pPr>
        <w:spacing w:after="83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  <w:color w:val="1F497D"/>
          <w:sz w:val="18"/>
        </w:rPr>
        <w:t xml:space="preserve"> </w:t>
      </w:r>
    </w:p>
    <w:p w14:paraId="2456719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impegnandosi alla costituzione di associazione temporanea di imprese, di tipo _____________________________ (orizzontale/verticale/misto), in caso di aggiudicazione dell'appalto, ai sensi e per gli effetti di quanto previsto dall’art. 48, comma 8, del D.lgs. 50/2016 e s.m.i.;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191C54" w14:textId="77777777" w:rsidR="00A868F4" w:rsidRPr="00A868F4" w:rsidRDefault="00A868F4" w:rsidP="00A868F4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</w:p>
    <w:p w14:paraId="3B606CA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 all’appalto pari al ___________% ed eseguirà i lavori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l’Operatore Economico mandante ____________________________________ avrà una percentuale di partecipazione all’appalto pari al __________% ed eseguirà i lavori nella percentuale del ________ %;</w:t>
      </w:r>
    </w:p>
    <w:p w14:paraId="690C9C8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>che l’Operatore Economico mandante _______________________________________avrà una percentuale di partecipazione all’appalto pari al __________% ed eseguirà i lavori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all’Operatore Economico indicato come futuro capogruppo/mandatario verranno conferiti i più ampi poteri sia per la stipula del contratto d’appalto in nome e per conto proprio e delle mandanti, sia per l’espletamento di tutti gli atti dipendenti dall’appalto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i suddetti Operatori Economici,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0CCCC222" w14:textId="77777777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15352"/>
    <w:rsid w:val="00031EA5"/>
    <w:rsid w:val="001268E1"/>
    <w:rsid w:val="00151B43"/>
    <w:rsid w:val="001B6846"/>
    <w:rsid w:val="001D2D48"/>
    <w:rsid w:val="00246AB5"/>
    <w:rsid w:val="002A0C85"/>
    <w:rsid w:val="003215B0"/>
    <w:rsid w:val="003D673C"/>
    <w:rsid w:val="00473C34"/>
    <w:rsid w:val="004A264F"/>
    <w:rsid w:val="004B00F8"/>
    <w:rsid w:val="00503B23"/>
    <w:rsid w:val="00564DC5"/>
    <w:rsid w:val="005D011A"/>
    <w:rsid w:val="00602E39"/>
    <w:rsid w:val="00640AC4"/>
    <w:rsid w:val="0064124D"/>
    <w:rsid w:val="00646967"/>
    <w:rsid w:val="006975E5"/>
    <w:rsid w:val="006F0967"/>
    <w:rsid w:val="00762CA0"/>
    <w:rsid w:val="00783655"/>
    <w:rsid w:val="007841E5"/>
    <w:rsid w:val="008920DA"/>
    <w:rsid w:val="008A5325"/>
    <w:rsid w:val="0092363C"/>
    <w:rsid w:val="00926F11"/>
    <w:rsid w:val="009B2A4A"/>
    <w:rsid w:val="009B4B79"/>
    <w:rsid w:val="009E1C69"/>
    <w:rsid w:val="00A82336"/>
    <w:rsid w:val="00A868F4"/>
    <w:rsid w:val="00B07CD6"/>
    <w:rsid w:val="00C23D39"/>
    <w:rsid w:val="00C77B3D"/>
    <w:rsid w:val="00C843F6"/>
    <w:rsid w:val="00CA1053"/>
    <w:rsid w:val="00D87145"/>
    <w:rsid w:val="00DB101C"/>
    <w:rsid w:val="00EB652B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95AE0962-0C84-4C89-ABC1-CD6CD4D7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LILIANA ACANFORA</cp:lastModifiedBy>
  <cp:revision>43</cp:revision>
  <dcterms:created xsi:type="dcterms:W3CDTF">2020-03-26T09:02:00Z</dcterms:created>
  <dcterms:modified xsi:type="dcterms:W3CDTF">2022-03-29T08:02:00Z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