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F75C6" w14:textId="16CAA039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 </w:t>
      </w:r>
      <w:r w:rsidR="001E2AEE">
        <w:rPr>
          <w:rFonts w:cs="Calibri"/>
          <w:b/>
          <w:bCs/>
        </w:rPr>
        <w:t>83</w:t>
      </w:r>
      <w:r w:rsidR="00096145" w:rsidRPr="00476554">
        <w:rPr>
          <w:rFonts w:cs="Calibri"/>
          <w:b/>
          <w:bCs/>
        </w:rPr>
        <w:t>/2021</w:t>
      </w:r>
      <w:r w:rsidR="00096145" w:rsidRPr="00476554">
        <w:rPr>
          <w:rFonts w:cs="Calibri"/>
          <w:b/>
          <w:bCs/>
        </w:rPr>
        <w:tab/>
        <w:t xml:space="preserve">del </w:t>
      </w:r>
      <w:r w:rsidR="001E2AEE">
        <w:rPr>
          <w:rFonts w:cs="Calibri"/>
          <w:b/>
          <w:bCs/>
        </w:rPr>
        <w:t>11</w:t>
      </w:r>
      <w:r w:rsidR="00096145" w:rsidRPr="00476554">
        <w:rPr>
          <w:rFonts w:cs="Calibri"/>
          <w:b/>
          <w:bCs/>
        </w:rPr>
        <w:t>.</w:t>
      </w:r>
      <w:r w:rsidR="001E2AEE">
        <w:rPr>
          <w:rFonts w:cs="Calibri"/>
          <w:b/>
          <w:bCs/>
        </w:rPr>
        <w:t>04</w:t>
      </w:r>
      <w:r w:rsidR="00096145" w:rsidRPr="00476554">
        <w:rPr>
          <w:rFonts w:cs="Calibri"/>
          <w:b/>
          <w:bCs/>
        </w:rPr>
        <w:t>.202</w:t>
      </w:r>
      <w:r w:rsidR="001E2AEE">
        <w:rPr>
          <w:rFonts w:cs="Calibri"/>
          <w:b/>
          <w:bCs/>
        </w:rPr>
        <w:t>2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0DEC1371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la richiesta del Prof. </w:t>
      </w:r>
      <w:r w:rsidR="001E2AEE">
        <w:rPr>
          <w:rFonts w:cs="Calibri"/>
          <w:sz w:val="24"/>
          <w:szCs w:val="24"/>
          <w:lang w:val="it-IT"/>
        </w:rPr>
        <w:t xml:space="preserve">Massimiliano </w:t>
      </w:r>
      <w:proofErr w:type="spellStart"/>
      <w:r w:rsidR="001E2AEE">
        <w:rPr>
          <w:rFonts w:cs="Calibri"/>
          <w:sz w:val="24"/>
          <w:szCs w:val="24"/>
          <w:lang w:val="it-IT"/>
        </w:rPr>
        <w:t>Fabbricino</w:t>
      </w:r>
      <w:proofErr w:type="spellEnd"/>
      <w:r w:rsidR="00BE11A4">
        <w:rPr>
          <w:rFonts w:cs="Calibri"/>
          <w:sz w:val="24"/>
          <w:szCs w:val="24"/>
          <w:lang w:val="it-IT"/>
        </w:rPr>
        <w:t xml:space="preserve">, che nell’interesse dei corsi di: </w:t>
      </w:r>
      <w:r w:rsidR="002C0EEE">
        <w:rPr>
          <w:rFonts w:cs="Calibri"/>
          <w:sz w:val="24"/>
          <w:szCs w:val="24"/>
          <w:lang w:val="it-IT"/>
        </w:rPr>
        <w:t xml:space="preserve">Ingegneria per l’ambiente e il </w:t>
      </w:r>
      <w:proofErr w:type="gramStart"/>
      <w:r w:rsidR="002C0EEE">
        <w:rPr>
          <w:rFonts w:cs="Calibri"/>
          <w:sz w:val="24"/>
          <w:szCs w:val="24"/>
          <w:lang w:val="it-IT"/>
        </w:rPr>
        <w:t>territorio</w:t>
      </w:r>
      <w:r w:rsidR="00AD0EC9">
        <w:rPr>
          <w:rFonts w:cs="Calibri"/>
          <w:sz w:val="24"/>
          <w:szCs w:val="24"/>
          <w:lang w:val="it-IT"/>
        </w:rPr>
        <w:t xml:space="preserve"> </w:t>
      </w:r>
      <w:r w:rsidR="003427C2">
        <w:rPr>
          <w:rFonts w:cs="Calibri"/>
          <w:sz w:val="24"/>
          <w:szCs w:val="24"/>
          <w:lang w:val="it-IT"/>
        </w:rPr>
        <w:t>,</w:t>
      </w:r>
      <w:proofErr w:type="gramEnd"/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ha manifestato la necessità di </w:t>
      </w:r>
      <w:r w:rsidR="00B9591B">
        <w:rPr>
          <w:rFonts w:cs="Calibri"/>
          <w:sz w:val="24"/>
          <w:szCs w:val="24"/>
          <w:lang w:val="it-IT"/>
        </w:rPr>
        <w:t>tre</w:t>
      </w:r>
      <w:r w:rsidR="003427C2">
        <w:rPr>
          <w:rFonts w:cs="Calibri"/>
          <w:sz w:val="24"/>
          <w:szCs w:val="24"/>
          <w:lang w:val="it-IT"/>
        </w:rPr>
        <w:t xml:space="preserve"> uscite didattiche </w:t>
      </w:r>
      <w:r w:rsidR="00DE4962">
        <w:rPr>
          <w:rFonts w:cs="Calibri"/>
          <w:sz w:val="24"/>
          <w:szCs w:val="24"/>
          <w:lang w:val="it-IT"/>
        </w:rPr>
        <w:t>con l’utilizzo di autobus</w:t>
      </w:r>
      <w:r w:rsidR="002C0EEE">
        <w:rPr>
          <w:rFonts w:cs="Calibri"/>
          <w:sz w:val="24"/>
          <w:szCs w:val="24"/>
          <w:lang w:val="it-IT"/>
        </w:rPr>
        <w:t xml:space="preserve"> GT </w:t>
      </w:r>
      <w:r w:rsidR="00B9591B">
        <w:rPr>
          <w:rFonts w:cs="Calibri"/>
          <w:sz w:val="24"/>
          <w:szCs w:val="24"/>
          <w:lang w:val="it-IT"/>
        </w:rPr>
        <w:t xml:space="preserve"> con autista</w:t>
      </w:r>
      <w:r w:rsidRPr="00476554">
        <w:rPr>
          <w:rFonts w:cs="Calibri"/>
          <w:sz w:val="24"/>
          <w:szCs w:val="24"/>
          <w:lang w:val="it-IT"/>
        </w:rPr>
        <w:t>;</w:t>
      </w:r>
    </w:p>
    <w:p w14:paraId="45D9E8EE" w14:textId="4BE4534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di noleggio autobus con autista non è presente in </w:t>
      </w:r>
      <w:proofErr w:type="spellStart"/>
      <w:r w:rsidRPr="00476554">
        <w:rPr>
          <w:rFonts w:cs="Calibri"/>
          <w:sz w:val="24"/>
          <w:szCs w:val="24"/>
          <w:lang w:val="it-IT"/>
        </w:rPr>
        <w:t>Consip</w:t>
      </w:r>
      <w:proofErr w:type="spellEnd"/>
      <w:r w:rsidRPr="00476554">
        <w:rPr>
          <w:rFonts w:cs="Calibri"/>
          <w:sz w:val="24"/>
          <w:szCs w:val="24"/>
          <w:lang w:val="it-IT"/>
        </w:rPr>
        <w:t>;</w:t>
      </w:r>
    </w:p>
    <w:p w14:paraId="53C9DC55" w14:textId="153AA38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è presente nel Mercato Elettronico per la Pubblica Amministrazione;</w:t>
      </w:r>
    </w:p>
    <w:p w14:paraId="02169BF9" w14:textId="48F6461F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non si è potuto programmare tutte le uscite tecniche necessarie ai corsi di studio del </w:t>
      </w:r>
      <w:r w:rsidR="002F2CE3" w:rsidRPr="00476554">
        <w:rPr>
          <w:rFonts w:cs="Calibri"/>
          <w:sz w:val="24"/>
          <w:szCs w:val="24"/>
          <w:lang w:val="it-IT"/>
        </w:rPr>
        <w:t>DICEA</w:t>
      </w:r>
      <w:r w:rsidRPr="00476554">
        <w:rPr>
          <w:rFonts w:cs="Calibri"/>
          <w:sz w:val="24"/>
          <w:szCs w:val="24"/>
          <w:lang w:val="it-IT"/>
        </w:rPr>
        <w:t>, e ravvisate le caratteristiche dell’urgenza, e visto l’importo esiguo necessario;</w:t>
      </w:r>
    </w:p>
    <w:p w14:paraId="386A52EF" w14:textId="36119C71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è stato richiesto un preventivo a </w:t>
      </w:r>
      <w:proofErr w:type="gramStart"/>
      <w:r w:rsidR="001A06DB">
        <w:rPr>
          <w:rFonts w:cs="Calibri"/>
          <w:sz w:val="24"/>
          <w:szCs w:val="24"/>
          <w:lang w:val="it-IT"/>
        </w:rPr>
        <w:t xml:space="preserve">tre </w:t>
      </w:r>
      <w:r w:rsidRPr="00476554">
        <w:rPr>
          <w:rFonts w:cs="Calibri"/>
          <w:sz w:val="24"/>
          <w:szCs w:val="24"/>
          <w:lang w:val="it-IT"/>
        </w:rPr>
        <w:t xml:space="preserve"> operat</w:t>
      </w:r>
      <w:r w:rsidR="001A06DB">
        <w:rPr>
          <w:rFonts w:cs="Calibri"/>
          <w:sz w:val="24"/>
          <w:szCs w:val="24"/>
          <w:lang w:val="it-IT"/>
        </w:rPr>
        <w:t>or</w:t>
      </w:r>
      <w:r w:rsidRPr="00476554">
        <w:rPr>
          <w:rFonts w:cs="Calibri"/>
          <w:sz w:val="24"/>
          <w:szCs w:val="24"/>
          <w:lang w:val="it-IT"/>
        </w:rPr>
        <w:t>i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economici noti e conosciuti per la serietà ed operanti nel tessuto urbano di Napoli; </w:t>
      </w:r>
    </w:p>
    <w:p w14:paraId="61FC6C7F" w14:textId="0270B61D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sono pervenuti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i preventivi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con le seguenti offerte: “</w:t>
      </w:r>
      <w:r w:rsidR="001A06DB">
        <w:rPr>
          <w:rFonts w:cs="Calibri"/>
          <w:sz w:val="24"/>
          <w:szCs w:val="24"/>
          <w:lang w:val="it-IT"/>
        </w:rPr>
        <w:t>Autoservizi Meridionali s.r.l.</w:t>
      </w:r>
      <w:proofErr w:type="gramStart"/>
      <w:r w:rsidRPr="00476554">
        <w:rPr>
          <w:rFonts w:cs="Calibri"/>
          <w:sz w:val="24"/>
          <w:szCs w:val="24"/>
          <w:lang w:val="it-IT"/>
        </w:rPr>
        <w:t>”</w:t>
      </w:r>
      <w:r w:rsidR="00B9591B">
        <w:rPr>
          <w:rFonts w:cs="Calibri"/>
          <w:sz w:val="24"/>
          <w:szCs w:val="24"/>
          <w:lang w:val="it-IT"/>
        </w:rPr>
        <w:t xml:space="preserve">, </w:t>
      </w:r>
      <w:r w:rsidRPr="00476554">
        <w:rPr>
          <w:rFonts w:cs="Calibri"/>
          <w:sz w:val="24"/>
          <w:szCs w:val="24"/>
          <w:lang w:val="it-IT"/>
        </w:rPr>
        <w:t xml:space="preserve"> </w:t>
      </w:r>
      <w:r w:rsidR="009754B5">
        <w:rPr>
          <w:rFonts w:cs="Calibri"/>
          <w:sz w:val="24"/>
          <w:szCs w:val="24"/>
          <w:lang w:val="it-IT"/>
        </w:rPr>
        <w:t>“</w:t>
      </w:r>
      <w:proofErr w:type="gramEnd"/>
      <w:r w:rsidR="00510873">
        <w:rPr>
          <w:rFonts w:cs="Calibri"/>
          <w:sz w:val="24"/>
          <w:szCs w:val="24"/>
          <w:lang w:val="it-IT"/>
        </w:rPr>
        <w:t>International Minibus s.r.l.</w:t>
      </w:r>
      <w:r w:rsidR="009754B5">
        <w:rPr>
          <w:rFonts w:cs="Calibri"/>
          <w:sz w:val="24"/>
          <w:szCs w:val="24"/>
          <w:lang w:val="it-IT"/>
        </w:rPr>
        <w:t>”, “</w:t>
      </w:r>
      <w:proofErr w:type="spellStart"/>
      <w:r w:rsidR="00510873">
        <w:rPr>
          <w:rFonts w:cs="Calibri"/>
          <w:sz w:val="24"/>
          <w:szCs w:val="24"/>
          <w:lang w:val="it-IT"/>
        </w:rPr>
        <w:t>Gustaviaggi</w:t>
      </w:r>
      <w:proofErr w:type="spellEnd"/>
      <w:r w:rsidR="00510873">
        <w:rPr>
          <w:rFonts w:cs="Calibri"/>
          <w:sz w:val="24"/>
          <w:szCs w:val="24"/>
          <w:lang w:val="it-IT"/>
        </w:rPr>
        <w:t xml:space="preserve"> di </w:t>
      </w:r>
      <w:proofErr w:type="spellStart"/>
      <w:r w:rsidR="00510873">
        <w:rPr>
          <w:rFonts w:cs="Calibri"/>
          <w:sz w:val="24"/>
          <w:szCs w:val="24"/>
          <w:lang w:val="it-IT"/>
        </w:rPr>
        <w:t>Vasa</w:t>
      </w:r>
      <w:proofErr w:type="spellEnd"/>
      <w:r w:rsidR="00510873">
        <w:rPr>
          <w:rFonts w:cs="Calibri"/>
          <w:sz w:val="24"/>
          <w:szCs w:val="24"/>
          <w:lang w:val="it-IT"/>
        </w:rPr>
        <w:t xml:space="preserve"> Viaggi e Turismo s.r.l.”</w:t>
      </w:r>
      <w:r w:rsidR="005C7901">
        <w:rPr>
          <w:rFonts w:cs="Calibri"/>
          <w:sz w:val="24"/>
          <w:szCs w:val="24"/>
          <w:lang w:val="it-IT"/>
        </w:rPr>
        <w:t>, che hanno presentato tutte off</w:t>
      </w:r>
      <w:r w:rsidR="00971B7C">
        <w:rPr>
          <w:rFonts w:cs="Calibri"/>
          <w:sz w:val="24"/>
          <w:szCs w:val="24"/>
          <w:lang w:val="it-IT"/>
        </w:rPr>
        <w:t>erta per le uscite dei giorni: 26 aprile 2022 (</w:t>
      </w:r>
      <w:r w:rsidR="00AD47E6">
        <w:rPr>
          <w:rFonts w:cs="Calibri"/>
          <w:sz w:val="24"/>
          <w:szCs w:val="24"/>
          <w:lang w:val="it-IT"/>
        </w:rPr>
        <w:t xml:space="preserve">Giugliano Zona Industriale), 03 maggio 2022 (Caivano Località Pascarola), </w:t>
      </w:r>
      <w:r w:rsidR="005C7901">
        <w:rPr>
          <w:rFonts w:cs="Calibri"/>
          <w:sz w:val="24"/>
          <w:szCs w:val="24"/>
          <w:lang w:val="it-IT"/>
        </w:rPr>
        <w:t xml:space="preserve"> e </w:t>
      </w:r>
      <w:r w:rsidR="00AD47E6">
        <w:rPr>
          <w:rFonts w:cs="Calibri"/>
          <w:sz w:val="24"/>
          <w:szCs w:val="24"/>
          <w:lang w:val="it-IT"/>
        </w:rPr>
        <w:t xml:space="preserve">10 maggio </w:t>
      </w:r>
      <w:r w:rsidR="005C7901">
        <w:rPr>
          <w:rFonts w:cs="Calibri"/>
          <w:sz w:val="24"/>
          <w:szCs w:val="24"/>
          <w:lang w:val="it-IT"/>
        </w:rPr>
        <w:t xml:space="preserve"> 202</w:t>
      </w:r>
      <w:r w:rsidR="00AD47E6">
        <w:rPr>
          <w:rFonts w:cs="Calibri"/>
          <w:sz w:val="24"/>
          <w:szCs w:val="24"/>
          <w:lang w:val="it-IT"/>
        </w:rPr>
        <w:t xml:space="preserve">2 (Tufino, Uscita Autostradale) </w:t>
      </w:r>
      <w:r w:rsidR="005C7901">
        <w:rPr>
          <w:rFonts w:cs="Calibri"/>
          <w:sz w:val="24"/>
          <w:szCs w:val="24"/>
          <w:lang w:val="it-IT"/>
        </w:rPr>
        <w:t>, e che quindi le offerte si possono considerare confrontabili;</w:t>
      </w:r>
    </w:p>
    <w:p w14:paraId="2BDB3488" w14:textId="685FBD39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r w:rsidR="00EE49F2">
        <w:rPr>
          <w:rFonts w:cs="Calibri"/>
          <w:sz w:val="24"/>
          <w:szCs w:val="24"/>
          <w:lang w:val="it-IT"/>
        </w:rPr>
        <w:t>Autoservizi Meridionali s.r.l.</w:t>
      </w:r>
      <w:r w:rsidR="008F4FF3">
        <w:rPr>
          <w:rFonts w:cs="Calibri"/>
          <w:sz w:val="24"/>
          <w:szCs w:val="24"/>
          <w:lang w:val="it-IT"/>
        </w:rPr>
        <w:t>”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è da ritenersi valida e congrua, per il servizio richiesto;</w:t>
      </w:r>
    </w:p>
    <w:p w14:paraId="137B0A91" w14:textId="3F0CDEF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r w:rsidR="00EE49F2">
        <w:rPr>
          <w:rFonts w:cs="Calibri"/>
          <w:sz w:val="24"/>
          <w:szCs w:val="24"/>
          <w:lang w:val="it-IT"/>
        </w:rPr>
        <w:t xml:space="preserve">Autoservizi Meridionali </w:t>
      </w:r>
      <w:proofErr w:type="gramStart"/>
      <w:r w:rsidR="00EE49F2">
        <w:rPr>
          <w:rFonts w:cs="Calibri"/>
          <w:sz w:val="24"/>
          <w:szCs w:val="24"/>
          <w:lang w:val="it-IT"/>
        </w:rPr>
        <w:t>s.r.l.</w:t>
      </w:r>
      <w:r w:rsidR="007A0A90">
        <w:rPr>
          <w:rFonts w:cs="Calibri"/>
          <w:sz w:val="24"/>
          <w:szCs w:val="24"/>
          <w:lang w:val="it-IT"/>
        </w:rPr>
        <w:t xml:space="preserve"> </w:t>
      </w:r>
      <w:r w:rsidR="008F4FF3">
        <w:rPr>
          <w:rFonts w:cs="Calibri"/>
          <w:sz w:val="24"/>
          <w:szCs w:val="24"/>
          <w:lang w:val="it-IT"/>
        </w:rPr>
        <w:t>”</w:t>
      </w:r>
      <w:proofErr w:type="gramEnd"/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risponde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115CDBC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rientra nei limiti di spesa di questa Amministrazione; </w:t>
      </w:r>
    </w:p>
    <w:p w14:paraId="2EA86E84" w14:textId="6A0DD0E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contratto ha ad oggetto il servizio di noleggio autobus con autista per l</w:t>
      </w:r>
      <w:r w:rsidR="008F4FF3">
        <w:rPr>
          <w:rFonts w:cs="Calibri"/>
          <w:sz w:val="24"/>
          <w:szCs w:val="24"/>
          <w:lang w:val="it-IT"/>
        </w:rPr>
        <w:t>e</w:t>
      </w:r>
      <w:r w:rsidR="00B928E8">
        <w:rPr>
          <w:rFonts w:cs="Calibri"/>
          <w:sz w:val="24"/>
          <w:szCs w:val="24"/>
          <w:lang w:val="it-IT"/>
        </w:rPr>
        <w:t xml:space="preserve"> uscite</w:t>
      </w:r>
      <w:r w:rsidRPr="00476554">
        <w:rPr>
          <w:rFonts w:cs="Calibri"/>
          <w:sz w:val="24"/>
          <w:szCs w:val="24"/>
          <w:lang w:val="it-IT"/>
        </w:rPr>
        <w:t xml:space="preserve"> tecnico-didattic</w:t>
      </w:r>
      <w:r w:rsidR="00B928E8">
        <w:rPr>
          <w:rFonts w:cs="Calibri"/>
          <w:sz w:val="24"/>
          <w:szCs w:val="24"/>
          <w:lang w:val="it-IT"/>
        </w:rPr>
        <w:t>he</w:t>
      </w:r>
      <w:r w:rsidRPr="00476554">
        <w:rPr>
          <w:rFonts w:cs="Calibri"/>
          <w:sz w:val="24"/>
          <w:szCs w:val="24"/>
          <w:lang w:val="it-IT"/>
        </w:rPr>
        <w:t xml:space="preserve"> precedentemente </w:t>
      </w:r>
      <w:proofErr w:type="gramStart"/>
      <w:r w:rsidRPr="00476554">
        <w:rPr>
          <w:rFonts w:cs="Calibri"/>
          <w:sz w:val="24"/>
          <w:szCs w:val="24"/>
          <w:lang w:val="it-IT"/>
        </w:rPr>
        <w:t>indicat</w:t>
      </w:r>
      <w:r w:rsidR="00EE49F2">
        <w:rPr>
          <w:rFonts w:cs="Calibri"/>
          <w:sz w:val="24"/>
          <w:szCs w:val="24"/>
          <w:lang w:val="it-IT"/>
        </w:rPr>
        <w:t>e</w:t>
      </w:r>
      <w:r w:rsidRPr="00476554">
        <w:rPr>
          <w:rFonts w:cs="Calibri"/>
          <w:sz w:val="24"/>
          <w:szCs w:val="24"/>
          <w:lang w:val="it-IT"/>
        </w:rPr>
        <w:t xml:space="preserve">, </w:t>
      </w:r>
      <w:r w:rsidR="007A0A90">
        <w:rPr>
          <w:rFonts w:cs="Calibri"/>
          <w:sz w:val="24"/>
          <w:szCs w:val="24"/>
          <w:lang w:val="it-IT"/>
        </w:rPr>
        <w:t xml:space="preserve">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e che verrà stipulato, ai sensi dell’art.32, comma 14,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contratto generato nella </w:t>
      </w:r>
      <w:r w:rsidR="00476554">
        <w:rPr>
          <w:rFonts w:cs="Calibri"/>
          <w:sz w:val="24"/>
          <w:szCs w:val="24"/>
          <w:lang w:val="it-IT"/>
        </w:rPr>
        <w:t xml:space="preserve">procedura </w:t>
      </w:r>
      <w:r w:rsidRPr="00476554">
        <w:rPr>
          <w:rFonts w:cs="Calibri"/>
          <w:sz w:val="24"/>
          <w:szCs w:val="24"/>
          <w:lang w:val="it-IT"/>
        </w:rPr>
        <w:t>U-</w:t>
      </w:r>
      <w:proofErr w:type="spellStart"/>
      <w:proofErr w:type="gramStart"/>
      <w:r w:rsidRPr="00476554">
        <w:rPr>
          <w:rFonts w:cs="Calibri"/>
          <w:sz w:val="24"/>
          <w:szCs w:val="24"/>
          <w:lang w:val="it-IT"/>
        </w:rPr>
        <w:t>Gov</w:t>
      </w:r>
      <w:proofErr w:type="spellEnd"/>
      <w:r w:rsidR="00476554">
        <w:rPr>
          <w:rFonts w:cs="Calibri"/>
          <w:sz w:val="24"/>
          <w:szCs w:val="24"/>
          <w:lang w:val="it-IT"/>
        </w:rPr>
        <w:t xml:space="preserve"> </w:t>
      </w:r>
      <w:r w:rsidR="007A0A90">
        <w:rPr>
          <w:rFonts w:cs="Calibri"/>
          <w:sz w:val="24"/>
          <w:szCs w:val="24"/>
          <w:lang w:val="it-IT"/>
        </w:rPr>
        <w:t>;</w:t>
      </w:r>
      <w:proofErr w:type="gramEnd"/>
    </w:p>
    <w:p w14:paraId="0EA497F2" w14:textId="49DCE18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per espressa previsione dell’art.32, comma 10, </w:t>
      </w:r>
      <w:proofErr w:type="spellStart"/>
      <w:r w:rsidRPr="00476554">
        <w:rPr>
          <w:rFonts w:cs="Calibri"/>
          <w:sz w:val="24"/>
          <w:szCs w:val="24"/>
          <w:lang w:val="it-IT"/>
        </w:rPr>
        <w:t>lett.b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</w:t>
      </w:r>
      <w:r w:rsidRPr="002F2CE3">
        <w:rPr>
          <w:rFonts w:cs="Calibri"/>
          <w:i/>
          <w:iCs/>
          <w:sz w:val="24"/>
          <w:szCs w:val="24"/>
          <w:lang w:val="it-IT"/>
        </w:rPr>
        <w:t xml:space="preserve">stand </w:t>
      </w:r>
      <w:proofErr w:type="spellStart"/>
      <w:r w:rsidRPr="002F2CE3">
        <w:rPr>
          <w:rFonts w:cs="Calibri"/>
          <w:i/>
          <w:iCs/>
          <w:sz w:val="24"/>
          <w:szCs w:val="24"/>
          <w:lang w:val="it-IT"/>
        </w:rPr>
        <w:t>still</w:t>
      </w:r>
      <w:proofErr w:type="spellEnd"/>
      <w:r w:rsidRPr="002F2CE3">
        <w:rPr>
          <w:rFonts w:cs="Calibri"/>
          <w:i/>
          <w:iCs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per la stipula 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7B883B00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r w:rsidR="00EE49F2">
        <w:rPr>
          <w:rFonts w:cs="Calibri"/>
          <w:sz w:val="24"/>
          <w:szCs w:val="24"/>
          <w:lang w:val="it-IT"/>
        </w:rPr>
        <w:t>Autoservizi Meridionali s.r.l.</w:t>
      </w:r>
      <w:r w:rsidR="00D02F25">
        <w:rPr>
          <w:rFonts w:cs="Calibri"/>
          <w:sz w:val="24"/>
          <w:szCs w:val="24"/>
          <w:lang w:val="it-IT"/>
        </w:rPr>
        <w:t xml:space="preserve"> possi</w:t>
      </w:r>
      <w:r w:rsidRPr="00476554">
        <w:rPr>
          <w:rFonts w:cs="Calibri"/>
          <w:sz w:val="24"/>
          <w:szCs w:val="24"/>
          <w:lang w:val="it-IT"/>
        </w:rPr>
        <w:t xml:space="preserve">ede i requisiti generali previsti dall’art.80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2DFC06F2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è stato richiesto </w:t>
      </w:r>
      <w:proofErr w:type="spellStart"/>
      <w:r w:rsidRPr="00476554">
        <w:rPr>
          <w:rFonts w:cs="Calibri"/>
          <w:sz w:val="24"/>
          <w:szCs w:val="24"/>
          <w:lang w:val="it-IT"/>
        </w:rPr>
        <w:t>Durc</w:t>
      </w:r>
      <w:proofErr w:type="spellEnd"/>
      <w:r w:rsidRPr="00476554">
        <w:rPr>
          <w:rFonts w:cs="Calibri"/>
          <w:sz w:val="24"/>
          <w:szCs w:val="24"/>
          <w:lang w:val="it-IT"/>
        </w:rPr>
        <w:t>, regolarmente emesso con esito positivo;</w:t>
      </w:r>
      <w:r w:rsidR="002F2CE3">
        <w:rPr>
          <w:rFonts w:cs="Calibri"/>
          <w:sz w:val="24"/>
          <w:szCs w:val="24"/>
          <w:lang w:val="it-IT"/>
        </w:rPr>
        <w:t xml:space="preserve">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lastRenderedPageBreak/>
        <w:t>VISTI:</w:t>
      </w:r>
    </w:p>
    <w:p w14:paraId="41E89751" w14:textId="549DEEBE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F641FCF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La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d.P.R.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28 dicembre 2000, n. 445;</w:t>
      </w:r>
    </w:p>
    <w:p w14:paraId="1C2FFD6E" w14:textId="24F5EFDC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gli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43C636E9" w:rsidR="00096145" w:rsidRPr="00476554" w:rsidRDefault="00D02F2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Considerato che la spesa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di cui al presente provvedimento è finanziat</w:t>
      </w:r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con mezzi propri di bilancio;</w:t>
      </w:r>
    </w:p>
    <w:p w14:paraId="1C53706C" w14:textId="58420320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che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la spesa in questione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è stata iscritta nel budget del Dipartimento di Ingegneria Civile, Edile e Ambientale, anno 202</w:t>
      </w:r>
      <w:r w:rsidR="00192605">
        <w:rPr>
          <w:rFonts w:cs="Calibri"/>
          <w:color w:val="232128"/>
          <w:sz w:val="24"/>
          <w:szCs w:val="24"/>
          <w:lang w:val="it-IT"/>
        </w:rPr>
        <w:t>2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con il Codice CA.04.41.0</w:t>
      </w:r>
      <w:r w:rsidR="00722583">
        <w:rPr>
          <w:rFonts w:cs="Calibri"/>
          <w:color w:val="232128"/>
          <w:sz w:val="24"/>
          <w:szCs w:val="24"/>
          <w:lang w:val="it-IT"/>
        </w:rPr>
        <w:t>4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6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7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-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CIG: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192605">
        <w:rPr>
          <w:rFonts w:cs="Calibri"/>
          <w:color w:val="232128"/>
          <w:sz w:val="24"/>
          <w:szCs w:val="24"/>
          <w:lang w:val="it-IT"/>
        </w:rPr>
        <w:t>Z3935F64B5</w:t>
      </w:r>
      <w:r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480CA13F" w14:textId="0D0DD71B" w:rsidR="00096145" w:rsidRPr="00476554" w:rsidRDefault="00476554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</w:t>
      </w:r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0F9EE382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Per le motivazioni indicate in premessa, affidare, ai sensi dell’art.36, comma 2,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lett.a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r w:rsidR="00EE0167">
        <w:rPr>
          <w:rFonts w:cs="Calibri"/>
          <w:color w:val="232128"/>
          <w:sz w:val="24"/>
          <w:szCs w:val="24"/>
          <w:lang w:val="it-IT"/>
        </w:rPr>
        <w:t>Autoservizi meridionali s.r.l.</w:t>
      </w:r>
      <w:r w:rsidR="00722583">
        <w:rPr>
          <w:rFonts w:cs="Calibri"/>
          <w:color w:val="232128"/>
          <w:sz w:val="24"/>
          <w:szCs w:val="24"/>
          <w:lang w:val="it-IT"/>
        </w:rPr>
        <w:t>”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corrente in </w:t>
      </w:r>
      <w:r w:rsidR="00D51B1C">
        <w:rPr>
          <w:rFonts w:cs="Calibri"/>
          <w:color w:val="232128"/>
          <w:sz w:val="24"/>
          <w:szCs w:val="24"/>
          <w:lang w:val="it-IT"/>
        </w:rPr>
        <w:t>Napoli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(Na), alla </w:t>
      </w:r>
      <w:r w:rsidR="00EE0167">
        <w:rPr>
          <w:rFonts w:cs="Calibri"/>
          <w:color w:val="232128"/>
          <w:sz w:val="24"/>
          <w:szCs w:val="24"/>
          <w:lang w:val="it-IT"/>
        </w:rPr>
        <w:t>Calata Capodichino n. 254,</w:t>
      </w:r>
      <w:r w:rsidR="00152568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152568">
        <w:rPr>
          <w:rFonts w:cs="Calibri"/>
          <w:color w:val="232128"/>
          <w:sz w:val="24"/>
          <w:szCs w:val="24"/>
          <w:lang w:val="it-IT"/>
        </w:rPr>
        <w:t>cap</w:t>
      </w:r>
      <w:proofErr w:type="spellEnd"/>
      <w:r w:rsidR="00152568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>
        <w:rPr>
          <w:rFonts w:cs="Calibri"/>
          <w:color w:val="232128"/>
          <w:sz w:val="24"/>
          <w:szCs w:val="24"/>
          <w:lang w:val="it-IT"/>
        </w:rPr>
        <w:t>801</w:t>
      </w:r>
      <w:r w:rsidR="00EE0167">
        <w:rPr>
          <w:rFonts w:cs="Calibri"/>
          <w:color w:val="232128"/>
          <w:sz w:val="24"/>
          <w:szCs w:val="24"/>
          <w:lang w:val="it-IT"/>
        </w:rPr>
        <w:t>41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con numero di partita </w:t>
      </w:r>
      <w:r w:rsidR="00216126" w:rsidRPr="00476554">
        <w:rPr>
          <w:rFonts w:cs="Calibri"/>
          <w:color w:val="232128"/>
          <w:sz w:val="24"/>
          <w:szCs w:val="24"/>
          <w:lang w:val="it-IT"/>
        </w:rPr>
        <w:t>IVA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e Codice Fiscale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: </w:t>
      </w:r>
      <w:r w:rsidR="00EE0167">
        <w:rPr>
          <w:rFonts w:cs="Calibri"/>
          <w:color w:val="232128"/>
          <w:sz w:val="24"/>
          <w:szCs w:val="24"/>
          <w:lang w:val="it-IT"/>
        </w:rPr>
        <w:t>00409910635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il servizio noleggio di </w:t>
      </w:r>
      <w:r w:rsidR="0079369E">
        <w:rPr>
          <w:rFonts w:cs="Calibri"/>
          <w:color w:val="232128"/>
          <w:sz w:val="24"/>
          <w:szCs w:val="24"/>
          <w:lang w:val="it-IT"/>
        </w:rPr>
        <w:t>tre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autobus </w:t>
      </w:r>
      <w:r w:rsidR="00022AFE">
        <w:rPr>
          <w:rFonts w:cs="Calibri"/>
          <w:color w:val="232128"/>
          <w:sz w:val="24"/>
          <w:szCs w:val="24"/>
          <w:lang w:val="it-IT"/>
        </w:rPr>
        <w:t xml:space="preserve">GT, 52 posti, </w:t>
      </w:r>
      <w:r w:rsidR="00832AF4">
        <w:rPr>
          <w:rFonts w:cs="Calibri"/>
          <w:color w:val="232128"/>
          <w:sz w:val="24"/>
          <w:szCs w:val="24"/>
          <w:lang w:val="it-IT"/>
        </w:rPr>
        <w:t xml:space="preserve">con </w:t>
      </w:r>
      <w:proofErr w:type="gramStart"/>
      <w:r w:rsidR="00832AF4">
        <w:rPr>
          <w:rFonts w:cs="Calibri"/>
          <w:color w:val="232128"/>
          <w:sz w:val="24"/>
          <w:szCs w:val="24"/>
          <w:lang w:val="it-IT"/>
        </w:rPr>
        <w:t>autista,</w:t>
      </w:r>
      <w:r w:rsidR="00216126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832AF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>
        <w:rPr>
          <w:rFonts w:cs="Calibri"/>
          <w:color w:val="232128"/>
          <w:sz w:val="24"/>
          <w:szCs w:val="24"/>
          <w:lang w:val="it-IT"/>
        </w:rPr>
        <w:t>per</w:t>
      </w:r>
      <w:proofErr w:type="gramEnd"/>
      <w:r w:rsidR="0079369E">
        <w:rPr>
          <w:rFonts w:cs="Calibri"/>
          <w:color w:val="232128"/>
          <w:sz w:val="24"/>
          <w:szCs w:val="24"/>
          <w:lang w:val="it-IT"/>
        </w:rPr>
        <w:t xml:space="preserve"> tre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 uscite didattiche così come 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indicate nel preventivo </w:t>
      </w:r>
      <w:r w:rsidR="00022AFE">
        <w:rPr>
          <w:rFonts w:cs="Calibri"/>
          <w:color w:val="232128"/>
          <w:sz w:val="24"/>
          <w:szCs w:val="24"/>
          <w:lang w:val="it-IT"/>
        </w:rPr>
        <w:t>del 22 marzo 2022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; </w:t>
      </w:r>
    </w:p>
    <w:p w14:paraId="17F02359" w14:textId="22B4C1C2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r w:rsidR="00022AFE">
        <w:rPr>
          <w:rFonts w:cs="Calibri"/>
          <w:color w:val="232128"/>
          <w:sz w:val="24"/>
          <w:szCs w:val="24"/>
          <w:lang w:val="it-IT"/>
        </w:rPr>
        <w:t>Autoservizi Meridionali s.r.l.”</w:t>
      </w:r>
      <w:r w:rsidRPr="00476554">
        <w:rPr>
          <w:rFonts w:cs="Calibri"/>
          <w:color w:val="232128"/>
          <w:sz w:val="24"/>
          <w:szCs w:val="24"/>
          <w:lang w:val="it-IT"/>
        </w:rPr>
        <w:t>,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1E1D5F6F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pari ad euro</w:t>
      </w:r>
      <w:r w:rsidR="004829A3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644A99">
        <w:rPr>
          <w:rFonts w:cs="Calibri"/>
          <w:color w:val="232128"/>
          <w:sz w:val="24"/>
          <w:szCs w:val="24"/>
          <w:lang w:val="it-IT"/>
        </w:rPr>
        <w:t>870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,00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</w:t>
      </w:r>
      <w:proofErr w:type="spellStart"/>
      <w:r w:rsidR="00644A99">
        <w:rPr>
          <w:rFonts w:cs="Calibri"/>
          <w:color w:val="232128"/>
          <w:sz w:val="24"/>
          <w:szCs w:val="24"/>
          <w:lang w:val="it-IT"/>
        </w:rPr>
        <w:t>ottocentosettanta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/00) IVA </w:t>
      </w:r>
      <w:r w:rsidR="004829A3">
        <w:rPr>
          <w:rFonts w:cs="Calibri"/>
          <w:color w:val="232128"/>
          <w:sz w:val="24"/>
          <w:szCs w:val="24"/>
          <w:lang w:val="it-IT"/>
        </w:rPr>
        <w:t>esclusa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 graverà sulla seguente voce di bilancio con codice CA.04.41.0</w:t>
      </w:r>
      <w:r w:rsidR="00B403F6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7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071F6B6C" w14:textId="48080935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</w:t>
      </w:r>
      <w:r w:rsidR="00921BBD">
        <w:rPr>
          <w:rFonts w:cs="Calibri"/>
          <w:color w:val="232128"/>
          <w:sz w:val="24"/>
          <w:szCs w:val="24"/>
          <w:lang w:val="it-IT"/>
        </w:rPr>
        <w:t xml:space="preserve">pari ad euro </w:t>
      </w:r>
      <w:r w:rsidR="00644A99">
        <w:rPr>
          <w:rFonts w:cs="Calibri"/>
          <w:color w:val="232128"/>
          <w:sz w:val="24"/>
          <w:szCs w:val="24"/>
          <w:lang w:val="it-IT"/>
        </w:rPr>
        <w:t>957</w:t>
      </w:r>
      <w:r w:rsidR="00921BBD">
        <w:rPr>
          <w:rFonts w:cs="Calibri"/>
          <w:color w:val="232128"/>
          <w:sz w:val="24"/>
          <w:szCs w:val="24"/>
          <w:lang w:val="it-IT"/>
        </w:rPr>
        <w:t>,00 (</w:t>
      </w:r>
      <w:proofErr w:type="spellStart"/>
      <w:r w:rsidR="00644A99">
        <w:rPr>
          <w:rFonts w:cs="Calibri"/>
          <w:color w:val="232128"/>
          <w:sz w:val="24"/>
          <w:szCs w:val="24"/>
          <w:lang w:val="it-IT"/>
        </w:rPr>
        <w:t>novecentocinquantasette</w:t>
      </w:r>
      <w:bookmarkStart w:id="1" w:name="_GoBack"/>
      <w:bookmarkEnd w:id="1"/>
      <w:proofErr w:type="spellEnd"/>
      <w:r w:rsidR="00921BBD">
        <w:rPr>
          <w:rFonts w:cs="Calibri"/>
          <w:color w:val="232128"/>
          <w:sz w:val="24"/>
          <w:szCs w:val="24"/>
          <w:lang w:val="it-IT"/>
        </w:rPr>
        <w:t>/00)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comprensiva, oltre che dell’I</w:t>
      </w:r>
      <w:r w:rsidRPr="00476554">
        <w:rPr>
          <w:rFonts w:cs="Calibri"/>
          <w:color w:val="232128"/>
          <w:sz w:val="24"/>
          <w:szCs w:val="24"/>
          <w:lang w:val="it-IT"/>
        </w:rPr>
        <w:t>VA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all’aliquota del 10%, anche di carburante, pedaggi autostradali, parcheggi, check-point,  autista;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che il pagamento verrà effettuato a seguito di presentazione di fatture debitamente controllate e vistate in ordine alla regolarità e rispondenza formale e fiscale;</w:t>
      </w:r>
    </w:p>
    <w:p w14:paraId="5C46BB83" w14:textId="3ED472FA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D.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Lgs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. 50/2016, nel proprio sito web ai fini della generale conoscenza.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77777777" w:rsidR="00096145" w:rsidRPr="00476554" w:rsidRDefault="00096145" w:rsidP="00096145">
      <w:pPr>
        <w:pStyle w:val="Nessunaspaziatura"/>
        <w:ind w:left="709" w:hanging="709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13E01A39">
                <wp:simplePos x="0" y="0"/>
                <wp:positionH relativeFrom="column">
                  <wp:posOffset>394335</wp:posOffset>
                </wp:positionH>
                <wp:positionV relativeFrom="paragraph">
                  <wp:posOffset>180975</wp:posOffset>
                </wp:positionV>
                <wp:extent cx="231457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7F3FB3">
                                  <w:rPr>
                                    <w:rFonts w:ascii="Verdana" w:hAnsi="Verdana"/>
                                    <w:sz w:val="12"/>
                                    <w:szCs w:val="18"/>
                                  </w:rPr>
                                  <w:t>del</w:t>
                                </w:r>
                              </w:smartTag>
                            </w:smartTag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Sig. Gennaro DORIA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  <w:t xml:space="preserve">,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Capo dell’Ufficio</w:t>
                            </w:r>
                          </w:p>
                          <w:p w14:paraId="47418FB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i/>
                                <w:sz w:val="12"/>
                                <w:szCs w:val="18"/>
                              </w:rPr>
                              <w:t xml:space="preserve">Per chiarimenti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 xml:space="preserve">dott.ssa Cinzia De </w:t>
                            </w:r>
                            <w:proofErr w:type="spellStart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Marsanich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;</w:t>
                            </w:r>
                          </w:p>
                          <w:p w14:paraId="3932EA32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proofErr w:type="spellStart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.05pt;margin-top:14.25pt;width:18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">
                <v:textbox inset="1mm,1mm,1mm,1mm">
                  <w:txbxContent>
                    <w:p w14:paraId="22CE912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7F3FB3">
                            <w:rPr>
                              <w:rFonts w:ascii="Verdana" w:hAnsi="Verdana"/>
                              <w:sz w:val="12"/>
                              <w:szCs w:val="18"/>
                            </w:rPr>
                            <w:t>del</w:t>
                          </w:r>
                        </w:smartTag>
                      </w:smartTag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procedimento: </w:t>
                      </w:r>
                    </w:p>
                    <w:p w14:paraId="69A30F9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Sig. Gennaro DORIA</w:t>
                      </w:r>
                      <w:r w:rsidRPr="007F3FB3"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  <w:t xml:space="preserve">,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Capo dell’Ufficio</w:t>
                      </w:r>
                    </w:p>
                    <w:p w14:paraId="47418FB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i/>
                          <w:sz w:val="12"/>
                          <w:szCs w:val="18"/>
                        </w:rPr>
                        <w:t xml:space="preserve">Per chiarimenti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 xml:space="preserve">dott.ssa Cinzia De </w:t>
                      </w:r>
                      <w:proofErr w:type="spellStart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Marsanich</w:t>
                      </w:r>
                      <w:proofErr w:type="spellEnd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;</w:t>
                      </w:r>
                    </w:p>
                    <w:p w14:paraId="3932EA32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>Tel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16875B71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</w:t>
      </w:r>
      <w:proofErr w:type="spellStart"/>
      <w:r w:rsidRPr="00476554">
        <w:rPr>
          <w:rFonts w:cs="Calibri"/>
          <w:b/>
          <w:i/>
        </w:rPr>
        <w:t>Pirozzi</w:t>
      </w:r>
      <w:proofErr w:type="spellEnd"/>
    </w:p>
    <w:p w14:paraId="61CBAADB" w14:textId="77777777" w:rsidR="0004038E" w:rsidRPr="00476554" w:rsidRDefault="0004038E" w:rsidP="00FD10ED"/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307A6" w14:textId="77777777" w:rsidR="00645038" w:rsidRDefault="00645038" w:rsidP="00C132F2">
      <w:r>
        <w:separator/>
      </w:r>
    </w:p>
  </w:endnote>
  <w:endnote w:type="continuationSeparator" w:id="0">
    <w:p w14:paraId="45E83825" w14:textId="77777777" w:rsidR="00645038" w:rsidRDefault="00645038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644A99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644A99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1E2AEE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proofErr w:type="spellStart"/>
    <w:proofErr w:type="gram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proofErr w:type="gram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7682322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7682174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7683446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7683339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7682320</w:t>
    </w:r>
  </w:p>
  <w:p w14:paraId="6BFFC02D" w14:textId="77777777" w:rsidR="005C0DBC" w:rsidRPr="001E2AEE" w:rsidRDefault="00645038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hyperlink r:id="rId4" w:history="1">
      <w:r w:rsidR="005C0DBC" w:rsidRPr="001E2AEE">
        <w:rPr>
          <w:rFonts w:ascii="Eras Medium ITC" w:hAnsi="Eras Medium ITC"/>
          <w:bCs/>
          <w:color w:val="002060"/>
          <w:sz w:val="13"/>
          <w:szCs w:val="13"/>
          <w:lang w:val="en-US"/>
        </w:rPr>
        <w:t>marina.dambrosio@unina.it</w:t>
      </w:r>
    </w:hyperlink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  <w:t>tiziana.bellardini@unina.it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nicolina.naccarato@unina.it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stefania.volpe@unina.it</w:t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86150" w14:textId="77777777" w:rsidR="00645038" w:rsidRDefault="00645038" w:rsidP="00C132F2">
      <w:bookmarkStart w:id="0" w:name="_Hlk81916750"/>
      <w:bookmarkEnd w:id="0"/>
      <w:r>
        <w:separator/>
      </w:r>
    </w:p>
  </w:footnote>
  <w:footnote w:type="continuationSeparator" w:id="0">
    <w:p w14:paraId="77C69F11" w14:textId="77777777" w:rsidR="00645038" w:rsidRDefault="00645038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8B9F" w14:textId="77777777" w:rsidR="00793C98" w:rsidRDefault="00645038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 xml:space="preserve">Prof.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4"/>
  </w:num>
  <w:num w:numId="10">
    <w:abstractNumId w:val="45"/>
  </w:num>
  <w:num w:numId="11">
    <w:abstractNumId w:val="35"/>
  </w:num>
  <w:num w:numId="12">
    <w:abstractNumId w:val="12"/>
  </w:num>
  <w:num w:numId="13">
    <w:abstractNumId w:val="5"/>
  </w:num>
  <w:num w:numId="14">
    <w:abstractNumId w:val="23"/>
  </w:num>
  <w:num w:numId="15">
    <w:abstractNumId w:val="44"/>
  </w:num>
  <w:num w:numId="16">
    <w:abstractNumId w:val="41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2"/>
  </w:num>
  <w:num w:numId="22">
    <w:abstractNumId w:val="34"/>
  </w:num>
  <w:num w:numId="23">
    <w:abstractNumId w:val="13"/>
  </w:num>
  <w:num w:numId="24">
    <w:abstractNumId w:val="1"/>
  </w:num>
  <w:num w:numId="25">
    <w:abstractNumId w:val="15"/>
  </w:num>
  <w:num w:numId="26">
    <w:abstractNumId w:val="10"/>
  </w:num>
  <w:num w:numId="27">
    <w:abstractNumId w:val="6"/>
  </w:num>
  <w:num w:numId="28">
    <w:abstractNumId w:val="9"/>
  </w:num>
  <w:num w:numId="29">
    <w:abstractNumId w:val="20"/>
  </w:num>
  <w:num w:numId="30">
    <w:abstractNumId w:val="40"/>
  </w:num>
  <w:num w:numId="31">
    <w:abstractNumId w:val="3"/>
  </w:num>
  <w:num w:numId="32">
    <w:abstractNumId w:val="24"/>
  </w:num>
  <w:num w:numId="33">
    <w:abstractNumId w:val="28"/>
  </w:num>
  <w:num w:numId="34">
    <w:abstractNumId w:val="16"/>
  </w:num>
  <w:num w:numId="35">
    <w:abstractNumId w:val="2"/>
  </w:num>
  <w:num w:numId="36">
    <w:abstractNumId w:val="27"/>
  </w:num>
  <w:num w:numId="3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6"/>
  </w:num>
  <w:num w:numId="40">
    <w:abstractNumId w:val="39"/>
  </w:num>
  <w:num w:numId="41">
    <w:abstractNumId w:val="19"/>
  </w:num>
  <w:num w:numId="42">
    <w:abstractNumId w:val="32"/>
  </w:num>
  <w:num w:numId="43">
    <w:abstractNumId w:val="8"/>
  </w:num>
  <w:num w:numId="44">
    <w:abstractNumId w:val="0"/>
  </w:num>
  <w:num w:numId="45">
    <w:abstractNumId w:val="7"/>
  </w:num>
  <w:num w:numId="46">
    <w:abstractNumId w:val="38"/>
  </w:num>
  <w:num w:numId="4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2765"/>
    <w:rsid w:val="000048D0"/>
    <w:rsid w:val="0000730E"/>
    <w:rsid w:val="0001449C"/>
    <w:rsid w:val="000178BF"/>
    <w:rsid w:val="00022AFE"/>
    <w:rsid w:val="0003556C"/>
    <w:rsid w:val="00036991"/>
    <w:rsid w:val="0004038E"/>
    <w:rsid w:val="00046815"/>
    <w:rsid w:val="000515CC"/>
    <w:rsid w:val="00051696"/>
    <w:rsid w:val="000535CC"/>
    <w:rsid w:val="00055C5F"/>
    <w:rsid w:val="00070362"/>
    <w:rsid w:val="00073A10"/>
    <w:rsid w:val="00086B7E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F2C4A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73BFC"/>
    <w:rsid w:val="0018423E"/>
    <w:rsid w:val="00187FDD"/>
    <w:rsid w:val="00192605"/>
    <w:rsid w:val="001A06DB"/>
    <w:rsid w:val="001A520C"/>
    <w:rsid w:val="001B1870"/>
    <w:rsid w:val="001B2C7F"/>
    <w:rsid w:val="001B4C5F"/>
    <w:rsid w:val="001B57C1"/>
    <w:rsid w:val="001C20CF"/>
    <w:rsid w:val="001C6F21"/>
    <w:rsid w:val="001C6F59"/>
    <w:rsid w:val="001D2A69"/>
    <w:rsid w:val="001D6E71"/>
    <w:rsid w:val="001E2AEE"/>
    <w:rsid w:val="001F159C"/>
    <w:rsid w:val="001F1E8C"/>
    <w:rsid w:val="00214FE0"/>
    <w:rsid w:val="00216126"/>
    <w:rsid w:val="00220610"/>
    <w:rsid w:val="00231985"/>
    <w:rsid w:val="002378B8"/>
    <w:rsid w:val="00244011"/>
    <w:rsid w:val="0024540F"/>
    <w:rsid w:val="00252980"/>
    <w:rsid w:val="00264AF1"/>
    <w:rsid w:val="0027037B"/>
    <w:rsid w:val="00271ABE"/>
    <w:rsid w:val="002759DD"/>
    <w:rsid w:val="00276181"/>
    <w:rsid w:val="002925C1"/>
    <w:rsid w:val="00292DE1"/>
    <w:rsid w:val="002B5355"/>
    <w:rsid w:val="002B629B"/>
    <w:rsid w:val="002C0EEE"/>
    <w:rsid w:val="002C2342"/>
    <w:rsid w:val="002C707C"/>
    <w:rsid w:val="002C716C"/>
    <w:rsid w:val="002F2CE3"/>
    <w:rsid w:val="00314D84"/>
    <w:rsid w:val="003161DC"/>
    <w:rsid w:val="0032007B"/>
    <w:rsid w:val="00335A56"/>
    <w:rsid w:val="003413B7"/>
    <w:rsid w:val="003427C2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719E"/>
    <w:rsid w:val="003B0DBB"/>
    <w:rsid w:val="003C056C"/>
    <w:rsid w:val="003C2FF8"/>
    <w:rsid w:val="003D0333"/>
    <w:rsid w:val="003D7FE0"/>
    <w:rsid w:val="003E4E10"/>
    <w:rsid w:val="003F0835"/>
    <w:rsid w:val="00401AA6"/>
    <w:rsid w:val="00406D14"/>
    <w:rsid w:val="0042711C"/>
    <w:rsid w:val="00430501"/>
    <w:rsid w:val="00457607"/>
    <w:rsid w:val="00460321"/>
    <w:rsid w:val="00471718"/>
    <w:rsid w:val="00476554"/>
    <w:rsid w:val="00476B94"/>
    <w:rsid w:val="00480575"/>
    <w:rsid w:val="004810DE"/>
    <w:rsid w:val="004829A3"/>
    <w:rsid w:val="00486A32"/>
    <w:rsid w:val="004876B2"/>
    <w:rsid w:val="004B73BD"/>
    <w:rsid w:val="004C28CE"/>
    <w:rsid w:val="004D00D0"/>
    <w:rsid w:val="004D19C9"/>
    <w:rsid w:val="004D41E2"/>
    <w:rsid w:val="004E01D0"/>
    <w:rsid w:val="004E1B58"/>
    <w:rsid w:val="004F5647"/>
    <w:rsid w:val="005002BC"/>
    <w:rsid w:val="00504FAA"/>
    <w:rsid w:val="00510873"/>
    <w:rsid w:val="00514D59"/>
    <w:rsid w:val="005152C7"/>
    <w:rsid w:val="005176FF"/>
    <w:rsid w:val="005225DC"/>
    <w:rsid w:val="005456EE"/>
    <w:rsid w:val="0055345D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2488"/>
    <w:rsid w:val="005A6CEF"/>
    <w:rsid w:val="005A6F4B"/>
    <w:rsid w:val="005A7E71"/>
    <w:rsid w:val="005B272F"/>
    <w:rsid w:val="005B4C36"/>
    <w:rsid w:val="005C0DBC"/>
    <w:rsid w:val="005C73B5"/>
    <w:rsid w:val="005C7901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4A99"/>
    <w:rsid w:val="00645038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C2D96"/>
    <w:rsid w:val="006C522A"/>
    <w:rsid w:val="006D0993"/>
    <w:rsid w:val="006D12C0"/>
    <w:rsid w:val="006D65D8"/>
    <w:rsid w:val="006E6CDB"/>
    <w:rsid w:val="006F2C8B"/>
    <w:rsid w:val="007059EE"/>
    <w:rsid w:val="00711E3D"/>
    <w:rsid w:val="00714584"/>
    <w:rsid w:val="0071797F"/>
    <w:rsid w:val="00720D3D"/>
    <w:rsid w:val="00722583"/>
    <w:rsid w:val="00735312"/>
    <w:rsid w:val="0073564C"/>
    <w:rsid w:val="00755FC0"/>
    <w:rsid w:val="007646E2"/>
    <w:rsid w:val="0079369E"/>
    <w:rsid w:val="00793C98"/>
    <w:rsid w:val="0079442C"/>
    <w:rsid w:val="007A0A90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7F3FB3"/>
    <w:rsid w:val="00800842"/>
    <w:rsid w:val="00801C9D"/>
    <w:rsid w:val="00812C1C"/>
    <w:rsid w:val="00824FB8"/>
    <w:rsid w:val="00826048"/>
    <w:rsid w:val="008310AE"/>
    <w:rsid w:val="00832AF4"/>
    <w:rsid w:val="00834F79"/>
    <w:rsid w:val="00841798"/>
    <w:rsid w:val="00844B31"/>
    <w:rsid w:val="008548F2"/>
    <w:rsid w:val="008606E5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4FF3"/>
    <w:rsid w:val="008F6859"/>
    <w:rsid w:val="0090691E"/>
    <w:rsid w:val="00913762"/>
    <w:rsid w:val="00915B75"/>
    <w:rsid w:val="00916B0B"/>
    <w:rsid w:val="0092021C"/>
    <w:rsid w:val="00921BBD"/>
    <w:rsid w:val="0094624B"/>
    <w:rsid w:val="009540FD"/>
    <w:rsid w:val="00960F93"/>
    <w:rsid w:val="00961908"/>
    <w:rsid w:val="009630CA"/>
    <w:rsid w:val="00971B7C"/>
    <w:rsid w:val="009754B5"/>
    <w:rsid w:val="0097597A"/>
    <w:rsid w:val="009861CD"/>
    <w:rsid w:val="0099536C"/>
    <w:rsid w:val="009A1459"/>
    <w:rsid w:val="009A1701"/>
    <w:rsid w:val="009A4516"/>
    <w:rsid w:val="009A547C"/>
    <w:rsid w:val="009A5F2A"/>
    <w:rsid w:val="009B2B0C"/>
    <w:rsid w:val="009B4F17"/>
    <w:rsid w:val="009B53ED"/>
    <w:rsid w:val="009B5CFE"/>
    <w:rsid w:val="009B7D44"/>
    <w:rsid w:val="009C6963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966B8"/>
    <w:rsid w:val="00AA0B3E"/>
    <w:rsid w:val="00AA4ACE"/>
    <w:rsid w:val="00AA6520"/>
    <w:rsid w:val="00AA6A4B"/>
    <w:rsid w:val="00AB670A"/>
    <w:rsid w:val="00AB7DEF"/>
    <w:rsid w:val="00AC7ED3"/>
    <w:rsid w:val="00AD0EC9"/>
    <w:rsid w:val="00AD42D0"/>
    <w:rsid w:val="00AD47E6"/>
    <w:rsid w:val="00AE0089"/>
    <w:rsid w:val="00AE20B4"/>
    <w:rsid w:val="00AE2B50"/>
    <w:rsid w:val="00AF4BFB"/>
    <w:rsid w:val="00B01AD0"/>
    <w:rsid w:val="00B053F3"/>
    <w:rsid w:val="00B2600C"/>
    <w:rsid w:val="00B326C9"/>
    <w:rsid w:val="00B403F6"/>
    <w:rsid w:val="00B42611"/>
    <w:rsid w:val="00B501D1"/>
    <w:rsid w:val="00B56992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BE11A4"/>
    <w:rsid w:val="00C020D3"/>
    <w:rsid w:val="00C0542A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C1F"/>
    <w:rsid w:val="00C82895"/>
    <w:rsid w:val="00CA24B6"/>
    <w:rsid w:val="00CA2DC8"/>
    <w:rsid w:val="00CA3DE1"/>
    <w:rsid w:val="00CB4329"/>
    <w:rsid w:val="00CD1B7C"/>
    <w:rsid w:val="00CE2206"/>
    <w:rsid w:val="00CE60DA"/>
    <w:rsid w:val="00CF6B79"/>
    <w:rsid w:val="00D006C8"/>
    <w:rsid w:val="00D0138B"/>
    <w:rsid w:val="00D02982"/>
    <w:rsid w:val="00D02F25"/>
    <w:rsid w:val="00D12416"/>
    <w:rsid w:val="00D1524E"/>
    <w:rsid w:val="00D226F5"/>
    <w:rsid w:val="00D36019"/>
    <w:rsid w:val="00D370C3"/>
    <w:rsid w:val="00D43944"/>
    <w:rsid w:val="00D45182"/>
    <w:rsid w:val="00D47319"/>
    <w:rsid w:val="00D51B1C"/>
    <w:rsid w:val="00D75599"/>
    <w:rsid w:val="00D75D44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6473"/>
    <w:rsid w:val="00E13E37"/>
    <w:rsid w:val="00E13EB5"/>
    <w:rsid w:val="00E1633F"/>
    <w:rsid w:val="00E43BE4"/>
    <w:rsid w:val="00E4666D"/>
    <w:rsid w:val="00E51741"/>
    <w:rsid w:val="00E70490"/>
    <w:rsid w:val="00E769BA"/>
    <w:rsid w:val="00E91E0D"/>
    <w:rsid w:val="00E94E29"/>
    <w:rsid w:val="00E95EE3"/>
    <w:rsid w:val="00EA1DE5"/>
    <w:rsid w:val="00EA3C18"/>
    <w:rsid w:val="00EA7844"/>
    <w:rsid w:val="00EB1491"/>
    <w:rsid w:val="00EB23FC"/>
    <w:rsid w:val="00EB67AA"/>
    <w:rsid w:val="00EB7F4F"/>
    <w:rsid w:val="00EC3DC8"/>
    <w:rsid w:val="00ED1468"/>
    <w:rsid w:val="00EE0167"/>
    <w:rsid w:val="00EE49F2"/>
    <w:rsid w:val="00EE61B0"/>
    <w:rsid w:val="00EF149B"/>
    <w:rsid w:val="00F23514"/>
    <w:rsid w:val="00F262E0"/>
    <w:rsid w:val="00F57F06"/>
    <w:rsid w:val="00F623EB"/>
    <w:rsid w:val="00F65E38"/>
    <w:rsid w:val="00F6601F"/>
    <w:rsid w:val="00F754E0"/>
    <w:rsid w:val="00F7773D"/>
    <w:rsid w:val="00F83C03"/>
    <w:rsid w:val="00F90BC5"/>
    <w:rsid w:val="00FA17BA"/>
    <w:rsid w:val="00FA349C"/>
    <w:rsid w:val="00FB3551"/>
    <w:rsid w:val="00FB4A77"/>
    <w:rsid w:val="00FC392D"/>
    <w:rsid w:val="00FC5B85"/>
    <w:rsid w:val="00FD10ED"/>
    <w:rsid w:val="00FD2A3F"/>
    <w:rsid w:val="00FD5A1E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4"/>
    <o:shapelayout v:ext="edit">
      <o:idmap v:ext="edit" data="1"/>
    </o:shapelayout>
  </w:shapeDefaults>
  <w:decimalSymbol w:val=","/>
  <w:listSeparator w:val=";"/>
  <w14:docId w14:val="1B0092DB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9EFB4-25EA-47C3-8F95-CEB419BD9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2021.dotx</Template>
  <TotalTime>0</TotalTime>
  <Pages>2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2022-04-11T10:45:00Z</cp:lastPrinted>
  <dcterms:created xsi:type="dcterms:W3CDTF">2022-04-11T10:45:00Z</dcterms:created>
  <dcterms:modified xsi:type="dcterms:W3CDTF">2022-04-11T10:45:00Z</dcterms:modified>
</cp:coreProperties>
</file>