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4EA6B2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w:t>
      </w:r>
      <w:r w:rsidR="00F57969">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0137A">
        <w:rPr>
          <w:b/>
          <w:bCs/>
          <w:sz w:val="22"/>
          <w:szCs w:val="22"/>
          <w:lang w:val="it-IT"/>
        </w:rPr>
        <w:t>8</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4E84BB2"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F57969" w:rsidRPr="00F57969">
        <w:rPr>
          <w:b/>
          <w:bCs/>
          <w:sz w:val="20"/>
          <w:szCs w:val="20"/>
        </w:rPr>
        <w:t>ZEB3897426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3845C7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F57969">
        <w:rPr>
          <w:rFonts w:ascii="Lato" w:hAnsi="Lato"/>
          <w:b/>
          <w:color w:val="0C0C0F"/>
          <w:sz w:val="18"/>
          <w:szCs w:val="18"/>
        </w:rPr>
        <w:t>LOMBARDI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F174B">
        <w:rPr>
          <w:b/>
          <w:bCs/>
        </w:rPr>
        <w:t>MA</w:t>
      </w:r>
      <w:r w:rsidR="00F57969">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57969">
        <w:rPr>
          <w:rFonts w:ascii="Lato" w:hAnsi="Lato"/>
          <w:b/>
          <w:color w:val="0C0C0F"/>
          <w:sz w:val="18"/>
          <w:szCs w:val="18"/>
        </w:rPr>
        <w:t>71,50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09F74D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F57969" w:rsidRPr="00F57969">
        <w:t xml:space="preserve"> </w:t>
      </w:r>
      <w:r w:rsidR="00F57969" w:rsidRPr="00F57969">
        <w:rPr>
          <w:b/>
          <w:bCs/>
        </w:rPr>
        <w:t>CPERF-2020-2022-A-Lombardi-ed-alimentare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2AFA32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4437B">
        <w:rPr>
          <w:b/>
          <w:bCs/>
          <w:sz w:val="18"/>
          <w:szCs w:val="18"/>
          <w:lang w:val="it-IT"/>
        </w:rPr>
        <w:t>MA</w:t>
      </w:r>
      <w:r w:rsidR="00F57969">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2384DE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F57969">
        <w:rPr>
          <w:b/>
          <w:bCs/>
          <w:sz w:val="20"/>
          <w:szCs w:val="20"/>
        </w:rPr>
        <w:t>ARVEL SAS</w:t>
      </w:r>
      <w:r w:rsidR="007F174B" w:rsidRPr="007F174B">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580350C"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F57969">
        <w:rPr>
          <w:b/>
          <w:bCs/>
          <w:sz w:val="20"/>
          <w:szCs w:val="20"/>
        </w:rPr>
        <w:t>ARVEL SAS</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161A1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F57969">
        <w:rPr>
          <w:b/>
          <w:sz w:val="22"/>
          <w:szCs w:val="22"/>
          <w:lang w:val="it-IT"/>
        </w:rPr>
        <w:t>76,58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343984B5" w:rsidR="009D3DC0" w:rsidRPr="009D3DC0" w:rsidRDefault="00F57969" w:rsidP="00456E0F">
            <w:pPr>
              <w:pStyle w:val="Nessunaspaziatura"/>
              <w:jc w:val="both"/>
              <w:rPr>
                <w:rFonts w:ascii="Times New Roman" w:eastAsia="Times New Roman" w:hAnsi="Times New Roman"/>
                <w:b/>
                <w:bCs/>
                <w:color w:val="232128"/>
                <w:sz w:val="18"/>
                <w:szCs w:val="18"/>
                <w:lang w:eastAsia="it-IT"/>
              </w:rPr>
            </w:pPr>
            <w:r w:rsidRPr="00F57969">
              <w:rPr>
                <w:rFonts w:ascii="Times New Roman" w:eastAsia="Times New Roman" w:hAnsi="Times New Roman"/>
                <w:b/>
                <w:bCs/>
                <w:color w:val="232128"/>
                <w:sz w:val="18"/>
                <w:szCs w:val="18"/>
                <w:lang w:eastAsia="it-IT"/>
              </w:rPr>
              <w:t>CPERF-2020-2022-A-Lombardi-ed-alimentare</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3D7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B24BAD8" w:rsidR="002E5B09" w:rsidRPr="00DF045A" w:rsidRDefault="00F57969" w:rsidP="00FA1744">
            <w:pPr>
              <w:rPr>
                <w:b/>
                <w:bCs/>
                <w:sz w:val="20"/>
                <w:szCs w:val="20"/>
              </w:rPr>
            </w:pPr>
            <w:r w:rsidRPr="00F57969">
              <w:rPr>
                <w:b/>
                <w:bCs/>
                <w:sz w:val="20"/>
                <w:szCs w:val="20"/>
              </w:rPr>
              <w:t>ZEB3897426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7D3BCB7" w:rsidR="001D4B30" w:rsidRPr="00384A1A" w:rsidRDefault="002C4450" w:rsidP="002C4450">
            <w:pPr>
              <w:rPr>
                <w:b/>
                <w:bCs/>
                <w:sz w:val="20"/>
                <w:szCs w:val="20"/>
              </w:rPr>
            </w:pPr>
            <w:r>
              <w:rPr>
                <w:b/>
                <w:bCs/>
                <w:sz w:val="20"/>
                <w:szCs w:val="20"/>
              </w:rPr>
              <w:t>€</w:t>
            </w:r>
            <w:r w:rsidR="00291640">
              <w:rPr>
                <w:b/>
                <w:bCs/>
                <w:sz w:val="20"/>
                <w:szCs w:val="20"/>
              </w:rPr>
              <w:t xml:space="preserve"> </w:t>
            </w:r>
            <w:r w:rsidR="00F57969">
              <w:rPr>
                <w:b/>
                <w:bCs/>
                <w:sz w:val="20"/>
                <w:szCs w:val="20"/>
              </w:rPr>
              <w:t>76,58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7F361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w:t>
            </w:r>
            <w:r w:rsidR="00F57969">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30137A">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885F0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30137A">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809896" w14:textId="77777777" w:rsidR="006E25C2" w:rsidRDefault="006E25C2" w:rsidP="008E6F64">
      <w:r>
        <w:separator/>
      </w:r>
    </w:p>
  </w:endnote>
  <w:endnote w:type="continuationSeparator" w:id="0">
    <w:p w14:paraId="7A7CB739" w14:textId="77777777" w:rsidR="006E25C2" w:rsidRDefault="006E25C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CA4331" w:rsidR="00A96AB1" w:rsidRPr="00A17DDA" w:rsidRDefault="00A176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FB30B6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4E04B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68ECD2" w14:textId="77777777" w:rsidR="006E25C2" w:rsidRDefault="006E25C2" w:rsidP="008E6F64">
      <w:r>
        <w:separator/>
      </w:r>
    </w:p>
  </w:footnote>
  <w:footnote w:type="continuationSeparator" w:id="0">
    <w:p w14:paraId="17C3D05A" w14:textId="77777777" w:rsidR="006E25C2" w:rsidRDefault="006E25C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B3F57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1769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60DC10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B0E9B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6997C7" w:rsidR="00FF47DB" w:rsidRDefault="00A1769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21C515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0F8081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5C2"/>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695"/>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3CE"/>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2022-11-18T07:50:00Z</dcterms:created>
  <dcterms:modified xsi:type="dcterms:W3CDTF">2022-11-18T07:50:00Z</dcterms:modified>
</cp:coreProperties>
</file>