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8188C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C42920">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02</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6FE2A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42920">
        <w:rPr>
          <w:rFonts w:ascii="Times New Roman" w:hAnsi="Times New Roman" w:cs="Times New Roman"/>
          <w:b/>
          <w:sz w:val="18"/>
          <w:szCs w:val="18"/>
        </w:rPr>
        <w:t>C33630EF4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F7169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C42920">
        <w:rPr>
          <w:rFonts w:ascii="Lato" w:hAnsi="Lato"/>
          <w:b/>
          <w:color w:val="0C0C0F"/>
          <w:sz w:val="18"/>
          <w:szCs w:val="18"/>
        </w:rPr>
        <w:t>RICCA 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42920">
        <w:rPr>
          <w:rFonts w:ascii="Lato" w:hAnsi="Lato"/>
          <w:b/>
          <w:color w:val="0C0C0F"/>
          <w:sz w:val="18"/>
          <w:szCs w:val="18"/>
        </w:rPr>
        <w:t>283,12</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AAAE7C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C42920" w:rsidRPr="00C42920">
        <w:rPr>
          <w:b/>
          <w:bCs/>
        </w:rPr>
        <w:t>Altri-2019-Direttore-Bluepharma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28D50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42920">
        <w:rPr>
          <w:b/>
          <w:i/>
          <w:iCs/>
          <w:sz w:val="18"/>
          <w:szCs w:val="18"/>
          <w:lang w:val="it-IT"/>
        </w:rPr>
        <w:t>EUROCLONE SPA</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90E25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A5188">
        <w:rPr>
          <w:b/>
          <w:bCs/>
          <w:sz w:val="18"/>
          <w:szCs w:val="18"/>
          <w:lang w:val="it-IT"/>
        </w:rPr>
        <w:t>EUROCLONE SPA</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F9BAA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A5188">
        <w:rPr>
          <w:b/>
          <w:sz w:val="18"/>
          <w:szCs w:val="18"/>
          <w:lang w:val="it-IT"/>
        </w:rPr>
        <w:t>345,41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7ADC3E" w:rsidR="008706FC" w:rsidRPr="004E4E43" w:rsidRDefault="00C42920" w:rsidP="0075564F">
            <w:pPr>
              <w:rPr>
                <w:b/>
                <w:sz w:val="18"/>
                <w:szCs w:val="18"/>
                <w:lang w:val="it-IT"/>
              </w:rPr>
            </w:pPr>
            <w:r w:rsidRPr="00C42920">
              <w:rPr>
                <w:b/>
                <w:sz w:val="18"/>
                <w:szCs w:val="18"/>
                <w:lang w:val="it-IT"/>
              </w:rPr>
              <w:t>Altri-2019-Direttore-Bluepharma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1F90A7F" w:rsidR="001D4B30" w:rsidRPr="00384590" w:rsidRDefault="00C42920" w:rsidP="0075564F">
            <w:pPr>
              <w:rPr>
                <w:b/>
                <w:sz w:val="18"/>
                <w:szCs w:val="18"/>
              </w:rPr>
            </w:pPr>
            <w:r w:rsidRPr="00C42920">
              <w:rPr>
                <w:b/>
                <w:sz w:val="18"/>
                <w:szCs w:val="18"/>
              </w:rPr>
              <w:t>E69E19001200007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C41AC64" w:rsidR="002E5B09" w:rsidRPr="004544F9" w:rsidRDefault="00D10810" w:rsidP="00FA1744">
            <w:pPr>
              <w:rPr>
                <w:b/>
                <w:sz w:val="18"/>
                <w:szCs w:val="18"/>
              </w:rPr>
            </w:pPr>
            <w:r>
              <w:rPr>
                <w:b/>
                <w:sz w:val="18"/>
                <w:szCs w:val="18"/>
              </w:rPr>
              <w:t>Z</w:t>
            </w:r>
            <w:r w:rsidR="002A5188">
              <w:rPr>
                <w:b/>
                <w:sz w:val="18"/>
                <w:szCs w:val="18"/>
              </w:rPr>
              <w:t>C33630EF4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427AFC1" w:rsidR="001D4B30" w:rsidRPr="00384A1A" w:rsidRDefault="002C4450" w:rsidP="002C4450">
            <w:pPr>
              <w:rPr>
                <w:b/>
                <w:bCs/>
                <w:sz w:val="20"/>
                <w:szCs w:val="20"/>
              </w:rPr>
            </w:pPr>
            <w:r>
              <w:rPr>
                <w:b/>
                <w:bCs/>
                <w:sz w:val="20"/>
                <w:szCs w:val="20"/>
              </w:rPr>
              <w:t>€</w:t>
            </w:r>
            <w:r w:rsidR="004B140E">
              <w:rPr>
                <w:b/>
                <w:bCs/>
                <w:sz w:val="20"/>
                <w:szCs w:val="20"/>
              </w:rPr>
              <w:t xml:space="preserve"> </w:t>
            </w:r>
            <w:r w:rsidR="002A5188">
              <w:rPr>
                <w:b/>
                <w:bCs/>
                <w:sz w:val="20"/>
                <w:szCs w:val="20"/>
              </w:rPr>
              <w:t>345,41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6F37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2A5188">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02</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4BE833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7C6A14" w14:textId="77777777" w:rsidR="00FB1DCA" w:rsidRDefault="00FB1DCA" w:rsidP="008E6F64">
      <w:r>
        <w:separator/>
      </w:r>
    </w:p>
  </w:endnote>
  <w:endnote w:type="continuationSeparator" w:id="0">
    <w:p w14:paraId="6DEE6CFF" w14:textId="77777777" w:rsidR="00FB1DCA" w:rsidRDefault="00FB1DC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7E29F4" w:rsidR="00A96AB1" w:rsidRPr="00A17DDA" w:rsidRDefault="00D950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4E5E2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EB64C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0162B9" w14:textId="77777777" w:rsidR="00FB1DCA" w:rsidRDefault="00FB1DCA" w:rsidP="008E6F64">
      <w:r>
        <w:separator/>
      </w:r>
    </w:p>
  </w:footnote>
  <w:footnote w:type="continuationSeparator" w:id="0">
    <w:p w14:paraId="30ACE979" w14:textId="77777777" w:rsidR="00FB1DCA" w:rsidRDefault="00FB1D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183A0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950E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C8E09B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60505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3631AFA" w:rsidR="00FF47DB" w:rsidRDefault="00D950E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8EE7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1773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034"/>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0EF"/>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1DCA"/>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2022-05-02T06:23:00Z</cp:lastPrinted>
  <dcterms:created xsi:type="dcterms:W3CDTF">2022-05-02T06:23:00Z</dcterms:created>
  <dcterms:modified xsi:type="dcterms:W3CDTF">2022-05-02T06:23:00Z</dcterms:modified>
</cp:coreProperties>
</file>