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9EBD" w14:textId="77777777" w:rsidR="00913D7C" w:rsidRPr="00A86841" w:rsidRDefault="00913D7C" w:rsidP="00F36E4F">
      <w:pPr>
        <w:pStyle w:val="Default"/>
        <w:jc w:val="center"/>
        <w:rPr>
          <w:rFonts w:ascii="Arial" w:hAnsi="Arial" w:cs="Arial"/>
        </w:rPr>
      </w:pPr>
      <w:r w:rsidRPr="00A86841">
        <w:rPr>
          <w:rFonts w:ascii="Arial" w:hAnsi="Arial" w:cs="Arial"/>
          <w:b/>
          <w:bCs/>
        </w:rPr>
        <w:t>SCHEMA DI ACCORDO INDIVIDUALE DI LAVORO AGILE</w:t>
      </w:r>
    </w:p>
    <w:p w14:paraId="6C216DC8" w14:textId="77777777" w:rsidR="00913D7C" w:rsidRPr="00A86841" w:rsidRDefault="00913D7C" w:rsidP="00F36E4F">
      <w:pPr>
        <w:pStyle w:val="Default"/>
        <w:rPr>
          <w:rFonts w:ascii="Arial" w:hAnsi="Arial" w:cs="Arial"/>
        </w:rPr>
      </w:pPr>
    </w:p>
    <w:p w14:paraId="597D898A" w14:textId="77777777" w:rsidR="00913D7C" w:rsidRPr="00A86841" w:rsidRDefault="00913D7C" w:rsidP="00F36E4F">
      <w:pPr>
        <w:pStyle w:val="Default"/>
        <w:rPr>
          <w:rFonts w:ascii="Arial" w:hAnsi="Arial" w:cs="Arial"/>
        </w:rPr>
      </w:pPr>
      <w:r w:rsidRPr="00A86841">
        <w:rPr>
          <w:rFonts w:ascii="Arial" w:hAnsi="Arial" w:cs="Arial"/>
        </w:rPr>
        <w:t xml:space="preserve">I sottoscritti </w:t>
      </w:r>
    </w:p>
    <w:p w14:paraId="401264F3" w14:textId="77777777" w:rsidR="00913D7C" w:rsidRPr="00A86841" w:rsidRDefault="00913D7C" w:rsidP="00F36E4F">
      <w:pPr>
        <w:pStyle w:val="Default"/>
        <w:rPr>
          <w:rFonts w:ascii="Arial" w:hAnsi="Arial" w:cs="Arial"/>
        </w:rPr>
      </w:pPr>
    </w:p>
    <w:p w14:paraId="1CB794BF" w14:textId="77777777" w:rsidR="00913D7C" w:rsidRDefault="00913D7C" w:rsidP="004D1D30">
      <w:pPr>
        <w:pStyle w:val="Default"/>
        <w:rPr>
          <w:rFonts w:ascii="Arial" w:hAnsi="Arial" w:cs="Arial"/>
        </w:rPr>
      </w:pPr>
      <w:r w:rsidRPr="00A86841">
        <w:rPr>
          <w:rFonts w:ascii="Arial" w:hAnsi="Arial" w:cs="Arial"/>
        </w:rPr>
        <w:t>(</w:t>
      </w:r>
      <w:r>
        <w:rPr>
          <w:rFonts w:ascii="Arial" w:hAnsi="Arial" w:cs="Arial"/>
        </w:rPr>
        <w:t>Responsabile di Struttura/R</w:t>
      </w:r>
      <w:r w:rsidRPr="00A86841">
        <w:rPr>
          <w:rFonts w:ascii="Arial" w:hAnsi="Arial" w:cs="Arial"/>
        </w:rPr>
        <w:t>eferente</w:t>
      </w:r>
      <w:r>
        <w:rPr>
          <w:rFonts w:ascii="Arial" w:hAnsi="Arial" w:cs="Arial"/>
        </w:rPr>
        <w:t>)</w:t>
      </w:r>
    </w:p>
    <w:p w14:paraId="49D22E64" w14:textId="77777777" w:rsidR="00913D7C" w:rsidRPr="00A86841" w:rsidRDefault="00913D7C" w:rsidP="004D1D30">
      <w:pPr>
        <w:pStyle w:val="Default"/>
        <w:rPr>
          <w:rFonts w:ascii="Arial" w:hAnsi="Arial" w:cs="Arial"/>
        </w:rPr>
      </w:pPr>
      <w:r>
        <w:rPr>
          <w:rFonts w:ascii="Arial" w:hAnsi="Arial" w:cs="Arial"/>
        </w:rPr>
        <w:t>______________________________________________________________________</w:t>
      </w:r>
    </w:p>
    <w:p w14:paraId="1F4A855A" w14:textId="77777777" w:rsidR="00913D7C" w:rsidRDefault="00913D7C" w:rsidP="00F36E4F">
      <w:pPr>
        <w:pStyle w:val="Default"/>
        <w:rPr>
          <w:rFonts w:ascii="Arial" w:hAnsi="Arial" w:cs="Arial"/>
        </w:rPr>
      </w:pPr>
    </w:p>
    <w:p w14:paraId="08EA8B11" w14:textId="77777777" w:rsidR="00913D7C" w:rsidRPr="00A86841" w:rsidRDefault="00913D7C" w:rsidP="00F36E4F">
      <w:pPr>
        <w:pStyle w:val="Default"/>
        <w:rPr>
          <w:rFonts w:ascii="Arial" w:hAnsi="Arial" w:cs="Arial"/>
        </w:rPr>
      </w:pPr>
      <w:r w:rsidRPr="00A86841">
        <w:rPr>
          <w:rFonts w:ascii="Arial" w:hAnsi="Arial" w:cs="Arial"/>
        </w:rPr>
        <w:t xml:space="preserve">e </w:t>
      </w:r>
    </w:p>
    <w:p w14:paraId="28E5B596" w14:textId="77777777" w:rsidR="00913D7C" w:rsidRDefault="00913D7C" w:rsidP="00F36E4F">
      <w:pPr>
        <w:pStyle w:val="Default"/>
        <w:rPr>
          <w:rFonts w:ascii="Arial" w:hAnsi="Arial" w:cs="Arial"/>
        </w:rPr>
      </w:pPr>
    </w:p>
    <w:p w14:paraId="0F740DFE" w14:textId="77777777" w:rsidR="00913D7C" w:rsidRPr="00A86841" w:rsidRDefault="00913D7C" w:rsidP="00F36E4F">
      <w:pPr>
        <w:pStyle w:val="Default"/>
        <w:rPr>
          <w:rFonts w:ascii="Arial" w:hAnsi="Arial" w:cs="Arial"/>
        </w:rPr>
      </w:pPr>
      <w:r w:rsidRPr="00A86841">
        <w:rPr>
          <w:rFonts w:ascii="Arial" w:hAnsi="Arial" w:cs="Arial"/>
        </w:rPr>
        <w:t>(inserire i dati del</w:t>
      </w:r>
      <w:r>
        <w:rPr>
          <w:rFonts w:ascii="Arial" w:hAnsi="Arial" w:cs="Arial"/>
        </w:rPr>
        <w:t>/la</w:t>
      </w:r>
      <w:r w:rsidRPr="00A86841">
        <w:rPr>
          <w:rFonts w:ascii="Arial" w:hAnsi="Arial" w:cs="Arial"/>
        </w:rPr>
        <w:t xml:space="preserve"> lavoratore</w:t>
      </w:r>
      <w:r>
        <w:rPr>
          <w:rFonts w:ascii="Arial" w:hAnsi="Arial" w:cs="Arial"/>
        </w:rPr>
        <w:t>/</w:t>
      </w:r>
      <w:proofErr w:type="spellStart"/>
      <w:r>
        <w:rPr>
          <w:rFonts w:ascii="Arial" w:hAnsi="Arial" w:cs="Arial"/>
        </w:rPr>
        <w:t>trice</w:t>
      </w:r>
      <w:proofErr w:type="spellEnd"/>
      <w:r w:rsidRPr="00A86841">
        <w:rPr>
          <w:rFonts w:ascii="Arial" w:hAnsi="Arial" w:cs="Arial"/>
        </w:rPr>
        <w:t xml:space="preserve"> agile) </w:t>
      </w:r>
      <w:r>
        <w:rPr>
          <w:rFonts w:ascii="Arial" w:hAnsi="Arial" w:cs="Arial"/>
        </w:rPr>
        <w:t>______________________________________________________________________</w:t>
      </w:r>
    </w:p>
    <w:p w14:paraId="72497C39" w14:textId="77777777" w:rsidR="00913D7C" w:rsidRPr="00A86841" w:rsidRDefault="00913D7C" w:rsidP="00F36E4F">
      <w:pPr>
        <w:pStyle w:val="Default"/>
        <w:rPr>
          <w:rFonts w:ascii="Arial" w:hAnsi="Arial" w:cs="Arial"/>
          <w:b/>
          <w:bCs/>
        </w:rPr>
      </w:pPr>
    </w:p>
    <w:p w14:paraId="082F8455" w14:textId="77777777" w:rsidR="00913D7C" w:rsidRPr="00A86841" w:rsidRDefault="00913D7C" w:rsidP="00CC1F77">
      <w:pPr>
        <w:pStyle w:val="Default"/>
        <w:jc w:val="center"/>
        <w:rPr>
          <w:rFonts w:ascii="Arial" w:hAnsi="Arial" w:cs="Arial"/>
        </w:rPr>
      </w:pPr>
      <w:r w:rsidRPr="00A86841">
        <w:rPr>
          <w:rFonts w:ascii="Arial" w:hAnsi="Arial" w:cs="Arial"/>
          <w:b/>
          <w:bCs/>
        </w:rPr>
        <w:t>CONVENGONO QUANTO SEGUE</w:t>
      </w:r>
    </w:p>
    <w:p w14:paraId="21F45A77" w14:textId="77777777" w:rsidR="00913D7C" w:rsidRPr="00A86841" w:rsidRDefault="00913D7C" w:rsidP="00CC1F77">
      <w:pPr>
        <w:pStyle w:val="Default"/>
        <w:rPr>
          <w:rFonts w:ascii="Arial" w:hAnsi="Arial" w:cs="Arial"/>
          <w:b/>
          <w:bCs/>
        </w:rPr>
      </w:pPr>
    </w:p>
    <w:p w14:paraId="363F59CD" w14:textId="77777777" w:rsidR="00913D7C" w:rsidRPr="00A86841" w:rsidRDefault="00913D7C" w:rsidP="00CC1F77">
      <w:pPr>
        <w:pStyle w:val="Default"/>
        <w:jc w:val="center"/>
        <w:rPr>
          <w:rFonts w:ascii="Arial" w:hAnsi="Arial" w:cs="Arial"/>
        </w:rPr>
      </w:pPr>
      <w:r w:rsidRPr="00A86841">
        <w:rPr>
          <w:rFonts w:ascii="Arial" w:hAnsi="Arial" w:cs="Arial"/>
          <w:b/>
          <w:bCs/>
        </w:rPr>
        <w:t>Art. 1</w:t>
      </w:r>
    </w:p>
    <w:p w14:paraId="3764EDC2" w14:textId="77777777" w:rsidR="00913D7C" w:rsidRPr="00A86841" w:rsidRDefault="00913D7C" w:rsidP="00CC1F77">
      <w:pPr>
        <w:pStyle w:val="Default"/>
        <w:jc w:val="center"/>
        <w:rPr>
          <w:rFonts w:ascii="Arial" w:hAnsi="Arial" w:cs="Arial"/>
          <w:b/>
          <w:bCs/>
        </w:rPr>
      </w:pPr>
      <w:r w:rsidRPr="00A86841">
        <w:rPr>
          <w:rFonts w:ascii="Arial" w:hAnsi="Arial" w:cs="Arial"/>
          <w:b/>
          <w:bCs/>
        </w:rPr>
        <w:t>Oggetto</w:t>
      </w:r>
    </w:p>
    <w:p w14:paraId="3601EE9D" w14:textId="77777777" w:rsidR="00913D7C" w:rsidRPr="00A86841" w:rsidRDefault="00913D7C" w:rsidP="00CC1F77">
      <w:pPr>
        <w:pStyle w:val="Default"/>
        <w:jc w:val="center"/>
        <w:rPr>
          <w:rFonts w:ascii="Arial" w:hAnsi="Arial" w:cs="Arial"/>
        </w:rPr>
      </w:pPr>
    </w:p>
    <w:p w14:paraId="032BCD4A" w14:textId="17C8A085" w:rsidR="00913D7C" w:rsidRDefault="00913D7C" w:rsidP="00CC1F77">
      <w:pPr>
        <w:pStyle w:val="Default"/>
        <w:jc w:val="both"/>
        <w:rPr>
          <w:rFonts w:ascii="Arial" w:hAnsi="Arial" w:cs="Arial"/>
        </w:rPr>
      </w:pPr>
      <w:r w:rsidRPr="00A86841">
        <w:rPr>
          <w:rFonts w:ascii="Arial" w:hAnsi="Arial" w:cs="Arial"/>
        </w:rPr>
        <w:t>1. Il/</w:t>
      </w:r>
      <w:r>
        <w:rPr>
          <w:rFonts w:ascii="Arial" w:hAnsi="Arial" w:cs="Arial"/>
        </w:rPr>
        <w:t>L</w:t>
      </w:r>
      <w:r w:rsidRPr="00A86841">
        <w:rPr>
          <w:rFonts w:ascii="Arial" w:hAnsi="Arial" w:cs="Arial"/>
        </w:rPr>
        <w:t xml:space="preserve">a sig./sig.ra o dott./dott.ssa </w:t>
      </w:r>
      <w:r>
        <w:rPr>
          <w:rFonts w:ascii="Arial" w:hAnsi="Arial" w:cs="Arial"/>
        </w:rPr>
        <w:t>___________________________________________</w:t>
      </w:r>
      <w:r w:rsidRPr="00A86841">
        <w:rPr>
          <w:rFonts w:ascii="Arial" w:hAnsi="Arial" w:cs="Arial"/>
        </w:rPr>
        <w:t xml:space="preserve"> </w:t>
      </w:r>
      <w:r w:rsidRPr="00734FAD">
        <w:rPr>
          <w:rFonts w:ascii="Arial" w:hAnsi="Arial" w:cs="Arial"/>
        </w:rPr>
        <w:t xml:space="preserve">è ammesso/a </w:t>
      </w:r>
      <w:proofErr w:type="spellStart"/>
      <w:r w:rsidRPr="00734FAD">
        <w:rPr>
          <w:rFonts w:ascii="Arial" w:hAnsi="Arial" w:cs="Arial"/>
        </w:rPr>
        <w:t>a</w:t>
      </w:r>
      <w:proofErr w:type="spellEnd"/>
      <w:r w:rsidRPr="00734FAD">
        <w:rPr>
          <w:rFonts w:ascii="Arial" w:hAnsi="Arial" w:cs="Arial"/>
        </w:rPr>
        <w:t xml:space="preserve"> svolgere la prestazione lavorativa in modalità agile nei termini ed alle condizioni indicate nella Scheda Individuale</w:t>
      </w:r>
      <w:r w:rsidR="009745A3" w:rsidRPr="00734FAD">
        <w:rPr>
          <w:rFonts w:ascii="Arial" w:hAnsi="Arial" w:cs="Arial"/>
        </w:rPr>
        <w:t xml:space="preserve"> - e le </w:t>
      </w:r>
      <w:r w:rsidR="009745A3" w:rsidRPr="00734FAD">
        <w:rPr>
          <w:rFonts w:ascii="Arial" w:hAnsi="Arial" w:cs="Arial"/>
          <w:color w:val="auto"/>
        </w:rPr>
        <w:t xml:space="preserve">eventuali integrazioni/modifiche sotto indicate - </w:t>
      </w:r>
      <w:r w:rsidRPr="00734FAD">
        <w:rPr>
          <w:rFonts w:ascii="Arial" w:hAnsi="Arial" w:cs="Arial"/>
        </w:rPr>
        <w:t>delle attività da svolgere in modalità agile allegata al presente accordo, nonché</w:t>
      </w:r>
      <w:r w:rsidRPr="00A86841">
        <w:rPr>
          <w:rFonts w:ascii="Arial" w:hAnsi="Arial" w:cs="Arial"/>
        </w:rPr>
        <w:t xml:space="preserve"> in conformità alle prescrizioni stabilite nel </w:t>
      </w:r>
      <w:r>
        <w:rPr>
          <w:rFonts w:ascii="Arial" w:hAnsi="Arial" w:cs="Arial"/>
        </w:rPr>
        <w:t xml:space="preserve">Disciplinare approvato giusto decreto del Direttore Generale n. 468 dell’8.6.2021 ad eccezione degli artt. </w:t>
      </w:r>
      <w:proofErr w:type="spellStart"/>
      <w:r>
        <w:rPr>
          <w:rFonts w:ascii="Arial" w:hAnsi="Arial" w:cs="Arial"/>
        </w:rPr>
        <w:t>nn</w:t>
      </w:r>
      <w:proofErr w:type="spellEnd"/>
      <w:r>
        <w:rPr>
          <w:rFonts w:ascii="Arial" w:hAnsi="Arial" w:cs="Arial"/>
        </w:rPr>
        <w:t>. 4, 5 e 6.</w:t>
      </w:r>
    </w:p>
    <w:p w14:paraId="06C2C9D0" w14:textId="52C74C1C" w:rsidR="009745A3" w:rsidRDefault="009745A3" w:rsidP="00CC1F77">
      <w:pPr>
        <w:pStyle w:val="Default"/>
        <w:jc w:val="both"/>
        <w:rPr>
          <w:rFonts w:ascii="Arial" w:hAnsi="Arial" w:cs="Arial"/>
        </w:rPr>
      </w:pPr>
      <w:r>
        <w:rPr>
          <w:rFonts w:ascii="Arial" w:hAnsi="Arial" w:cs="Arial"/>
        </w:rPr>
        <w:t>______________________________________________________________________</w:t>
      </w:r>
    </w:p>
    <w:p w14:paraId="42BFAD2E" w14:textId="34A62387" w:rsidR="009745A3" w:rsidRDefault="009745A3" w:rsidP="00CC1F77">
      <w:pPr>
        <w:pStyle w:val="Default"/>
        <w:jc w:val="both"/>
        <w:rPr>
          <w:rFonts w:ascii="Arial" w:hAnsi="Arial" w:cs="Arial"/>
        </w:rPr>
      </w:pPr>
      <w:r>
        <w:rPr>
          <w:rFonts w:ascii="Arial" w:hAnsi="Arial" w:cs="Arial"/>
        </w:rPr>
        <w:t>______________________________________________________________________</w:t>
      </w:r>
    </w:p>
    <w:p w14:paraId="64ADB22E" w14:textId="46FB85FD" w:rsidR="009745A3" w:rsidRPr="00A86841" w:rsidRDefault="009745A3" w:rsidP="00CC1F77">
      <w:pPr>
        <w:pStyle w:val="Default"/>
        <w:jc w:val="both"/>
        <w:rPr>
          <w:rFonts w:ascii="Arial" w:hAnsi="Arial" w:cs="Arial"/>
        </w:rPr>
      </w:pPr>
      <w:r>
        <w:rPr>
          <w:rFonts w:ascii="Arial" w:hAnsi="Arial" w:cs="Arial"/>
        </w:rPr>
        <w:t>______________________________________________________________________</w:t>
      </w:r>
    </w:p>
    <w:p w14:paraId="426F319A" w14:textId="77777777" w:rsidR="00913D7C" w:rsidRPr="00A86841" w:rsidRDefault="00913D7C" w:rsidP="00CC1F77">
      <w:pPr>
        <w:pStyle w:val="Default"/>
        <w:jc w:val="center"/>
        <w:rPr>
          <w:rFonts w:ascii="Arial" w:hAnsi="Arial" w:cs="Arial"/>
          <w:b/>
          <w:bCs/>
        </w:rPr>
      </w:pPr>
    </w:p>
    <w:p w14:paraId="3ECEB0BF" w14:textId="77777777" w:rsidR="00913D7C" w:rsidRPr="00A86841" w:rsidRDefault="00913D7C" w:rsidP="00CC1F77">
      <w:pPr>
        <w:pStyle w:val="Default"/>
        <w:jc w:val="center"/>
        <w:rPr>
          <w:rFonts w:ascii="Arial" w:hAnsi="Arial" w:cs="Arial"/>
        </w:rPr>
      </w:pPr>
      <w:r w:rsidRPr="00A86841">
        <w:rPr>
          <w:rFonts w:ascii="Arial" w:hAnsi="Arial" w:cs="Arial"/>
          <w:b/>
          <w:bCs/>
        </w:rPr>
        <w:t>Art. 2</w:t>
      </w:r>
    </w:p>
    <w:p w14:paraId="1A5F6B07" w14:textId="77777777" w:rsidR="00913D7C" w:rsidRPr="00A86841" w:rsidRDefault="00913D7C" w:rsidP="00CC1F77">
      <w:pPr>
        <w:pStyle w:val="Default"/>
        <w:jc w:val="center"/>
        <w:rPr>
          <w:rFonts w:ascii="Arial" w:hAnsi="Arial" w:cs="Arial"/>
          <w:b/>
          <w:bCs/>
        </w:rPr>
      </w:pPr>
      <w:r w:rsidRPr="00A86841">
        <w:rPr>
          <w:rFonts w:ascii="Arial" w:hAnsi="Arial" w:cs="Arial"/>
          <w:b/>
          <w:bCs/>
        </w:rPr>
        <w:t>Durata</w:t>
      </w:r>
    </w:p>
    <w:p w14:paraId="5999A4A3" w14:textId="77777777" w:rsidR="00913D7C" w:rsidRPr="00A86841" w:rsidRDefault="00913D7C" w:rsidP="00CC1F77">
      <w:pPr>
        <w:pStyle w:val="Default"/>
        <w:jc w:val="center"/>
        <w:rPr>
          <w:rFonts w:ascii="Arial" w:hAnsi="Arial" w:cs="Arial"/>
        </w:rPr>
      </w:pPr>
    </w:p>
    <w:p w14:paraId="764DEAC9" w14:textId="77777777" w:rsidR="00913D7C" w:rsidRDefault="00913D7C" w:rsidP="008A096A">
      <w:pPr>
        <w:pStyle w:val="Stile"/>
        <w:numPr>
          <w:ilvl w:val="0"/>
          <w:numId w:val="10"/>
        </w:numPr>
        <w:shd w:val="clear" w:color="auto" w:fill="FCFFFE"/>
        <w:spacing w:line="480" w:lineRule="auto"/>
        <w:ind w:left="426"/>
        <w:jc w:val="both"/>
      </w:pPr>
      <w:r w:rsidRPr="00A86841">
        <w:t xml:space="preserve">Il presente accordo ha durata di </w:t>
      </w:r>
      <w:r>
        <w:t>______</w:t>
      </w:r>
      <w:r w:rsidRPr="00A86841">
        <w:t xml:space="preserve"> mesi a decorrere dal </w:t>
      </w:r>
      <w:r>
        <w:t xml:space="preserve">_____________ </w:t>
      </w:r>
      <w:r w:rsidRPr="00A86841">
        <w:t xml:space="preserve">e </w:t>
      </w:r>
    </w:p>
    <w:p w14:paraId="26351E9A" w14:textId="77777777" w:rsidR="00913D7C" w:rsidRPr="00C963C7" w:rsidRDefault="00913D7C" w:rsidP="00C66107">
      <w:pPr>
        <w:pStyle w:val="Stile"/>
        <w:shd w:val="clear" w:color="auto" w:fill="FCFFFE"/>
        <w:spacing w:line="480" w:lineRule="auto"/>
        <w:ind w:left="426"/>
        <w:jc w:val="both"/>
      </w:pPr>
      <w:r w:rsidRPr="00A86841">
        <w:t xml:space="preserve">fino al </w:t>
      </w:r>
      <w:r>
        <w:t>________________</w:t>
      </w:r>
      <w:r w:rsidRPr="00C963C7">
        <w:rPr>
          <w:shd w:val="clear" w:color="auto" w:fill="FCFFFE"/>
          <w:lang w:bidi="he-IL"/>
        </w:rPr>
        <w:t>.</w:t>
      </w:r>
    </w:p>
    <w:p w14:paraId="5EE3BDE7" w14:textId="77777777" w:rsidR="00913D7C" w:rsidRPr="00A86841" w:rsidRDefault="00913D7C" w:rsidP="00C66107">
      <w:pPr>
        <w:pStyle w:val="Default"/>
        <w:spacing w:line="480" w:lineRule="auto"/>
        <w:rPr>
          <w:rFonts w:ascii="Arial" w:hAnsi="Arial" w:cs="Arial"/>
        </w:rPr>
      </w:pPr>
    </w:p>
    <w:p w14:paraId="61F93D74" w14:textId="77777777" w:rsidR="00913D7C" w:rsidRPr="00A86841" w:rsidRDefault="00913D7C" w:rsidP="00CC1F77">
      <w:pPr>
        <w:pStyle w:val="Default"/>
        <w:jc w:val="center"/>
        <w:rPr>
          <w:rFonts w:ascii="Arial" w:hAnsi="Arial" w:cs="Arial"/>
        </w:rPr>
      </w:pPr>
      <w:r w:rsidRPr="00A86841">
        <w:rPr>
          <w:rFonts w:ascii="Arial" w:hAnsi="Arial" w:cs="Arial"/>
          <w:b/>
          <w:bCs/>
        </w:rPr>
        <w:t>Art. 3</w:t>
      </w:r>
    </w:p>
    <w:p w14:paraId="31B7729E" w14:textId="77777777" w:rsidR="00913D7C" w:rsidRPr="00A86841" w:rsidRDefault="00913D7C" w:rsidP="00CC1F77">
      <w:pPr>
        <w:pStyle w:val="Default"/>
        <w:jc w:val="center"/>
        <w:rPr>
          <w:rFonts w:ascii="Arial" w:hAnsi="Arial" w:cs="Arial"/>
          <w:b/>
          <w:bCs/>
        </w:rPr>
      </w:pPr>
      <w:r w:rsidRPr="00A86841">
        <w:rPr>
          <w:rFonts w:ascii="Arial" w:hAnsi="Arial" w:cs="Arial"/>
          <w:b/>
          <w:bCs/>
        </w:rPr>
        <w:t>Modalità di svolgimento della prestazione lavorativa</w:t>
      </w:r>
    </w:p>
    <w:p w14:paraId="65B4EB51" w14:textId="77777777" w:rsidR="00913D7C" w:rsidRPr="00A86841" w:rsidRDefault="00913D7C" w:rsidP="00CC1F77">
      <w:pPr>
        <w:pStyle w:val="Default"/>
        <w:jc w:val="center"/>
        <w:rPr>
          <w:rFonts w:ascii="Arial" w:hAnsi="Arial" w:cs="Arial"/>
        </w:rPr>
      </w:pPr>
    </w:p>
    <w:p w14:paraId="68B46D0C" w14:textId="77777777" w:rsidR="00913D7C" w:rsidRPr="00A86841" w:rsidRDefault="00913D7C" w:rsidP="008A096A">
      <w:pPr>
        <w:pStyle w:val="Default"/>
        <w:numPr>
          <w:ilvl w:val="0"/>
          <w:numId w:val="11"/>
        </w:numPr>
        <w:spacing w:after="27"/>
        <w:ind w:left="426"/>
        <w:jc w:val="both"/>
        <w:rPr>
          <w:rFonts w:ascii="Arial" w:hAnsi="Arial" w:cs="Arial"/>
        </w:rPr>
      </w:pPr>
      <w:r w:rsidRPr="00A86841">
        <w:rPr>
          <w:rFonts w:ascii="Arial" w:hAnsi="Arial" w:cs="Arial"/>
          <w:w w:val="106"/>
          <w:shd w:val="clear" w:color="auto" w:fill="FDFFFE"/>
          <w:lang w:bidi="he-IL"/>
        </w:rPr>
        <w:t>Il/</w:t>
      </w:r>
      <w:r>
        <w:rPr>
          <w:rFonts w:ascii="Arial" w:hAnsi="Arial" w:cs="Arial"/>
          <w:w w:val="106"/>
          <w:shd w:val="clear" w:color="auto" w:fill="FDFFFE"/>
          <w:lang w:bidi="he-IL"/>
        </w:rPr>
        <w:t>L</w:t>
      </w:r>
      <w:r w:rsidRPr="00A86841">
        <w:rPr>
          <w:rFonts w:ascii="Arial" w:hAnsi="Arial" w:cs="Arial"/>
          <w:w w:val="106"/>
          <w:shd w:val="clear" w:color="auto" w:fill="FDFFFE"/>
          <w:lang w:bidi="he-IL"/>
        </w:rPr>
        <w:t xml:space="preserve">a dipendente </w:t>
      </w:r>
      <w:r w:rsidRPr="00A86841">
        <w:rPr>
          <w:rFonts w:ascii="Arial" w:hAnsi="Arial" w:cs="Arial"/>
        </w:rPr>
        <w:t xml:space="preserve">agile può svolgere la prestazione lavorativa al di fuori della sede di lavoro per n. </w:t>
      </w:r>
      <w:r>
        <w:rPr>
          <w:rFonts w:ascii="Arial" w:hAnsi="Arial" w:cs="Arial"/>
        </w:rPr>
        <w:t xml:space="preserve">____ </w:t>
      </w:r>
      <w:r w:rsidRPr="00A86841">
        <w:rPr>
          <w:rFonts w:ascii="Arial" w:hAnsi="Arial" w:cs="Arial"/>
        </w:rPr>
        <w:t xml:space="preserve">giornate al mese e per i seguenti giorni della settimana (precisare </w:t>
      </w:r>
      <w:r>
        <w:rPr>
          <w:rFonts w:ascii="Arial" w:hAnsi="Arial" w:cs="Arial"/>
        </w:rPr>
        <w:t xml:space="preserve">se le giornate concordate sono </w:t>
      </w:r>
      <w:r w:rsidRPr="00A86841">
        <w:rPr>
          <w:rFonts w:ascii="Arial" w:hAnsi="Arial" w:cs="Arial"/>
        </w:rPr>
        <w:t>fisse/ variabili)</w:t>
      </w:r>
      <w:r>
        <w:rPr>
          <w:rFonts w:ascii="Arial" w:hAnsi="Arial" w:cs="Arial"/>
        </w:rPr>
        <w:t xml:space="preserve"> _____________________ </w:t>
      </w:r>
      <w:r>
        <w:rPr>
          <w:rFonts w:ascii="Arial" w:hAnsi="Arial" w:cs="Arial"/>
        </w:rPr>
        <w:lastRenderedPageBreak/>
        <w:t>______________________</w:t>
      </w:r>
      <w:r w:rsidRPr="00A86841">
        <w:rPr>
          <w:rFonts w:ascii="Arial" w:hAnsi="Arial" w:cs="Arial"/>
        </w:rPr>
        <w:t xml:space="preserve">, </w:t>
      </w:r>
      <w:r w:rsidRPr="004D1D30">
        <w:rPr>
          <w:rFonts w:ascii="Arial" w:hAnsi="Arial" w:cs="Arial"/>
        </w:rPr>
        <w:t>non frazionabili ad ore, secondo il calendario concordato nella Scheda Individuale.</w:t>
      </w:r>
    </w:p>
    <w:p w14:paraId="6CC85167" w14:textId="77777777" w:rsidR="00913D7C" w:rsidRPr="004D1D30" w:rsidRDefault="00913D7C" w:rsidP="008A096A">
      <w:pPr>
        <w:pStyle w:val="Stile"/>
        <w:numPr>
          <w:ilvl w:val="0"/>
          <w:numId w:val="11"/>
        </w:numPr>
        <w:shd w:val="clear" w:color="auto" w:fill="FDFFFE"/>
        <w:ind w:left="426" w:right="9"/>
        <w:jc w:val="both"/>
        <w:rPr>
          <w:w w:val="106"/>
          <w:shd w:val="clear" w:color="auto" w:fill="FDFFFE"/>
          <w:lang w:bidi="he-IL"/>
        </w:rPr>
      </w:pPr>
      <w:r w:rsidRPr="00A86841">
        <w:rPr>
          <w:w w:val="106"/>
          <w:shd w:val="clear" w:color="auto" w:fill="FDFFFE"/>
          <w:lang w:bidi="he-IL"/>
        </w:rPr>
        <w:t>Il/</w:t>
      </w:r>
      <w:r>
        <w:rPr>
          <w:w w:val="106"/>
          <w:shd w:val="clear" w:color="auto" w:fill="FDFFFE"/>
          <w:lang w:bidi="he-IL"/>
        </w:rPr>
        <w:t>L</w:t>
      </w:r>
      <w:r w:rsidRPr="00A86841">
        <w:rPr>
          <w:w w:val="106"/>
          <w:shd w:val="clear" w:color="auto" w:fill="FDFFFE"/>
          <w:lang w:bidi="he-IL"/>
        </w:rPr>
        <w:t xml:space="preserve">a dipendente deve garantire nell'arco della giornata di lavoro agile la reperibilità per almeno </w:t>
      </w:r>
      <w:r>
        <w:rPr>
          <w:w w:val="106"/>
          <w:shd w:val="clear" w:color="auto" w:fill="FDFFFE"/>
          <w:lang w:bidi="he-IL"/>
        </w:rPr>
        <w:t>4</w:t>
      </w:r>
      <w:r w:rsidRPr="00A86841">
        <w:rPr>
          <w:w w:val="106"/>
          <w:shd w:val="clear" w:color="auto" w:fill="FDFFFE"/>
          <w:lang w:bidi="he-IL"/>
        </w:rPr>
        <w:t xml:space="preserve"> ore</w:t>
      </w:r>
      <w:r>
        <w:rPr>
          <w:w w:val="106"/>
          <w:shd w:val="clear" w:color="auto" w:fill="FDFFFE"/>
          <w:lang w:bidi="he-IL"/>
        </w:rPr>
        <w:t xml:space="preserve"> (per chi svolge attività lavorativa in part-time, le 4 ore giornaliere sono ridotte in misura proporzionale alla riduzione dell’attività lavorativa giornaliera)</w:t>
      </w:r>
      <w:r w:rsidRPr="00A86841">
        <w:rPr>
          <w:w w:val="106"/>
          <w:shd w:val="clear" w:color="auto" w:fill="FDFFFE"/>
          <w:lang w:bidi="he-IL"/>
        </w:rPr>
        <w:t>, in fasce orarie anche discontinue, indica</w:t>
      </w:r>
      <w:r w:rsidRPr="004D1D30">
        <w:rPr>
          <w:w w:val="106"/>
          <w:shd w:val="clear" w:color="auto" w:fill="FDFFFE"/>
          <w:lang w:bidi="he-IL"/>
        </w:rPr>
        <w:t>te nella Scheda.</w:t>
      </w:r>
    </w:p>
    <w:p w14:paraId="5BE7D9C6" w14:textId="77777777" w:rsidR="00913D7C" w:rsidRPr="00A86841" w:rsidRDefault="00913D7C" w:rsidP="008A096A">
      <w:pPr>
        <w:pStyle w:val="Stile"/>
        <w:numPr>
          <w:ilvl w:val="0"/>
          <w:numId w:val="11"/>
        </w:numPr>
        <w:shd w:val="clear" w:color="auto" w:fill="FDFFFE"/>
        <w:ind w:left="426" w:right="9"/>
        <w:jc w:val="both"/>
        <w:rPr>
          <w:w w:val="106"/>
          <w:shd w:val="clear" w:color="auto" w:fill="FDFFFE"/>
          <w:lang w:bidi="he-IL"/>
        </w:rPr>
      </w:pPr>
      <w:r w:rsidRPr="004D1D30">
        <w:rPr>
          <w:w w:val="106"/>
          <w:shd w:val="clear" w:color="auto" w:fill="FDFFFE"/>
          <w:lang w:bidi="he-IL"/>
        </w:rPr>
        <w:t>L'Amministrazione si riserva di richiedere, per esigenze di servizio indifferibili, la presenza in sede del/la dipendente e/o di modificare unilateralmente le date concordate per il lavoro agile</w:t>
      </w:r>
      <w:r w:rsidRPr="00A86841">
        <w:rPr>
          <w:w w:val="106"/>
          <w:shd w:val="clear" w:color="auto" w:fill="FDFFFE"/>
          <w:lang w:bidi="he-IL"/>
        </w:rPr>
        <w:t xml:space="preserve"> con un preavviso, ove possibile, di tre giorni.</w:t>
      </w:r>
    </w:p>
    <w:p w14:paraId="689A566C" w14:textId="77777777" w:rsidR="00913D7C" w:rsidRPr="002400D8" w:rsidRDefault="00913D7C" w:rsidP="008A096A">
      <w:pPr>
        <w:pStyle w:val="Default"/>
        <w:widowControl w:val="0"/>
        <w:numPr>
          <w:ilvl w:val="0"/>
          <w:numId w:val="11"/>
        </w:numPr>
        <w:ind w:left="360" w:right="56"/>
        <w:jc w:val="both"/>
        <w:rPr>
          <w:rFonts w:ascii="Arial" w:hAnsi="Arial" w:cs="Arial"/>
        </w:rPr>
      </w:pPr>
      <w:r w:rsidRPr="00B60602">
        <w:rPr>
          <w:rFonts w:ascii="Arial" w:hAnsi="Arial" w:cs="Arial"/>
          <w:spacing w:val="-1"/>
        </w:rPr>
        <w:t>Sono assicurate al</w:t>
      </w:r>
      <w:r>
        <w:rPr>
          <w:rFonts w:ascii="Arial" w:hAnsi="Arial" w:cs="Arial"/>
          <w:spacing w:val="-1"/>
        </w:rPr>
        <w:t>/la</w:t>
      </w:r>
      <w:r w:rsidRPr="00B60602">
        <w:rPr>
          <w:rFonts w:ascii="Arial" w:hAnsi="Arial" w:cs="Arial"/>
          <w:spacing w:val="-1"/>
        </w:rPr>
        <w:t xml:space="preserve"> lavoratore</w:t>
      </w:r>
      <w:r>
        <w:rPr>
          <w:rFonts w:ascii="Arial" w:hAnsi="Arial" w:cs="Arial"/>
          <w:spacing w:val="-1"/>
        </w:rPr>
        <w:t>/</w:t>
      </w:r>
      <w:proofErr w:type="spellStart"/>
      <w:r>
        <w:rPr>
          <w:rFonts w:ascii="Arial" w:hAnsi="Arial" w:cs="Arial"/>
          <w:spacing w:val="-1"/>
        </w:rPr>
        <w:t>trice</w:t>
      </w:r>
      <w:proofErr w:type="spellEnd"/>
      <w:r w:rsidRPr="00B60602">
        <w:rPr>
          <w:rFonts w:ascii="Arial" w:hAnsi="Arial" w:cs="Arial"/>
          <w:spacing w:val="-1"/>
        </w:rPr>
        <w:t xml:space="preserve"> </w:t>
      </w:r>
      <w:r w:rsidRPr="00B60602">
        <w:rPr>
          <w:rFonts w:ascii="Arial" w:hAnsi="Arial" w:cs="Arial"/>
        </w:rPr>
        <w:t>11</w:t>
      </w:r>
      <w:r w:rsidRPr="00B60602">
        <w:rPr>
          <w:rFonts w:ascii="Arial" w:hAnsi="Arial" w:cs="Arial"/>
          <w:spacing w:val="47"/>
        </w:rPr>
        <w:t xml:space="preserve"> </w:t>
      </w:r>
      <w:r w:rsidRPr="00B60602">
        <w:rPr>
          <w:rFonts w:ascii="Arial" w:hAnsi="Arial" w:cs="Arial"/>
        </w:rPr>
        <w:t>ore</w:t>
      </w:r>
      <w:r w:rsidRPr="00B60602">
        <w:rPr>
          <w:rFonts w:ascii="Arial" w:hAnsi="Arial" w:cs="Arial"/>
          <w:spacing w:val="47"/>
        </w:rPr>
        <w:t xml:space="preserve"> </w:t>
      </w:r>
      <w:r w:rsidRPr="00B60602">
        <w:rPr>
          <w:rFonts w:ascii="Arial" w:hAnsi="Arial" w:cs="Arial"/>
        </w:rPr>
        <w:t xml:space="preserve">di </w:t>
      </w:r>
      <w:r w:rsidRPr="00B60602">
        <w:rPr>
          <w:rFonts w:ascii="Arial" w:hAnsi="Arial" w:cs="Arial"/>
          <w:spacing w:val="-3"/>
        </w:rPr>
        <w:t>r</w:t>
      </w:r>
      <w:r w:rsidRPr="00B60602">
        <w:rPr>
          <w:rFonts w:ascii="Arial" w:hAnsi="Arial" w:cs="Arial"/>
          <w:spacing w:val="1"/>
        </w:rPr>
        <w:t>i</w:t>
      </w:r>
      <w:r w:rsidRPr="00B60602">
        <w:rPr>
          <w:rFonts w:ascii="Arial" w:hAnsi="Arial" w:cs="Arial"/>
          <w:spacing w:val="-3"/>
        </w:rPr>
        <w:t>p</w:t>
      </w:r>
      <w:r w:rsidRPr="00B60602">
        <w:rPr>
          <w:rFonts w:ascii="Arial" w:hAnsi="Arial" w:cs="Arial"/>
        </w:rPr>
        <w:t>o</w:t>
      </w:r>
      <w:r w:rsidRPr="00B60602">
        <w:rPr>
          <w:rFonts w:ascii="Arial" w:hAnsi="Arial" w:cs="Arial"/>
          <w:spacing w:val="1"/>
        </w:rPr>
        <w:t>s</w:t>
      </w:r>
      <w:r w:rsidRPr="00B60602">
        <w:rPr>
          <w:rFonts w:ascii="Arial" w:hAnsi="Arial" w:cs="Arial"/>
        </w:rPr>
        <w:t>o</w:t>
      </w:r>
      <w:r w:rsidRPr="00B60602">
        <w:rPr>
          <w:rFonts w:ascii="Arial" w:hAnsi="Arial" w:cs="Arial"/>
          <w:spacing w:val="48"/>
        </w:rPr>
        <w:t xml:space="preserve"> </w:t>
      </w:r>
      <w:r w:rsidRPr="00B60602">
        <w:rPr>
          <w:rFonts w:ascii="Arial" w:hAnsi="Arial" w:cs="Arial"/>
          <w:spacing w:val="1"/>
        </w:rPr>
        <w:t>c</w:t>
      </w:r>
      <w:r w:rsidRPr="00B60602">
        <w:rPr>
          <w:rFonts w:ascii="Arial" w:hAnsi="Arial" w:cs="Arial"/>
        </w:rPr>
        <w:t>o</w:t>
      </w:r>
      <w:r w:rsidRPr="00B60602">
        <w:rPr>
          <w:rFonts w:ascii="Arial" w:hAnsi="Arial" w:cs="Arial"/>
          <w:spacing w:val="-3"/>
        </w:rPr>
        <w:t>n</w:t>
      </w:r>
      <w:r w:rsidRPr="00B60602">
        <w:rPr>
          <w:rFonts w:ascii="Arial" w:hAnsi="Arial" w:cs="Arial"/>
          <w:spacing w:val="1"/>
        </w:rPr>
        <w:t>s</w:t>
      </w:r>
      <w:r w:rsidRPr="00B60602">
        <w:rPr>
          <w:rFonts w:ascii="Arial" w:hAnsi="Arial" w:cs="Arial"/>
          <w:spacing w:val="-2"/>
        </w:rPr>
        <w:t>e</w:t>
      </w:r>
      <w:r w:rsidRPr="00B60602">
        <w:rPr>
          <w:rFonts w:ascii="Arial" w:hAnsi="Arial" w:cs="Arial"/>
          <w:spacing w:val="1"/>
        </w:rPr>
        <w:t>c</w:t>
      </w:r>
      <w:r w:rsidRPr="00B60602">
        <w:rPr>
          <w:rFonts w:ascii="Arial" w:hAnsi="Arial" w:cs="Arial"/>
        </w:rPr>
        <w:t>u</w:t>
      </w:r>
      <w:r w:rsidRPr="00B60602">
        <w:rPr>
          <w:rFonts w:ascii="Arial" w:hAnsi="Arial" w:cs="Arial"/>
          <w:spacing w:val="-3"/>
        </w:rPr>
        <w:t>t</w:t>
      </w:r>
      <w:r w:rsidRPr="00B60602">
        <w:rPr>
          <w:rFonts w:ascii="Arial" w:hAnsi="Arial" w:cs="Arial"/>
          <w:spacing w:val="1"/>
        </w:rPr>
        <w:t>i</w:t>
      </w:r>
      <w:r w:rsidRPr="00B60602">
        <w:rPr>
          <w:rFonts w:ascii="Arial" w:hAnsi="Arial" w:cs="Arial"/>
          <w:spacing w:val="-1"/>
        </w:rPr>
        <w:t>v</w:t>
      </w:r>
      <w:r w:rsidRPr="00B60602">
        <w:rPr>
          <w:rFonts w:ascii="Arial" w:hAnsi="Arial" w:cs="Arial"/>
        </w:rPr>
        <w:t xml:space="preserve">e </w:t>
      </w:r>
      <w:r w:rsidRPr="00B60602">
        <w:rPr>
          <w:rFonts w:ascii="Arial" w:hAnsi="Arial" w:cs="Arial"/>
          <w:spacing w:val="-1"/>
        </w:rPr>
        <w:t>n</w:t>
      </w:r>
      <w:r w:rsidRPr="00B60602">
        <w:rPr>
          <w:rFonts w:ascii="Arial" w:hAnsi="Arial" w:cs="Arial"/>
        </w:rPr>
        <w:t>el</w:t>
      </w:r>
      <w:r w:rsidRPr="00B60602">
        <w:rPr>
          <w:rFonts w:ascii="Arial" w:hAnsi="Arial" w:cs="Arial"/>
          <w:spacing w:val="-2"/>
        </w:rPr>
        <w:t>l</w:t>
      </w:r>
      <w:r w:rsidRPr="00B60602">
        <w:rPr>
          <w:rFonts w:ascii="Arial" w:hAnsi="Arial" w:cs="Arial"/>
        </w:rPr>
        <w:t>e 24</w:t>
      </w:r>
      <w:r w:rsidRPr="00B60602">
        <w:rPr>
          <w:rFonts w:ascii="Arial" w:hAnsi="Arial" w:cs="Arial"/>
          <w:spacing w:val="47"/>
        </w:rPr>
        <w:t xml:space="preserve"> </w:t>
      </w:r>
      <w:r w:rsidRPr="00B60602">
        <w:rPr>
          <w:rFonts w:ascii="Arial" w:hAnsi="Arial" w:cs="Arial"/>
        </w:rPr>
        <w:t>ore e</w:t>
      </w:r>
      <w:r w:rsidRPr="00B60602">
        <w:rPr>
          <w:rFonts w:ascii="Arial" w:hAnsi="Arial" w:cs="Arial"/>
          <w:spacing w:val="47"/>
        </w:rPr>
        <w:t xml:space="preserve"> </w:t>
      </w:r>
      <w:r w:rsidRPr="00B60602">
        <w:rPr>
          <w:rFonts w:ascii="Arial" w:hAnsi="Arial" w:cs="Arial"/>
        </w:rPr>
        <w:t>tutte</w:t>
      </w:r>
      <w:r w:rsidRPr="00B60602">
        <w:rPr>
          <w:rFonts w:ascii="Arial" w:hAnsi="Arial" w:cs="Arial"/>
          <w:spacing w:val="47"/>
        </w:rPr>
        <w:t xml:space="preserve"> </w:t>
      </w:r>
      <w:r w:rsidRPr="00B60602">
        <w:rPr>
          <w:rFonts w:ascii="Arial" w:hAnsi="Arial" w:cs="Arial"/>
        </w:rPr>
        <w:t>le</w:t>
      </w:r>
      <w:r w:rsidRPr="00B60602">
        <w:rPr>
          <w:rFonts w:ascii="Arial" w:hAnsi="Arial" w:cs="Arial"/>
          <w:spacing w:val="2"/>
        </w:rPr>
        <w:t xml:space="preserve"> </w:t>
      </w:r>
      <w:r w:rsidRPr="00B60602">
        <w:rPr>
          <w:rFonts w:ascii="Arial" w:hAnsi="Arial" w:cs="Arial"/>
        </w:rPr>
        <w:t>p</w:t>
      </w:r>
      <w:r w:rsidRPr="00B60602">
        <w:rPr>
          <w:rFonts w:ascii="Arial" w:hAnsi="Arial" w:cs="Arial"/>
          <w:spacing w:val="-2"/>
        </w:rPr>
        <w:t>a</w:t>
      </w:r>
      <w:r w:rsidRPr="00B60602">
        <w:rPr>
          <w:rFonts w:ascii="Arial" w:hAnsi="Arial" w:cs="Arial"/>
        </w:rPr>
        <w:t>u</w:t>
      </w:r>
      <w:r w:rsidRPr="00B60602">
        <w:rPr>
          <w:rFonts w:ascii="Arial" w:hAnsi="Arial" w:cs="Arial"/>
          <w:spacing w:val="-1"/>
        </w:rPr>
        <w:t>s</w:t>
      </w:r>
      <w:r w:rsidRPr="00B60602">
        <w:rPr>
          <w:rFonts w:ascii="Arial" w:hAnsi="Arial" w:cs="Arial"/>
        </w:rPr>
        <w:t xml:space="preserve">e </w:t>
      </w:r>
      <w:r w:rsidRPr="002400D8">
        <w:rPr>
          <w:rFonts w:ascii="Arial" w:hAnsi="Arial" w:cs="Arial"/>
        </w:rPr>
        <w:t>p</w:t>
      </w:r>
      <w:r w:rsidRPr="002400D8">
        <w:rPr>
          <w:rFonts w:ascii="Arial" w:hAnsi="Arial" w:cs="Arial"/>
          <w:spacing w:val="-3"/>
        </w:rPr>
        <w:t>r</w:t>
      </w:r>
      <w:r w:rsidRPr="002400D8">
        <w:rPr>
          <w:rFonts w:ascii="Arial" w:hAnsi="Arial" w:cs="Arial"/>
        </w:rPr>
        <w:t>e</w:t>
      </w:r>
      <w:r w:rsidRPr="002400D8">
        <w:rPr>
          <w:rFonts w:ascii="Arial" w:hAnsi="Arial" w:cs="Arial"/>
          <w:spacing w:val="-1"/>
        </w:rPr>
        <w:t>v</w:t>
      </w:r>
      <w:r w:rsidRPr="002400D8">
        <w:rPr>
          <w:rFonts w:ascii="Arial" w:hAnsi="Arial" w:cs="Arial"/>
          <w:spacing w:val="1"/>
        </w:rPr>
        <w:t>is</w:t>
      </w:r>
      <w:r w:rsidRPr="002400D8">
        <w:rPr>
          <w:rFonts w:ascii="Arial" w:hAnsi="Arial" w:cs="Arial"/>
        </w:rPr>
        <w:t>te</w:t>
      </w:r>
      <w:r w:rsidRPr="002400D8">
        <w:rPr>
          <w:rFonts w:ascii="Arial" w:hAnsi="Arial" w:cs="Arial"/>
          <w:spacing w:val="47"/>
        </w:rPr>
        <w:t xml:space="preserve"> </w:t>
      </w:r>
      <w:r w:rsidRPr="002400D8">
        <w:rPr>
          <w:rFonts w:ascii="Arial" w:hAnsi="Arial" w:cs="Arial"/>
        </w:rPr>
        <w:t>d</w:t>
      </w:r>
      <w:r w:rsidRPr="002400D8">
        <w:rPr>
          <w:rFonts w:ascii="Arial" w:hAnsi="Arial" w:cs="Arial"/>
          <w:spacing w:val="-2"/>
        </w:rPr>
        <w:t>a</w:t>
      </w:r>
      <w:r w:rsidRPr="002400D8">
        <w:rPr>
          <w:rFonts w:ascii="Arial" w:hAnsi="Arial" w:cs="Arial"/>
        </w:rPr>
        <w:t xml:space="preserve">i </w:t>
      </w:r>
      <w:r w:rsidRPr="002400D8">
        <w:rPr>
          <w:rFonts w:ascii="Arial" w:hAnsi="Arial" w:cs="Arial"/>
          <w:spacing w:val="-1"/>
        </w:rPr>
        <w:t>c</w:t>
      </w:r>
      <w:r w:rsidRPr="002400D8">
        <w:rPr>
          <w:rFonts w:ascii="Arial" w:hAnsi="Arial" w:cs="Arial"/>
        </w:rPr>
        <w:t>o</w:t>
      </w:r>
      <w:r w:rsidRPr="002400D8">
        <w:rPr>
          <w:rFonts w:ascii="Arial" w:hAnsi="Arial" w:cs="Arial"/>
          <w:spacing w:val="-1"/>
        </w:rPr>
        <w:t>n</w:t>
      </w:r>
      <w:r w:rsidRPr="002400D8">
        <w:rPr>
          <w:rFonts w:ascii="Arial" w:hAnsi="Arial" w:cs="Arial"/>
        </w:rPr>
        <w:t>trat</w:t>
      </w:r>
      <w:r w:rsidRPr="002400D8">
        <w:rPr>
          <w:rFonts w:ascii="Arial" w:hAnsi="Arial" w:cs="Arial"/>
          <w:spacing w:val="-3"/>
        </w:rPr>
        <w:t>t</w:t>
      </w:r>
      <w:r w:rsidRPr="002400D8">
        <w:rPr>
          <w:rFonts w:ascii="Arial" w:hAnsi="Arial" w:cs="Arial"/>
        </w:rPr>
        <w:t xml:space="preserve">i collettivi </w:t>
      </w:r>
      <w:r w:rsidRPr="002400D8">
        <w:rPr>
          <w:rFonts w:ascii="Arial" w:hAnsi="Arial" w:cs="Arial"/>
          <w:spacing w:val="-1"/>
        </w:rPr>
        <w:t>n</w:t>
      </w:r>
      <w:r w:rsidRPr="002400D8">
        <w:rPr>
          <w:rFonts w:ascii="Arial" w:hAnsi="Arial" w:cs="Arial"/>
        </w:rPr>
        <w:t>az</w:t>
      </w:r>
      <w:r w:rsidRPr="002400D8">
        <w:rPr>
          <w:rFonts w:ascii="Arial" w:hAnsi="Arial" w:cs="Arial"/>
          <w:spacing w:val="1"/>
        </w:rPr>
        <w:t>i</w:t>
      </w:r>
      <w:r w:rsidRPr="002400D8">
        <w:rPr>
          <w:rFonts w:ascii="Arial" w:hAnsi="Arial" w:cs="Arial"/>
        </w:rPr>
        <w:t>o</w:t>
      </w:r>
      <w:r w:rsidRPr="002400D8">
        <w:rPr>
          <w:rFonts w:ascii="Arial" w:hAnsi="Arial" w:cs="Arial"/>
          <w:spacing w:val="-1"/>
        </w:rPr>
        <w:t>n</w:t>
      </w:r>
      <w:r w:rsidRPr="002400D8">
        <w:rPr>
          <w:rFonts w:ascii="Arial" w:hAnsi="Arial" w:cs="Arial"/>
        </w:rPr>
        <w:t>a</w:t>
      </w:r>
      <w:r w:rsidRPr="002400D8">
        <w:rPr>
          <w:rFonts w:ascii="Arial" w:hAnsi="Arial" w:cs="Arial"/>
          <w:spacing w:val="-2"/>
        </w:rPr>
        <w:t>l</w:t>
      </w:r>
      <w:r w:rsidRPr="002400D8">
        <w:rPr>
          <w:rFonts w:ascii="Arial" w:hAnsi="Arial" w:cs="Arial"/>
        </w:rPr>
        <w:t xml:space="preserve">i e dalle </w:t>
      </w:r>
      <w:r w:rsidRPr="002400D8">
        <w:rPr>
          <w:rFonts w:ascii="Arial" w:hAnsi="Arial" w:cs="Arial"/>
          <w:spacing w:val="-1"/>
        </w:rPr>
        <w:t>n</w:t>
      </w:r>
      <w:r w:rsidRPr="002400D8">
        <w:rPr>
          <w:rFonts w:ascii="Arial" w:hAnsi="Arial" w:cs="Arial"/>
        </w:rPr>
        <w:t>o</w:t>
      </w:r>
      <w:r w:rsidRPr="002400D8">
        <w:rPr>
          <w:rFonts w:ascii="Arial" w:hAnsi="Arial" w:cs="Arial"/>
          <w:spacing w:val="-3"/>
        </w:rPr>
        <w:t>r</w:t>
      </w:r>
      <w:r w:rsidRPr="002400D8">
        <w:rPr>
          <w:rFonts w:ascii="Arial" w:hAnsi="Arial" w:cs="Arial"/>
          <w:spacing w:val="1"/>
        </w:rPr>
        <w:t>m</w:t>
      </w:r>
      <w:r w:rsidRPr="002400D8">
        <w:rPr>
          <w:rFonts w:ascii="Arial" w:hAnsi="Arial" w:cs="Arial"/>
        </w:rPr>
        <w:t>a</w:t>
      </w:r>
      <w:r w:rsidRPr="002400D8">
        <w:rPr>
          <w:rFonts w:ascii="Arial" w:hAnsi="Arial" w:cs="Arial"/>
          <w:spacing w:val="-3"/>
        </w:rPr>
        <w:t>t</w:t>
      </w:r>
      <w:r w:rsidRPr="002400D8">
        <w:rPr>
          <w:rFonts w:ascii="Arial" w:hAnsi="Arial" w:cs="Arial"/>
          <w:spacing w:val="1"/>
        </w:rPr>
        <w:t>i</w:t>
      </w:r>
      <w:r w:rsidRPr="002400D8">
        <w:rPr>
          <w:rFonts w:ascii="Arial" w:hAnsi="Arial" w:cs="Arial"/>
          <w:spacing w:val="-1"/>
        </w:rPr>
        <w:t>v</w:t>
      </w:r>
      <w:r w:rsidRPr="002400D8">
        <w:rPr>
          <w:rFonts w:ascii="Arial" w:hAnsi="Arial" w:cs="Arial"/>
        </w:rPr>
        <w:t xml:space="preserve">e </w:t>
      </w:r>
      <w:r w:rsidRPr="002400D8">
        <w:rPr>
          <w:rFonts w:ascii="Arial" w:hAnsi="Arial" w:cs="Arial"/>
          <w:spacing w:val="-1"/>
        </w:rPr>
        <w:t>n</w:t>
      </w:r>
      <w:r w:rsidRPr="002400D8">
        <w:rPr>
          <w:rFonts w:ascii="Arial" w:hAnsi="Arial" w:cs="Arial"/>
        </w:rPr>
        <w:t>el te</w:t>
      </w:r>
      <w:r w:rsidRPr="002400D8">
        <w:rPr>
          <w:rFonts w:ascii="Arial" w:hAnsi="Arial" w:cs="Arial"/>
          <w:spacing w:val="1"/>
        </w:rPr>
        <w:t>m</w:t>
      </w:r>
      <w:r w:rsidRPr="002400D8">
        <w:rPr>
          <w:rFonts w:ascii="Arial" w:hAnsi="Arial" w:cs="Arial"/>
        </w:rPr>
        <w:t xml:space="preserve">po </w:t>
      </w:r>
      <w:r w:rsidRPr="002400D8">
        <w:rPr>
          <w:rFonts w:ascii="Arial" w:hAnsi="Arial" w:cs="Arial"/>
          <w:spacing w:val="-1"/>
        </w:rPr>
        <w:t>v</w:t>
      </w:r>
      <w:r w:rsidRPr="002400D8">
        <w:rPr>
          <w:rFonts w:ascii="Arial" w:hAnsi="Arial" w:cs="Arial"/>
          <w:spacing w:val="1"/>
        </w:rPr>
        <w:t>i</w:t>
      </w:r>
      <w:r w:rsidRPr="002400D8">
        <w:rPr>
          <w:rFonts w:ascii="Arial" w:hAnsi="Arial" w:cs="Arial"/>
          <w:spacing w:val="-1"/>
        </w:rPr>
        <w:t>g</w:t>
      </w:r>
      <w:r w:rsidRPr="002400D8">
        <w:rPr>
          <w:rFonts w:ascii="Arial" w:hAnsi="Arial" w:cs="Arial"/>
        </w:rPr>
        <w:t>e</w:t>
      </w:r>
      <w:r w:rsidRPr="002400D8">
        <w:rPr>
          <w:rFonts w:ascii="Arial" w:hAnsi="Arial" w:cs="Arial"/>
          <w:spacing w:val="-1"/>
        </w:rPr>
        <w:t>n</w:t>
      </w:r>
      <w:r w:rsidRPr="002400D8">
        <w:rPr>
          <w:rFonts w:ascii="Arial" w:hAnsi="Arial" w:cs="Arial"/>
        </w:rPr>
        <w:t>t</w:t>
      </w:r>
      <w:r w:rsidRPr="002400D8">
        <w:rPr>
          <w:rFonts w:ascii="Arial" w:hAnsi="Arial" w:cs="Arial"/>
          <w:spacing w:val="-1"/>
        </w:rPr>
        <w:t>i, tra cui quelle previste dal D. Lgs. n. 81/2008 e successive modifiche ed integrazioni</w:t>
      </w:r>
      <w:r w:rsidRPr="002400D8">
        <w:rPr>
          <w:rFonts w:ascii="Arial" w:hAnsi="Arial" w:cs="Arial"/>
        </w:rPr>
        <w:t xml:space="preserve"> nonché eventuali pre</w:t>
      </w:r>
      <w:r w:rsidRPr="002400D8">
        <w:rPr>
          <w:rFonts w:ascii="Arial" w:hAnsi="Arial" w:cs="Arial"/>
          <w:spacing w:val="-1"/>
        </w:rPr>
        <w:t>s</w:t>
      </w:r>
      <w:r w:rsidRPr="002400D8">
        <w:rPr>
          <w:rFonts w:ascii="Arial" w:hAnsi="Arial" w:cs="Arial"/>
          <w:spacing w:val="1"/>
        </w:rPr>
        <w:t>c</w:t>
      </w:r>
      <w:r w:rsidRPr="002400D8">
        <w:rPr>
          <w:rFonts w:ascii="Arial" w:hAnsi="Arial" w:cs="Arial"/>
        </w:rPr>
        <w:t>r</w:t>
      </w:r>
      <w:r w:rsidRPr="002400D8">
        <w:rPr>
          <w:rFonts w:ascii="Arial" w:hAnsi="Arial" w:cs="Arial"/>
          <w:spacing w:val="-1"/>
        </w:rPr>
        <w:t>i</w:t>
      </w:r>
      <w:r w:rsidRPr="002400D8">
        <w:rPr>
          <w:rFonts w:ascii="Arial" w:hAnsi="Arial" w:cs="Arial"/>
        </w:rPr>
        <w:t>z</w:t>
      </w:r>
      <w:r w:rsidRPr="002400D8">
        <w:rPr>
          <w:rFonts w:ascii="Arial" w:hAnsi="Arial" w:cs="Arial"/>
          <w:spacing w:val="1"/>
        </w:rPr>
        <w:t>i</w:t>
      </w:r>
      <w:r w:rsidRPr="002400D8">
        <w:rPr>
          <w:rFonts w:ascii="Arial" w:hAnsi="Arial" w:cs="Arial"/>
        </w:rPr>
        <w:t>o</w:t>
      </w:r>
      <w:r w:rsidRPr="002400D8">
        <w:rPr>
          <w:rFonts w:ascii="Arial" w:hAnsi="Arial" w:cs="Arial"/>
          <w:spacing w:val="-3"/>
        </w:rPr>
        <w:t>n</w:t>
      </w:r>
      <w:r w:rsidRPr="002400D8">
        <w:rPr>
          <w:rFonts w:ascii="Arial" w:hAnsi="Arial" w:cs="Arial"/>
        </w:rPr>
        <w:t>i</w:t>
      </w:r>
      <w:r w:rsidRPr="002400D8">
        <w:rPr>
          <w:rFonts w:ascii="Arial" w:hAnsi="Arial" w:cs="Arial"/>
          <w:spacing w:val="4"/>
        </w:rPr>
        <w:t xml:space="preserve"> </w:t>
      </w:r>
      <w:r w:rsidRPr="002400D8">
        <w:rPr>
          <w:rFonts w:ascii="Arial" w:hAnsi="Arial" w:cs="Arial"/>
        </w:rPr>
        <w:t xml:space="preserve">del </w:t>
      </w:r>
      <w:r w:rsidRPr="002400D8">
        <w:rPr>
          <w:rFonts w:ascii="Arial" w:hAnsi="Arial" w:cs="Arial"/>
          <w:spacing w:val="-1"/>
        </w:rPr>
        <w:t>m</w:t>
      </w:r>
      <w:r w:rsidRPr="002400D8">
        <w:rPr>
          <w:rFonts w:ascii="Arial" w:hAnsi="Arial" w:cs="Arial"/>
        </w:rPr>
        <w:t>ed</w:t>
      </w:r>
      <w:r w:rsidRPr="002400D8">
        <w:rPr>
          <w:rFonts w:ascii="Arial" w:hAnsi="Arial" w:cs="Arial"/>
          <w:spacing w:val="-1"/>
        </w:rPr>
        <w:t>i</w:t>
      </w:r>
      <w:r w:rsidRPr="002400D8">
        <w:rPr>
          <w:rFonts w:ascii="Arial" w:hAnsi="Arial" w:cs="Arial"/>
          <w:spacing w:val="1"/>
        </w:rPr>
        <w:t>c</w:t>
      </w:r>
      <w:r w:rsidRPr="002400D8">
        <w:rPr>
          <w:rFonts w:ascii="Arial" w:hAnsi="Arial" w:cs="Arial"/>
        </w:rPr>
        <w:t>o</w:t>
      </w:r>
      <w:r w:rsidRPr="002400D8">
        <w:rPr>
          <w:rFonts w:ascii="Arial" w:hAnsi="Arial" w:cs="Arial"/>
          <w:spacing w:val="1"/>
        </w:rPr>
        <w:t xml:space="preserve"> c</w:t>
      </w:r>
      <w:r w:rsidRPr="002400D8">
        <w:rPr>
          <w:rFonts w:ascii="Arial" w:hAnsi="Arial" w:cs="Arial"/>
          <w:spacing w:val="-2"/>
        </w:rPr>
        <w:t>o</w:t>
      </w:r>
      <w:r w:rsidRPr="002400D8">
        <w:rPr>
          <w:rFonts w:ascii="Arial" w:hAnsi="Arial" w:cs="Arial"/>
          <w:spacing w:val="1"/>
        </w:rPr>
        <w:t>m</w:t>
      </w:r>
      <w:r w:rsidRPr="002400D8">
        <w:rPr>
          <w:rFonts w:ascii="Arial" w:hAnsi="Arial" w:cs="Arial"/>
        </w:rPr>
        <w:t>pete</w:t>
      </w:r>
      <w:r w:rsidRPr="002400D8">
        <w:rPr>
          <w:rFonts w:ascii="Arial" w:hAnsi="Arial" w:cs="Arial"/>
          <w:spacing w:val="-1"/>
        </w:rPr>
        <w:t>n</w:t>
      </w:r>
      <w:r w:rsidRPr="002400D8">
        <w:rPr>
          <w:rFonts w:ascii="Arial" w:hAnsi="Arial" w:cs="Arial"/>
        </w:rPr>
        <w:t xml:space="preserve">te. </w:t>
      </w:r>
    </w:p>
    <w:p w14:paraId="03F250BE" w14:textId="77777777" w:rsidR="00913D7C" w:rsidRPr="002400D8" w:rsidRDefault="00913D7C" w:rsidP="008A096A">
      <w:pPr>
        <w:pStyle w:val="Default"/>
        <w:widowControl w:val="0"/>
        <w:numPr>
          <w:ilvl w:val="0"/>
          <w:numId w:val="11"/>
        </w:numPr>
        <w:ind w:left="360" w:right="56"/>
        <w:jc w:val="both"/>
        <w:rPr>
          <w:rFonts w:ascii="Arial" w:hAnsi="Arial" w:cs="Arial"/>
        </w:rPr>
      </w:pPr>
      <w:r w:rsidRPr="002400D8">
        <w:rPr>
          <w:rFonts w:ascii="Arial" w:hAnsi="Arial" w:cs="Arial"/>
          <w:spacing w:val="2"/>
        </w:rPr>
        <w:t>F</w:t>
      </w:r>
      <w:r w:rsidRPr="002400D8">
        <w:rPr>
          <w:rFonts w:ascii="Arial" w:hAnsi="Arial" w:cs="Arial"/>
        </w:rPr>
        <w:t>ermo restando la fle</w:t>
      </w:r>
      <w:r w:rsidRPr="002400D8">
        <w:rPr>
          <w:rFonts w:ascii="Arial" w:hAnsi="Arial" w:cs="Arial"/>
          <w:spacing w:val="-1"/>
        </w:rPr>
        <w:t>s</w:t>
      </w:r>
      <w:r w:rsidRPr="002400D8">
        <w:rPr>
          <w:rFonts w:ascii="Arial" w:hAnsi="Arial" w:cs="Arial"/>
          <w:spacing w:val="1"/>
        </w:rPr>
        <w:t>si</w:t>
      </w:r>
      <w:r w:rsidRPr="002400D8">
        <w:rPr>
          <w:rFonts w:ascii="Arial" w:hAnsi="Arial" w:cs="Arial"/>
          <w:spacing w:val="-3"/>
        </w:rPr>
        <w:t>b</w:t>
      </w:r>
      <w:r w:rsidRPr="002400D8">
        <w:rPr>
          <w:rFonts w:ascii="Arial" w:hAnsi="Arial" w:cs="Arial"/>
          <w:spacing w:val="1"/>
        </w:rPr>
        <w:t>i</w:t>
      </w:r>
      <w:r w:rsidRPr="002400D8">
        <w:rPr>
          <w:rFonts w:ascii="Arial" w:hAnsi="Arial" w:cs="Arial"/>
        </w:rPr>
        <w:t>l</w:t>
      </w:r>
      <w:r w:rsidRPr="002400D8">
        <w:rPr>
          <w:rFonts w:ascii="Arial" w:hAnsi="Arial" w:cs="Arial"/>
          <w:spacing w:val="1"/>
        </w:rPr>
        <w:t>i</w:t>
      </w:r>
      <w:r w:rsidRPr="002400D8">
        <w:rPr>
          <w:rFonts w:ascii="Arial" w:hAnsi="Arial" w:cs="Arial"/>
          <w:spacing w:val="-3"/>
        </w:rPr>
        <w:t>t</w:t>
      </w:r>
      <w:r w:rsidRPr="002400D8">
        <w:rPr>
          <w:rFonts w:ascii="Arial" w:hAnsi="Arial" w:cs="Arial"/>
        </w:rPr>
        <w:t>à</w:t>
      </w:r>
      <w:r w:rsidRPr="002400D8">
        <w:rPr>
          <w:rFonts w:ascii="Arial" w:hAnsi="Arial" w:cs="Arial"/>
          <w:spacing w:val="16"/>
        </w:rPr>
        <w:t xml:space="preserve"> </w:t>
      </w:r>
      <w:r w:rsidRPr="002400D8">
        <w:rPr>
          <w:rFonts w:ascii="Arial" w:hAnsi="Arial" w:cs="Arial"/>
        </w:rPr>
        <w:t>dell</w:t>
      </w:r>
      <w:r w:rsidRPr="002400D8">
        <w:rPr>
          <w:rFonts w:ascii="Arial" w:hAnsi="Arial" w:cs="Arial"/>
          <w:spacing w:val="-3"/>
        </w:rPr>
        <w:t>’</w:t>
      </w:r>
      <w:r w:rsidRPr="002400D8">
        <w:rPr>
          <w:rFonts w:ascii="Arial" w:hAnsi="Arial" w:cs="Arial"/>
        </w:rPr>
        <w:t>orar</w:t>
      </w:r>
      <w:r w:rsidRPr="002400D8">
        <w:rPr>
          <w:rFonts w:ascii="Arial" w:hAnsi="Arial" w:cs="Arial"/>
          <w:spacing w:val="-1"/>
        </w:rPr>
        <w:t>i</w:t>
      </w:r>
      <w:r w:rsidRPr="002400D8">
        <w:rPr>
          <w:rFonts w:ascii="Arial" w:hAnsi="Arial" w:cs="Arial"/>
        </w:rPr>
        <w:t>o</w:t>
      </w:r>
      <w:r w:rsidRPr="002400D8">
        <w:rPr>
          <w:rFonts w:ascii="Arial" w:hAnsi="Arial" w:cs="Arial"/>
          <w:spacing w:val="17"/>
        </w:rPr>
        <w:t xml:space="preserve"> </w:t>
      </w:r>
      <w:r w:rsidRPr="002400D8">
        <w:rPr>
          <w:rFonts w:ascii="Arial" w:hAnsi="Arial" w:cs="Arial"/>
          <w:spacing w:val="-2"/>
        </w:rPr>
        <w:t>d</w:t>
      </w:r>
      <w:r w:rsidRPr="002400D8">
        <w:rPr>
          <w:rFonts w:ascii="Arial" w:hAnsi="Arial" w:cs="Arial"/>
        </w:rPr>
        <w:t>i</w:t>
      </w:r>
      <w:r w:rsidRPr="002400D8">
        <w:rPr>
          <w:rFonts w:ascii="Arial" w:hAnsi="Arial" w:cs="Arial"/>
          <w:spacing w:val="17"/>
        </w:rPr>
        <w:t xml:space="preserve"> </w:t>
      </w:r>
      <w:r w:rsidRPr="002400D8">
        <w:rPr>
          <w:rFonts w:ascii="Arial" w:hAnsi="Arial" w:cs="Arial"/>
          <w:spacing w:val="-2"/>
        </w:rPr>
        <w:t>l</w:t>
      </w:r>
      <w:r w:rsidRPr="002400D8">
        <w:rPr>
          <w:rFonts w:ascii="Arial" w:hAnsi="Arial" w:cs="Arial"/>
        </w:rPr>
        <w:t>a</w:t>
      </w:r>
      <w:r w:rsidRPr="002400D8">
        <w:rPr>
          <w:rFonts w:ascii="Arial" w:hAnsi="Arial" w:cs="Arial"/>
          <w:spacing w:val="-1"/>
        </w:rPr>
        <w:t>v</w:t>
      </w:r>
      <w:r w:rsidRPr="002400D8">
        <w:rPr>
          <w:rFonts w:ascii="Arial" w:hAnsi="Arial" w:cs="Arial"/>
        </w:rPr>
        <w:t>oro,</w:t>
      </w:r>
      <w:r w:rsidRPr="002400D8">
        <w:rPr>
          <w:rFonts w:ascii="Arial" w:hAnsi="Arial" w:cs="Arial"/>
          <w:spacing w:val="17"/>
        </w:rPr>
        <w:t xml:space="preserve"> </w:t>
      </w:r>
      <w:r w:rsidRPr="002400D8">
        <w:rPr>
          <w:rFonts w:ascii="Arial" w:hAnsi="Arial" w:cs="Arial"/>
          <w:spacing w:val="-1"/>
        </w:rPr>
        <w:t>v</w:t>
      </w:r>
      <w:r w:rsidRPr="002400D8">
        <w:rPr>
          <w:rFonts w:ascii="Arial" w:hAnsi="Arial" w:cs="Arial"/>
        </w:rPr>
        <w:t>a</w:t>
      </w:r>
      <w:r w:rsidRPr="002400D8">
        <w:rPr>
          <w:rFonts w:ascii="Arial" w:hAnsi="Arial" w:cs="Arial"/>
          <w:spacing w:val="-2"/>
        </w:rPr>
        <w:t>l</w:t>
      </w:r>
      <w:r w:rsidRPr="002400D8">
        <w:rPr>
          <w:rFonts w:ascii="Arial" w:hAnsi="Arial" w:cs="Arial"/>
        </w:rPr>
        <w:t>e</w:t>
      </w:r>
      <w:r w:rsidRPr="002400D8">
        <w:rPr>
          <w:rFonts w:ascii="Arial" w:hAnsi="Arial" w:cs="Arial"/>
          <w:spacing w:val="17"/>
        </w:rPr>
        <w:t xml:space="preserve"> </w:t>
      </w:r>
      <w:r w:rsidRPr="002400D8">
        <w:rPr>
          <w:rFonts w:ascii="Arial" w:hAnsi="Arial" w:cs="Arial"/>
        </w:rPr>
        <w:t>a</w:t>
      </w:r>
      <w:r w:rsidRPr="002400D8">
        <w:rPr>
          <w:rFonts w:ascii="Arial" w:hAnsi="Arial" w:cs="Arial"/>
          <w:spacing w:val="14"/>
        </w:rPr>
        <w:t xml:space="preserve"> </w:t>
      </w:r>
      <w:r w:rsidRPr="002400D8">
        <w:rPr>
          <w:rFonts w:ascii="Arial" w:hAnsi="Arial" w:cs="Arial"/>
        </w:rPr>
        <w:t>d</w:t>
      </w:r>
      <w:r w:rsidRPr="002400D8">
        <w:rPr>
          <w:rFonts w:ascii="Arial" w:hAnsi="Arial" w:cs="Arial"/>
          <w:spacing w:val="1"/>
        </w:rPr>
        <w:t>i</w:t>
      </w:r>
      <w:r w:rsidRPr="002400D8">
        <w:rPr>
          <w:rFonts w:ascii="Arial" w:hAnsi="Arial" w:cs="Arial"/>
        </w:rPr>
        <w:t>re</w:t>
      </w:r>
      <w:r w:rsidRPr="002400D8">
        <w:rPr>
          <w:rFonts w:ascii="Arial" w:hAnsi="Arial" w:cs="Arial"/>
          <w:spacing w:val="14"/>
        </w:rPr>
        <w:t xml:space="preserve"> lo </w:t>
      </w:r>
      <w:r w:rsidRPr="002400D8">
        <w:rPr>
          <w:rFonts w:ascii="Arial" w:hAnsi="Arial" w:cs="Arial"/>
          <w:spacing w:val="1"/>
        </w:rPr>
        <w:t>s</w:t>
      </w:r>
      <w:r w:rsidRPr="002400D8">
        <w:rPr>
          <w:rFonts w:ascii="Arial" w:hAnsi="Arial" w:cs="Arial"/>
          <w:spacing w:val="-1"/>
        </w:rPr>
        <w:t>v</w:t>
      </w:r>
      <w:r w:rsidRPr="002400D8">
        <w:rPr>
          <w:rFonts w:ascii="Arial" w:hAnsi="Arial" w:cs="Arial"/>
          <w:spacing w:val="-2"/>
        </w:rPr>
        <w:t>o</w:t>
      </w:r>
      <w:r w:rsidRPr="002400D8">
        <w:rPr>
          <w:rFonts w:ascii="Arial" w:hAnsi="Arial" w:cs="Arial"/>
        </w:rPr>
        <w:t>l</w:t>
      </w:r>
      <w:r w:rsidRPr="002400D8">
        <w:rPr>
          <w:rFonts w:ascii="Arial" w:hAnsi="Arial" w:cs="Arial"/>
          <w:spacing w:val="-1"/>
        </w:rPr>
        <w:t>g</w:t>
      </w:r>
      <w:r w:rsidRPr="002400D8">
        <w:rPr>
          <w:rFonts w:ascii="Arial" w:hAnsi="Arial" w:cs="Arial"/>
          <w:spacing w:val="1"/>
        </w:rPr>
        <w:t>i</w:t>
      </w:r>
      <w:r w:rsidRPr="002400D8">
        <w:rPr>
          <w:rFonts w:ascii="Arial" w:hAnsi="Arial" w:cs="Arial"/>
          <w:spacing w:val="-1"/>
        </w:rPr>
        <w:t>m</w:t>
      </w:r>
      <w:r w:rsidRPr="002400D8">
        <w:rPr>
          <w:rFonts w:ascii="Arial" w:hAnsi="Arial" w:cs="Arial"/>
        </w:rPr>
        <w:t>e</w:t>
      </w:r>
      <w:r w:rsidRPr="002400D8">
        <w:rPr>
          <w:rFonts w:ascii="Arial" w:hAnsi="Arial" w:cs="Arial"/>
          <w:spacing w:val="-1"/>
        </w:rPr>
        <w:t>n</w:t>
      </w:r>
      <w:r w:rsidRPr="002400D8">
        <w:rPr>
          <w:rFonts w:ascii="Arial" w:hAnsi="Arial" w:cs="Arial"/>
        </w:rPr>
        <w:t>to</w:t>
      </w:r>
      <w:r w:rsidRPr="002400D8">
        <w:rPr>
          <w:rFonts w:ascii="Arial" w:hAnsi="Arial" w:cs="Arial"/>
          <w:spacing w:val="17"/>
        </w:rPr>
        <w:t xml:space="preserve"> </w:t>
      </w:r>
      <w:r w:rsidRPr="002400D8">
        <w:rPr>
          <w:rFonts w:ascii="Arial" w:hAnsi="Arial" w:cs="Arial"/>
        </w:rPr>
        <w:t>dell</w:t>
      </w:r>
      <w:r w:rsidRPr="002400D8">
        <w:rPr>
          <w:rFonts w:ascii="Arial" w:hAnsi="Arial" w:cs="Arial"/>
          <w:spacing w:val="-1"/>
        </w:rPr>
        <w:t>’</w:t>
      </w:r>
      <w:r w:rsidRPr="002400D8">
        <w:rPr>
          <w:rFonts w:ascii="Arial" w:hAnsi="Arial" w:cs="Arial"/>
        </w:rPr>
        <w:t>at</w:t>
      </w:r>
      <w:r w:rsidRPr="002400D8">
        <w:rPr>
          <w:rFonts w:ascii="Arial" w:hAnsi="Arial" w:cs="Arial"/>
          <w:spacing w:val="-3"/>
        </w:rPr>
        <w:t>t</w:t>
      </w:r>
      <w:r w:rsidRPr="002400D8">
        <w:rPr>
          <w:rFonts w:ascii="Arial" w:hAnsi="Arial" w:cs="Arial"/>
          <w:spacing w:val="1"/>
        </w:rPr>
        <w:t>i</w:t>
      </w:r>
      <w:r w:rsidRPr="002400D8">
        <w:rPr>
          <w:rFonts w:ascii="Arial" w:hAnsi="Arial" w:cs="Arial"/>
          <w:spacing w:val="-1"/>
        </w:rPr>
        <w:t>v</w:t>
      </w:r>
      <w:r w:rsidRPr="002400D8">
        <w:rPr>
          <w:rFonts w:ascii="Arial" w:hAnsi="Arial" w:cs="Arial"/>
          <w:spacing w:val="1"/>
        </w:rPr>
        <w:t>i</w:t>
      </w:r>
      <w:r w:rsidRPr="002400D8">
        <w:rPr>
          <w:rFonts w:ascii="Arial" w:hAnsi="Arial" w:cs="Arial"/>
        </w:rPr>
        <w:t>tà</w:t>
      </w:r>
      <w:r w:rsidRPr="002400D8">
        <w:rPr>
          <w:rFonts w:ascii="Arial" w:hAnsi="Arial" w:cs="Arial"/>
          <w:spacing w:val="14"/>
        </w:rPr>
        <w:t xml:space="preserve"> </w:t>
      </w:r>
      <w:r w:rsidRPr="002400D8">
        <w:rPr>
          <w:rFonts w:ascii="Arial" w:hAnsi="Arial" w:cs="Arial"/>
        </w:rPr>
        <w:t>la</w:t>
      </w:r>
      <w:r w:rsidRPr="002400D8">
        <w:rPr>
          <w:rFonts w:ascii="Arial" w:hAnsi="Arial" w:cs="Arial"/>
          <w:spacing w:val="-1"/>
        </w:rPr>
        <w:t>v</w:t>
      </w:r>
      <w:r w:rsidRPr="002400D8">
        <w:rPr>
          <w:rFonts w:ascii="Arial" w:hAnsi="Arial" w:cs="Arial"/>
        </w:rPr>
        <w:t>ora</w:t>
      </w:r>
      <w:r w:rsidRPr="002400D8">
        <w:rPr>
          <w:rFonts w:ascii="Arial" w:hAnsi="Arial" w:cs="Arial"/>
          <w:spacing w:val="-3"/>
        </w:rPr>
        <w:t>t</w:t>
      </w:r>
      <w:r w:rsidRPr="002400D8">
        <w:rPr>
          <w:rFonts w:ascii="Arial" w:hAnsi="Arial" w:cs="Arial"/>
          <w:spacing w:val="-1"/>
        </w:rPr>
        <w:t>iv</w:t>
      </w:r>
      <w:r w:rsidRPr="002400D8">
        <w:rPr>
          <w:rFonts w:ascii="Arial" w:hAnsi="Arial" w:cs="Arial"/>
        </w:rPr>
        <w:t>a</w:t>
      </w:r>
      <w:r w:rsidRPr="002400D8">
        <w:rPr>
          <w:rFonts w:ascii="Arial" w:hAnsi="Arial" w:cs="Arial"/>
          <w:spacing w:val="16"/>
        </w:rPr>
        <w:t xml:space="preserve"> </w:t>
      </w:r>
      <w:r w:rsidRPr="002400D8">
        <w:rPr>
          <w:rFonts w:ascii="Arial" w:hAnsi="Arial" w:cs="Arial"/>
        </w:rPr>
        <w:t>e</w:t>
      </w:r>
      <w:r w:rsidRPr="002400D8">
        <w:rPr>
          <w:rFonts w:ascii="Arial" w:hAnsi="Arial" w:cs="Arial"/>
          <w:spacing w:val="-1"/>
        </w:rPr>
        <w:t>n</w:t>
      </w:r>
      <w:r w:rsidRPr="002400D8">
        <w:rPr>
          <w:rFonts w:ascii="Arial" w:hAnsi="Arial" w:cs="Arial"/>
        </w:rPr>
        <w:t>tro</w:t>
      </w:r>
      <w:r w:rsidRPr="002400D8">
        <w:rPr>
          <w:rFonts w:ascii="Arial" w:hAnsi="Arial" w:cs="Arial"/>
          <w:spacing w:val="14"/>
        </w:rPr>
        <w:t xml:space="preserve"> </w:t>
      </w:r>
      <w:r w:rsidRPr="002400D8">
        <w:rPr>
          <w:rFonts w:ascii="Arial" w:hAnsi="Arial" w:cs="Arial"/>
        </w:rPr>
        <w:t>i</w:t>
      </w:r>
      <w:r w:rsidRPr="002400D8">
        <w:rPr>
          <w:rFonts w:ascii="Arial" w:hAnsi="Arial" w:cs="Arial"/>
          <w:spacing w:val="17"/>
        </w:rPr>
        <w:t xml:space="preserve"> </w:t>
      </w:r>
      <w:r w:rsidRPr="002400D8">
        <w:rPr>
          <w:rFonts w:ascii="Arial" w:hAnsi="Arial" w:cs="Arial"/>
          <w:spacing w:val="-1"/>
        </w:rPr>
        <w:t>s</w:t>
      </w:r>
      <w:r w:rsidRPr="002400D8">
        <w:rPr>
          <w:rFonts w:ascii="Arial" w:hAnsi="Arial" w:cs="Arial"/>
          <w:spacing w:val="-2"/>
        </w:rPr>
        <w:t>ol</w:t>
      </w:r>
      <w:r w:rsidRPr="002400D8">
        <w:rPr>
          <w:rFonts w:ascii="Arial" w:hAnsi="Arial" w:cs="Arial"/>
        </w:rPr>
        <w:t>i l</w:t>
      </w:r>
      <w:r w:rsidRPr="002400D8">
        <w:rPr>
          <w:rFonts w:ascii="Arial" w:hAnsi="Arial" w:cs="Arial"/>
          <w:spacing w:val="1"/>
        </w:rPr>
        <w:t>i</w:t>
      </w:r>
      <w:r w:rsidRPr="002400D8">
        <w:rPr>
          <w:rFonts w:ascii="Arial" w:hAnsi="Arial" w:cs="Arial"/>
          <w:spacing w:val="-1"/>
        </w:rPr>
        <w:t>m</w:t>
      </w:r>
      <w:r w:rsidRPr="002400D8">
        <w:rPr>
          <w:rFonts w:ascii="Arial" w:hAnsi="Arial" w:cs="Arial"/>
          <w:spacing w:val="1"/>
        </w:rPr>
        <w:t>i</w:t>
      </w:r>
      <w:r w:rsidRPr="002400D8">
        <w:rPr>
          <w:rFonts w:ascii="Arial" w:hAnsi="Arial" w:cs="Arial"/>
        </w:rPr>
        <w:t>ti</w:t>
      </w:r>
      <w:r w:rsidRPr="002400D8">
        <w:rPr>
          <w:rFonts w:ascii="Arial" w:hAnsi="Arial" w:cs="Arial"/>
          <w:spacing w:val="41"/>
        </w:rPr>
        <w:t xml:space="preserve"> </w:t>
      </w:r>
      <w:r w:rsidRPr="002400D8">
        <w:rPr>
          <w:rFonts w:ascii="Arial" w:hAnsi="Arial" w:cs="Arial"/>
          <w:spacing w:val="-2"/>
        </w:rPr>
        <w:t>d</w:t>
      </w:r>
      <w:r w:rsidRPr="002400D8">
        <w:rPr>
          <w:rFonts w:ascii="Arial" w:hAnsi="Arial" w:cs="Arial"/>
        </w:rPr>
        <w:t>i</w:t>
      </w:r>
      <w:r w:rsidRPr="002400D8">
        <w:rPr>
          <w:rFonts w:ascii="Arial" w:hAnsi="Arial" w:cs="Arial"/>
          <w:spacing w:val="41"/>
        </w:rPr>
        <w:t xml:space="preserve"> </w:t>
      </w:r>
      <w:r w:rsidRPr="002400D8">
        <w:rPr>
          <w:rFonts w:ascii="Arial" w:hAnsi="Arial" w:cs="Arial"/>
        </w:rPr>
        <w:t>durata</w:t>
      </w:r>
      <w:r w:rsidRPr="002400D8">
        <w:rPr>
          <w:rFonts w:ascii="Arial" w:hAnsi="Arial" w:cs="Arial"/>
          <w:spacing w:val="38"/>
        </w:rPr>
        <w:t xml:space="preserve"> </w:t>
      </w:r>
      <w:r w:rsidRPr="002400D8">
        <w:rPr>
          <w:rFonts w:ascii="Arial" w:hAnsi="Arial" w:cs="Arial"/>
          <w:spacing w:val="1"/>
        </w:rPr>
        <w:t>m</w:t>
      </w:r>
      <w:r w:rsidRPr="002400D8">
        <w:rPr>
          <w:rFonts w:ascii="Arial" w:hAnsi="Arial" w:cs="Arial"/>
          <w:spacing w:val="-2"/>
        </w:rPr>
        <w:t>a</w:t>
      </w:r>
      <w:r w:rsidRPr="002400D8">
        <w:rPr>
          <w:rFonts w:ascii="Arial" w:hAnsi="Arial" w:cs="Arial"/>
          <w:spacing w:val="1"/>
        </w:rPr>
        <w:t>s</w:t>
      </w:r>
      <w:r w:rsidRPr="002400D8">
        <w:rPr>
          <w:rFonts w:ascii="Arial" w:hAnsi="Arial" w:cs="Arial"/>
          <w:spacing w:val="-1"/>
        </w:rPr>
        <w:t>s</w:t>
      </w:r>
      <w:r w:rsidRPr="002400D8">
        <w:rPr>
          <w:rFonts w:ascii="Arial" w:hAnsi="Arial" w:cs="Arial"/>
          <w:spacing w:val="1"/>
        </w:rPr>
        <w:t>i</w:t>
      </w:r>
      <w:r w:rsidRPr="002400D8">
        <w:rPr>
          <w:rFonts w:ascii="Arial" w:hAnsi="Arial" w:cs="Arial"/>
          <w:spacing w:val="-1"/>
        </w:rPr>
        <w:t>m</w:t>
      </w:r>
      <w:r w:rsidRPr="002400D8">
        <w:rPr>
          <w:rFonts w:ascii="Arial" w:hAnsi="Arial" w:cs="Arial"/>
        </w:rPr>
        <w:t>a</w:t>
      </w:r>
      <w:r w:rsidRPr="002400D8">
        <w:rPr>
          <w:rFonts w:ascii="Arial" w:hAnsi="Arial" w:cs="Arial"/>
          <w:spacing w:val="38"/>
        </w:rPr>
        <w:t xml:space="preserve"> </w:t>
      </w:r>
      <w:r w:rsidRPr="002400D8">
        <w:rPr>
          <w:rFonts w:ascii="Arial" w:hAnsi="Arial" w:cs="Arial"/>
        </w:rPr>
        <w:t>dell</w:t>
      </w:r>
      <w:r w:rsidRPr="002400D8">
        <w:rPr>
          <w:rFonts w:ascii="Arial" w:hAnsi="Arial" w:cs="Arial"/>
          <w:spacing w:val="-1"/>
        </w:rPr>
        <w:t>’</w:t>
      </w:r>
      <w:r w:rsidRPr="002400D8">
        <w:rPr>
          <w:rFonts w:ascii="Arial" w:hAnsi="Arial" w:cs="Arial"/>
        </w:rPr>
        <w:t>orar</w:t>
      </w:r>
      <w:r w:rsidRPr="002400D8">
        <w:rPr>
          <w:rFonts w:ascii="Arial" w:hAnsi="Arial" w:cs="Arial"/>
          <w:spacing w:val="-1"/>
        </w:rPr>
        <w:t>i</w:t>
      </w:r>
      <w:r w:rsidRPr="002400D8">
        <w:rPr>
          <w:rFonts w:ascii="Arial" w:hAnsi="Arial" w:cs="Arial"/>
        </w:rPr>
        <w:t>o</w:t>
      </w:r>
      <w:r w:rsidRPr="002400D8">
        <w:rPr>
          <w:rFonts w:ascii="Arial" w:hAnsi="Arial" w:cs="Arial"/>
          <w:spacing w:val="40"/>
        </w:rPr>
        <w:t xml:space="preserve"> </w:t>
      </w:r>
      <w:r w:rsidRPr="002400D8">
        <w:rPr>
          <w:rFonts w:ascii="Arial" w:hAnsi="Arial" w:cs="Arial"/>
        </w:rPr>
        <w:t>di</w:t>
      </w:r>
      <w:r w:rsidRPr="002400D8">
        <w:rPr>
          <w:rFonts w:ascii="Arial" w:hAnsi="Arial" w:cs="Arial"/>
          <w:spacing w:val="41"/>
        </w:rPr>
        <w:t xml:space="preserve"> </w:t>
      </w:r>
      <w:r w:rsidRPr="002400D8">
        <w:rPr>
          <w:rFonts w:ascii="Arial" w:hAnsi="Arial" w:cs="Arial"/>
        </w:rPr>
        <w:t>la</w:t>
      </w:r>
      <w:r w:rsidRPr="002400D8">
        <w:rPr>
          <w:rFonts w:ascii="Arial" w:hAnsi="Arial" w:cs="Arial"/>
          <w:spacing w:val="-1"/>
        </w:rPr>
        <w:t>v</w:t>
      </w:r>
      <w:r w:rsidRPr="002400D8">
        <w:rPr>
          <w:rFonts w:ascii="Arial" w:hAnsi="Arial" w:cs="Arial"/>
        </w:rPr>
        <w:t>oro</w:t>
      </w:r>
      <w:r w:rsidRPr="002400D8">
        <w:rPr>
          <w:rFonts w:ascii="Arial" w:hAnsi="Arial" w:cs="Arial"/>
          <w:spacing w:val="40"/>
        </w:rPr>
        <w:t xml:space="preserve"> </w:t>
      </w:r>
      <w:r w:rsidRPr="002400D8">
        <w:rPr>
          <w:rFonts w:ascii="Arial" w:hAnsi="Arial" w:cs="Arial"/>
          <w:spacing w:val="-1"/>
        </w:rPr>
        <w:t>gi</w:t>
      </w:r>
      <w:r w:rsidRPr="002400D8">
        <w:rPr>
          <w:rFonts w:ascii="Arial" w:hAnsi="Arial" w:cs="Arial"/>
          <w:spacing w:val="-2"/>
        </w:rPr>
        <w:t>o</w:t>
      </w:r>
      <w:r w:rsidRPr="002400D8">
        <w:rPr>
          <w:rFonts w:ascii="Arial" w:hAnsi="Arial" w:cs="Arial"/>
        </w:rPr>
        <w:t>r</w:t>
      </w:r>
      <w:r w:rsidRPr="002400D8">
        <w:rPr>
          <w:rFonts w:ascii="Arial" w:hAnsi="Arial" w:cs="Arial"/>
          <w:spacing w:val="-1"/>
        </w:rPr>
        <w:t>n</w:t>
      </w:r>
      <w:r w:rsidRPr="002400D8">
        <w:rPr>
          <w:rFonts w:ascii="Arial" w:hAnsi="Arial" w:cs="Arial"/>
        </w:rPr>
        <w:t>al</w:t>
      </w:r>
      <w:r w:rsidRPr="002400D8">
        <w:rPr>
          <w:rFonts w:ascii="Arial" w:hAnsi="Arial" w:cs="Arial"/>
          <w:spacing w:val="1"/>
        </w:rPr>
        <w:t>i</w:t>
      </w:r>
      <w:r w:rsidRPr="002400D8">
        <w:rPr>
          <w:rFonts w:ascii="Arial" w:hAnsi="Arial" w:cs="Arial"/>
        </w:rPr>
        <w:t>e</w:t>
      </w:r>
      <w:r w:rsidRPr="002400D8">
        <w:rPr>
          <w:rFonts w:ascii="Arial" w:hAnsi="Arial" w:cs="Arial"/>
          <w:spacing w:val="-3"/>
        </w:rPr>
        <w:t>r</w:t>
      </w:r>
      <w:r w:rsidRPr="002400D8">
        <w:rPr>
          <w:rFonts w:ascii="Arial" w:hAnsi="Arial" w:cs="Arial"/>
        </w:rPr>
        <w:t>o</w:t>
      </w:r>
      <w:r w:rsidRPr="002400D8">
        <w:rPr>
          <w:rFonts w:ascii="Arial" w:hAnsi="Arial" w:cs="Arial"/>
          <w:spacing w:val="40"/>
        </w:rPr>
        <w:t xml:space="preserve"> </w:t>
      </w:r>
      <w:r w:rsidRPr="002400D8">
        <w:rPr>
          <w:rFonts w:ascii="Arial" w:hAnsi="Arial" w:cs="Arial"/>
        </w:rPr>
        <w:t>e</w:t>
      </w:r>
      <w:r w:rsidRPr="002400D8">
        <w:rPr>
          <w:rFonts w:ascii="Arial" w:hAnsi="Arial" w:cs="Arial"/>
          <w:spacing w:val="40"/>
        </w:rPr>
        <w:t xml:space="preserve"> </w:t>
      </w:r>
      <w:r w:rsidRPr="002400D8">
        <w:rPr>
          <w:rFonts w:ascii="Arial" w:hAnsi="Arial" w:cs="Arial"/>
          <w:spacing w:val="1"/>
        </w:rPr>
        <w:t>s</w:t>
      </w:r>
      <w:r w:rsidRPr="002400D8">
        <w:rPr>
          <w:rFonts w:ascii="Arial" w:hAnsi="Arial" w:cs="Arial"/>
        </w:rPr>
        <w:t>ett</w:t>
      </w:r>
      <w:r w:rsidRPr="002400D8">
        <w:rPr>
          <w:rFonts w:ascii="Arial" w:hAnsi="Arial" w:cs="Arial"/>
          <w:spacing w:val="-1"/>
        </w:rPr>
        <w:t>i</w:t>
      </w:r>
      <w:r w:rsidRPr="002400D8">
        <w:rPr>
          <w:rFonts w:ascii="Arial" w:hAnsi="Arial" w:cs="Arial"/>
          <w:spacing w:val="1"/>
        </w:rPr>
        <w:t>m</w:t>
      </w:r>
      <w:r w:rsidRPr="002400D8">
        <w:rPr>
          <w:rFonts w:ascii="Arial" w:hAnsi="Arial" w:cs="Arial"/>
        </w:rPr>
        <w:t>a</w:t>
      </w:r>
      <w:r w:rsidRPr="002400D8">
        <w:rPr>
          <w:rFonts w:ascii="Arial" w:hAnsi="Arial" w:cs="Arial"/>
          <w:spacing w:val="-1"/>
        </w:rPr>
        <w:t>n</w:t>
      </w:r>
      <w:r w:rsidRPr="002400D8">
        <w:rPr>
          <w:rFonts w:ascii="Arial" w:hAnsi="Arial" w:cs="Arial"/>
          <w:spacing w:val="-2"/>
        </w:rPr>
        <w:t>a</w:t>
      </w:r>
      <w:r w:rsidRPr="002400D8">
        <w:rPr>
          <w:rFonts w:ascii="Arial" w:hAnsi="Arial" w:cs="Arial"/>
        </w:rPr>
        <w:t>le,</w:t>
      </w:r>
      <w:r w:rsidRPr="002400D8">
        <w:rPr>
          <w:rFonts w:ascii="Arial" w:hAnsi="Arial" w:cs="Arial"/>
          <w:spacing w:val="40"/>
        </w:rPr>
        <w:t xml:space="preserve"> </w:t>
      </w:r>
      <w:r w:rsidRPr="002400D8">
        <w:rPr>
          <w:rFonts w:ascii="Arial" w:hAnsi="Arial" w:cs="Arial"/>
          <w:spacing w:val="-2"/>
        </w:rPr>
        <w:t>d</w:t>
      </w:r>
      <w:r w:rsidRPr="002400D8">
        <w:rPr>
          <w:rFonts w:ascii="Arial" w:hAnsi="Arial" w:cs="Arial"/>
        </w:rPr>
        <w:t>er</w:t>
      </w:r>
      <w:r w:rsidRPr="002400D8">
        <w:rPr>
          <w:rFonts w:ascii="Arial" w:hAnsi="Arial" w:cs="Arial"/>
          <w:spacing w:val="1"/>
        </w:rPr>
        <w:t>i</w:t>
      </w:r>
      <w:r w:rsidRPr="002400D8">
        <w:rPr>
          <w:rFonts w:ascii="Arial" w:hAnsi="Arial" w:cs="Arial"/>
          <w:spacing w:val="-1"/>
        </w:rPr>
        <w:t>v</w:t>
      </w:r>
      <w:r w:rsidRPr="002400D8">
        <w:rPr>
          <w:rFonts w:ascii="Arial" w:hAnsi="Arial" w:cs="Arial"/>
        </w:rPr>
        <w:t>a</w:t>
      </w:r>
      <w:r w:rsidRPr="002400D8">
        <w:rPr>
          <w:rFonts w:ascii="Arial" w:hAnsi="Arial" w:cs="Arial"/>
          <w:spacing w:val="-1"/>
        </w:rPr>
        <w:t>n</w:t>
      </w:r>
      <w:r w:rsidRPr="002400D8">
        <w:rPr>
          <w:rFonts w:ascii="Arial" w:hAnsi="Arial" w:cs="Arial"/>
        </w:rPr>
        <w:t>ti</w:t>
      </w:r>
      <w:r w:rsidRPr="002400D8">
        <w:rPr>
          <w:rFonts w:ascii="Arial" w:hAnsi="Arial" w:cs="Arial"/>
          <w:spacing w:val="41"/>
        </w:rPr>
        <w:t xml:space="preserve"> </w:t>
      </w:r>
      <w:r w:rsidRPr="002400D8">
        <w:rPr>
          <w:rFonts w:ascii="Arial" w:hAnsi="Arial" w:cs="Arial"/>
        </w:rPr>
        <w:t>da</w:t>
      </w:r>
      <w:r w:rsidRPr="002400D8">
        <w:rPr>
          <w:rFonts w:ascii="Arial" w:hAnsi="Arial" w:cs="Arial"/>
          <w:spacing w:val="-2"/>
        </w:rPr>
        <w:t>l</w:t>
      </w:r>
      <w:r w:rsidRPr="002400D8">
        <w:rPr>
          <w:rFonts w:ascii="Arial" w:hAnsi="Arial" w:cs="Arial"/>
        </w:rPr>
        <w:t>la le</w:t>
      </w:r>
      <w:r w:rsidRPr="002400D8">
        <w:rPr>
          <w:rFonts w:ascii="Arial" w:hAnsi="Arial" w:cs="Arial"/>
          <w:spacing w:val="-1"/>
        </w:rPr>
        <w:t>gg</w:t>
      </w:r>
      <w:r w:rsidRPr="002400D8">
        <w:rPr>
          <w:rFonts w:ascii="Arial" w:hAnsi="Arial" w:cs="Arial"/>
        </w:rPr>
        <w:t>e</w:t>
      </w:r>
      <w:r w:rsidRPr="002400D8">
        <w:rPr>
          <w:rFonts w:ascii="Arial" w:hAnsi="Arial" w:cs="Arial"/>
          <w:spacing w:val="9"/>
        </w:rPr>
        <w:t xml:space="preserve"> </w:t>
      </w:r>
      <w:r w:rsidRPr="002400D8">
        <w:rPr>
          <w:rFonts w:ascii="Arial" w:hAnsi="Arial" w:cs="Arial"/>
        </w:rPr>
        <w:t>e</w:t>
      </w:r>
      <w:r w:rsidRPr="002400D8">
        <w:rPr>
          <w:rFonts w:ascii="Arial" w:hAnsi="Arial" w:cs="Arial"/>
          <w:spacing w:val="9"/>
        </w:rPr>
        <w:t xml:space="preserve"> </w:t>
      </w:r>
      <w:r w:rsidRPr="002400D8">
        <w:rPr>
          <w:rFonts w:ascii="Arial" w:hAnsi="Arial" w:cs="Arial"/>
        </w:rPr>
        <w:t>dalla</w:t>
      </w:r>
      <w:r w:rsidRPr="002400D8">
        <w:rPr>
          <w:rFonts w:ascii="Arial" w:hAnsi="Arial" w:cs="Arial"/>
          <w:spacing w:val="7"/>
        </w:rPr>
        <w:t xml:space="preserve"> </w:t>
      </w:r>
      <w:r w:rsidRPr="002400D8">
        <w:rPr>
          <w:rFonts w:ascii="Arial" w:hAnsi="Arial" w:cs="Arial"/>
          <w:spacing w:val="1"/>
        </w:rPr>
        <w:t>c</w:t>
      </w:r>
      <w:r w:rsidRPr="002400D8">
        <w:rPr>
          <w:rFonts w:ascii="Arial" w:hAnsi="Arial" w:cs="Arial"/>
        </w:rPr>
        <w:t>o</w:t>
      </w:r>
      <w:r w:rsidRPr="002400D8">
        <w:rPr>
          <w:rFonts w:ascii="Arial" w:hAnsi="Arial" w:cs="Arial"/>
          <w:spacing w:val="-1"/>
        </w:rPr>
        <w:t>n</w:t>
      </w:r>
      <w:r w:rsidRPr="002400D8">
        <w:rPr>
          <w:rFonts w:ascii="Arial" w:hAnsi="Arial" w:cs="Arial"/>
        </w:rPr>
        <w:t>tratt</w:t>
      </w:r>
      <w:r w:rsidRPr="002400D8">
        <w:rPr>
          <w:rFonts w:ascii="Arial" w:hAnsi="Arial" w:cs="Arial"/>
          <w:spacing w:val="-2"/>
        </w:rPr>
        <w:t>a</w:t>
      </w:r>
      <w:r w:rsidRPr="002400D8">
        <w:rPr>
          <w:rFonts w:ascii="Arial" w:hAnsi="Arial" w:cs="Arial"/>
        </w:rPr>
        <w:t>z</w:t>
      </w:r>
      <w:r w:rsidRPr="002400D8">
        <w:rPr>
          <w:rFonts w:ascii="Arial" w:hAnsi="Arial" w:cs="Arial"/>
          <w:spacing w:val="-1"/>
        </w:rPr>
        <w:t>i</w:t>
      </w:r>
      <w:r w:rsidRPr="002400D8">
        <w:rPr>
          <w:rFonts w:ascii="Arial" w:hAnsi="Arial" w:cs="Arial"/>
          <w:spacing w:val="-2"/>
        </w:rPr>
        <w:t>o</w:t>
      </w:r>
      <w:r w:rsidRPr="002400D8">
        <w:rPr>
          <w:rFonts w:ascii="Arial" w:hAnsi="Arial" w:cs="Arial"/>
          <w:spacing w:val="-1"/>
        </w:rPr>
        <w:t>n</w:t>
      </w:r>
      <w:r w:rsidRPr="002400D8">
        <w:rPr>
          <w:rFonts w:ascii="Arial" w:hAnsi="Arial" w:cs="Arial"/>
        </w:rPr>
        <w:t>e</w:t>
      </w:r>
      <w:r w:rsidRPr="002400D8">
        <w:rPr>
          <w:rFonts w:ascii="Arial" w:hAnsi="Arial" w:cs="Arial"/>
          <w:spacing w:val="9"/>
        </w:rPr>
        <w:t xml:space="preserve"> </w:t>
      </w:r>
      <w:r w:rsidRPr="002400D8">
        <w:rPr>
          <w:rFonts w:ascii="Arial" w:hAnsi="Arial" w:cs="Arial"/>
          <w:spacing w:val="1"/>
        </w:rPr>
        <w:t>c</w:t>
      </w:r>
      <w:r w:rsidRPr="002400D8">
        <w:rPr>
          <w:rFonts w:ascii="Arial" w:hAnsi="Arial" w:cs="Arial"/>
        </w:rPr>
        <w:t>ol</w:t>
      </w:r>
      <w:r w:rsidRPr="002400D8">
        <w:rPr>
          <w:rFonts w:ascii="Arial" w:hAnsi="Arial" w:cs="Arial"/>
          <w:spacing w:val="-2"/>
        </w:rPr>
        <w:t>l</w:t>
      </w:r>
      <w:r w:rsidRPr="002400D8">
        <w:rPr>
          <w:rFonts w:ascii="Arial" w:hAnsi="Arial" w:cs="Arial"/>
        </w:rPr>
        <w:t>ett</w:t>
      </w:r>
      <w:r w:rsidRPr="002400D8">
        <w:rPr>
          <w:rFonts w:ascii="Arial" w:hAnsi="Arial" w:cs="Arial"/>
          <w:spacing w:val="1"/>
        </w:rPr>
        <w:t>i</w:t>
      </w:r>
      <w:r w:rsidRPr="002400D8">
        <w:rPr>
          <w:rFonts w:ascii="Arial" w:hAnsi="Arial" w:cs="Arial"/>
          <w:spacing w:val="-1"/>
        </w:rPr>
        <w:t>v</w:t>
      </w:r>
      <w:r w:rsidRPr="002400D8">
        <w:rPr>
          <w:rFonts w:ascii="Arial" w:hAnsi="Arial" w:cs="Arial"/>
        </w:rPr>
        <w:t>a</w:t>
      </w:r>
      <w:r w:rsidRPr="002400D8">
        <w:rPr>
          <w:rFonts w:ascii="Arial" w:hAnsi="Arial" w:cs="Arial"/>
          <w:spacing w:val="9"/>
        </w:rPr>
        <w:t xml:space="preserve"> </w:t>
      </w:r>
      <w:r w:rsidRPr="002400D8">
        <w:rPr>
          <w:rFonts w:ascii="Arial" w:hAnsi="Arial" w:cs="Arial"/>
          <w:spacing w:val="-1"/>
        </w:rPr>
        <w:t>n</w:t>
      </w:r>
      <w:r w:rsidRPr="002400D8">
        <w:rPr>
          <w:rFonts w:ascii="Arial" w:hAnsi="Arial" w:cs="Arial"/>
        </w:rPr>
        <w:t>a</w:t>
      </w:r>
      <w:r w:rsidRPr="002400D8">
        <w:rPr>
          <w:rFonts w:ascii="Arial" w:hAnsi="Arial" w:cs="Arial"/>
          <w:spacing w:val="-2"/>
        </w:rPr>
        <w:t>z</w:t>
      </w:r>
      <w:r w:rsidRPr="002400D8">
        <w:rPr>
          <w:rFonts w:ascii="Arial" w:hAnsi="Arial" w:cs="Arial"/>
          <w:spacing w:val="1"/>
        </w:rPr>
        <w:t>i</w:t>
      </w:r>
      <w:r w:rsidRPr="002400D8">
        <w:rPr>
          <w:rFonts w:ascii="Arial" w:hAnsi="Arial" w:cs="Arial"/>
        </w:rPr>
        <w:t>o</w:t>
      </w:r>
      <w:r w:rsidRPr="002400D8">
        <w:rPr>
          <w:rFonts w:ascii="Arial" w:hAnsi="Arial" w:cs="Arial"/>
          <w:spacing w:val="-1"/>
        </w:rPr>
        <w:t>n</w:t>
      </w:r>
      <w:r w:rsidRPr="002400D8">
        <w:rPr>
          <w:rFonts w:ascii="Arial" w:hAnsi="Arial" w:cs="Arial"/>
        </w:rPr>
        <w:t>a</w:t>
      </w:r>
      <w:r w:rsidRPr="002400D8">
        <w:rPr>
          <w:rFonts w:ascii="Arial" w:hAnsi="Arial" w:cs="Arial"/>
          <w:spacing w:val="-2"/>
        </w:rPr>
        <w:t>l</w:t>
      </w:r>
      <w:r w:rsidRPr="002400D8">
        <w:rPr>
          <w:rFonts w:ascii="Arial" w:hAnsi="Arial" w:cs="Arial"/>
        </w:rPr>
        <w:t>e, è</w:t>
      </w:r>
      <w:r w:rsidRPr="002400D8">
        <w:rPr>
          <w:rFonts w:ascii="Arial" w:hAnsi="Arial" w:cs="Arial"/>
          <w:spacing w:val="3"/>
        </w:rPr>
        <w:t xml:space="preserve"> </w:t>
      </w:r>
      <w:r w:rsidRPr="002400D8">
        <w:rPr>
          <w:rFonts w:ascii="Arial" w:hAnsi="Arial" w:cs="Arial"/>
          <w:spacing w:val="-1"/>
        </w:rPr>
        <w:t>s</w:t>
      </w:r>
      <w:r w:rsidRPr="002400D8">
        <w:rPr>
          <w:rFonts w:ascii="Arial" w:hAnsi="Arial" w:cs="Arial"/>
        </w:rPr>
        <w:t>e</w:t>
      </w:r>
      <w:r w:rsidRPr="002400D8">
        <w:rPr>
          <w:rFonts w:ascii="Arial" w:hAnsi="Arial" w:cs="Arial"/>
          <w:spacing w:val="1"/>
        </w:rPr>
        <w:t>m</w:t>
      </w:r>
      <w:r w:rsidRPr="002400D8">
        <w:rPr>
          <w:rFonts w:ascii="Arial" w:hAnsi="Arial" w:cs="Arial"/>
          <w:spacing w:val="-3"/>
        </w:rPr>
        <w:t>p</w:t>
      </w:r>
      <w:r w:rsidRPr="002400D8">
        <w:rPr>
          <w:rFonts w:ascii="Arial" w:hAnsi="Arial" w:cs="Arial"/>
        </w:rPr>
        <w:t>re</w:t>
      </w:r>
      <w:r w:rsidRPr="002400D8">
        <w:rPr>
          <w:rFonts w:ascii="Arial" w:hAnsi="Arial" w:cs="Arial"/>
          <w:spacing w:val="3"/>
        </w:rPr>
        <w:t xml:space="preserve"> </w:t>
      </w:r>
      <w:r w:rsidRPr="002400D8">
        <w:rPr>
          <w:rFonts w:ascii="Arial" w:hAnsi="Arial" w:cs="Arial"/>
          <w:spacing w:val="-2"/>
        </w:rPr>
        <w:t>a</w:t>
      </w:r>
      <w:r w:rsidRPr="002400D8">
        <w:rPr>
          <w:rFonts w:ascii="Arial" w:hAnsi="Arial" w:cs="Arial"/>
          <w:spacing w:val="1"/>
        </w:rPr>
        <w:t>s</w:t>
      </w:r>
      <w:r w:rsidRPr="002400D8">
        <w:rPr>
          <w:rFonts w:ascii="Arial" w:hAnsi="Arial" w:cs="Arial"/>
          <w:spacing w:val="-1"/>
        </w:rPr>
        <w:t>sic</w:t>
      </w:r>
      <w:r w:rsidRPr="002400D8">
        <w:rPr>
          <w:rFonts w:ascii="Arial" w:hAnsi="Arial" w:cs="Arial"/>
        </w:rPr>
        <w:t>urato</w:t>
      </w:r>
      <w:r w:rsidRPr="002400D8">
        <w:rPr>
          <w:rFonts w:ascii="Arial" w:hAnsi="Arial" w:cs="Arial"/>
          <w:spacing w:val="1"/>
        </w:rPr>
        <w:t xml:space="preserve"> i</w:t>
      </w:r>
      <w:r w:rsidRPr="002400D8">
        <w:rPr>
          <w:rFonts w:ascii="Arial" w:hAnsi="Arial" w:cs="Arial"/>
        </w:rPr>
        <w:t>l</w:t>
      </w:r>
      <w:r w:rsidRPr="002400D8">
        <w:rPr>
          <w:rFonts w:ascii="Arial" w:hAnsi="Arial" w:cs="Arial"/>
          <w:spacing w:val="3"/>
        </w:rPr>
        <w:t xml:space="preserve"> </w:t>
      </w:r>
      <w:r w:rsidRPr="002400D8">
        <w:rPr>
          <w:rFonts w:ascii="Arial" w:hAnsi="Arial" w:cs="Arial"/>
          <w:spacing w:val="-2"/>
        </w:rPr>
        <w:t>d</w:t>
      </w:r>
      <w:r w:rsidRPr="002400D8">
        <w:rPr>
          <w:rFonts w:ascii="Arial" w:hAnsi="Arial" w:cs="Arial"/>
          <w:spacing w:val="1"/>
        </w:rPr>
        <w:t>i</w:t>
      </w:r>
      <w:r w:rsidRPr="002400D8">
        <w:rPr>
          <w:rFonts w:ascii="Arial" w:hAnsi="Arial" w:cs="Arial"/>
        </w:rPr>
        <w:t>r</w:t>
      </w:r>
      <w:r w:rsidRPr="002400D8">
        <w:rPr>
          <w:rFonts w:ascii="Arial" w:hAnsi="Arial" w:cs="Arial"/>
          <w:spacing w:val="1"/>
        </w:rPr>
        <w:t>i</w:t>
      </w:r>
      <w:r w:rsidRPr="002400D8">
        <w:rPr>
          <w:rFonts w:ascii="Arial" w:hAnsi="Arial" w:cs="Arial"/>
        </w:rPr>
        <w:t>t</w:t>
      </w:r>
      <w:r w:rsidRPr="002400D8">
        <w:rPr>
          <w:rFonts w:ascii="Arial" w:hAnsi="Arial" w:cs="Arial"/>
          <w:spacing w:val="-3"/>
        </w:rPr>
        <w:t>t</w:t>
      </w:r>
      <w:r w:rsidRPr="002400D8">
        <w:rPr>
          <w:rFonts w:ascii="Arial" w:hAnsi="Arial" w:cs="Arial"/>
        </w:rPr>
        <w:t>o</w:t>
      </w:r>
      <w:r w:rsidRPr="002400D8">
        <w:rPr>
          <w:rFonts w:ascii="Arial" w:hAnsi="Arial" w:cs="Arial"/>
          <w:spacing w:val="3"/>
        </w:rPr>
        <w:t xml:space="preserve"> </w:t>
      </w:r>
      <w:r w:rsidRPr="002400D8">
        <w:rPr>
          <w:rFonts w:ascii="Arial" w:hAnsi="Arial" w:cs="Arial"/>
        </w:rPr>
        <w:t>del/la d</w:t>
      </w:r>
      <w:r w:rsidRPr="002400D8">
        <w:rPr>
          <w:rFonts w:ascii="Arial" w:hAnsi="Arial" w:cs="Arial"/>
          <w:spacing w:val="1"/>
        </w:rPr>
        <w:t>i</w:t>
      </w:r>
      <w:r w:rsidRPr="002400D8">
        <w:rPr>
          <w:rFonts w:ascii="Arial" w:hAnsi="Arial" w:cs="Arial"/>
        </w:rPr>
        <w:t>pe</w:t>
      </w:r>
      <w:r w:rsidRPr="002400D8">
        <w:rPr>
          <w:rFonts w:ascii="Arial" w:hAnsi="Arial" w:cs="Arial"/>
          <w:spacing w:val="-1"/>
        </w:rPr>
        <w:t>n</w:t>
      </w:r>
      <w:r w:rsidRPr="002400D8">
        <w:rPr>
          <w:rFonts w:ascii="Arial" w:hAnsi="Arial" w:cs="Arial"/>
        </w:rPr>
        <w:t>de</w:t>
      </w:r>
      <w:r w:rsidRPr="002400D8">
        <w:rPr>
          <w:rFonts w:ascii="Arial" w:hAnsi="Arial" w:cs="Arial"/>
          <w:spacing w:val="-1"/>
        </w:rPr>
        <w:t>n</w:t>
      </w:r>
      <w:r w:rsidRPr="002400D8">
        <w:rPr>
          <w:rFonts w:ascii="Arial" w:hAnsi="Arial" w:cs="Arial"/>
        </w:rPr>
        <w:t xml:space="preserve">te </w:t>
      </w:r>
      <w:r w:rsidRPr="002400D8">
        <w:rPr>
          <w:rFonts w:ascii="Arial" w:hAnsi="Arial" w:cs="Arial"/>
          <w:spacing w:val="-2"/>
        </w:rPr>
        <w:t>a</w:t>
      </w:r>
      <w:r w:rsidRPr="002400D8">
        <w:rPr>
          <w:rFonts w:ascii="Arial" w:hAnsi="Arial" w:cs="Arial"/>
        </w:rPr>
        <w:t>lla d</w:t>
      </w:r>
      <w:r w:rsidRPr="002400D8">
        <w:rPr>
          <w:rFonts w:ascii="Arial" w:hAnsi="Arial" w:cs="Arial"/>
          <w:spacing w:val="-1"/>
        </w:rPr>
        <w:t>is</w:t>
      </w:r>
      <w:r w:rsidRPr="002400D8">
        <w:rPr>
          <w:rFonts w:ascii="Arial" w:hAnsi="Arial" w:cs="Arial"/>
          <w:spacing w:val="1"/>
        </w:rPr>
        <w:t>c</w:t>
      </w:r>
      <w:r w:rsidRPr="002400D8">
        <w:rPr>
          <w:rFonts w:ascii="Arial" w:hAnsi="Arial" w:cs="Arial"/>
        </w:rPr>
        <w:t>o</w:t>
      </w:r>
      <w:r w:rsidRPr="002400D8">
        <w:rPr>
          <w:rFonts w:ascii="Arial" w:hAnsi="Arial" w:cs="Arial"/>
          <w:spacing w:val="-1"/>
        </w:rPr>
        <w:t>nn</w:t>
      </w:r>
      <w:r w:rsidRPr="002400D8">
        <w:rPr>
          <w:rFonts w:ascii="Arial" w:hAnsi="Arial" w:cs="Arial"/>
        </w:rPr>
        <w:t>e</w:t>
      </w:r>
      <w:r w:rsidRPr="002400D8">
        <w:rPr>
          <w:rFonts w:ascii="Arial" w:hAnsi="Arial" w:cs="Arial"/>
          <w:spacing w:val="-1"/>
        </w:rPr>
        <w:t>s</w:t>
      </w:r>
      <w:r w:rsidRPr="002400D8">
        <w:rPr>
          <w:rFonts w:ascii="Arial" w:hAnsi="Arial" w:cs="Arial"/>
          <w:spacing w:val="1"/>
        </w:rPr>
        <w:t>si</w:t>
      </w:r>
      <w:r w:rsidRPr="002400D8">
        <w:rPr>
          <w:rFonts w:ascii="Arial" w:hAnsi="Arial" w:cs="Arial"/>
        </w:rPr>
        <w:t>o</w:t>
      </w:r>
      <w:r w:rsidRPr="002400D8">
        <w:rPr>
          <w:rFonts w:ascii="Arial" w:hAnsi="Arial" w:cs="Arial"/>
          <w:spacing w:val="-3"/>
        </w:rPr>
        <w:t>n</w:t>
      </w:r>
      <w:r w:rsidRPr="002400D8">
        <w:rPr>
          <w:rFonts w:ascii="Arial" w:hAnsi="Arial" w:cs="Arial"/>
        </w:rPr>
        <w:t>e dalle</w:t>
      </w:r>
      <w:r w:rsidRPr="002400D8">
        <w:rPr>
          <w:rFonts w:ascii="Arial" w:hAnsi="Arial" w:cs="Arial"/>
          <w:spacing w:val="-2"/>
        </w:rPr>
        <w:t xml:space="preserve"> </w:t>
      </w:r>
      <w:r w:rsidRPr="002400D8">
        <w:rPr>
          <w:rFonts w:ascii="Arial" w:hAnsi="Arial" w:cs="Arial"/>
          <w:spacing w:val="1"/>
        </w:rPr>
        <w:t>s</w:t>
      </w:r>
      <w:r w:rsidRPr="002400D8">
        <w:rPr>
          <w:rFonts w:ascii="Arial" w:hAnsi="Arial" w:cs="Arial"/>
        </w:rPr>
        <w:t>tr</w:t>
      </w:r>
      <w:r w:rsidRPr="002400D8">
        <w:rPr>
          <w:rFonts w:ascii="Arial" w:hAnsi="Arial" w:cs="Arial"/>
          <w:spacing w:val="-2"/>
        </w:rPr>
        <w:t>u</w:t>
      </w:r>
      <w:r w:rsidRPr="002400D8">
        <w:rPr>
          <w:rFonts w:ascii="Arial" w:hAnsi="Arial" w:cs="Arial"/>
          <w:spacing w:val="1"/>
        </w:rPr>
        <w:t>m</w:t>
      </w:r>
      <w:r w:rsidRPr="002400D8">
        <w:rPr>
          <w:rFonts w:ascii="Arial" w:hAnsi="Arial" w:cs="Arial"/>
        </w:rPr>
        <w:t>e</w:t>
      </w:r>
      <w:r w:rsidRPr="002400D8">
        <w:rPr>
          <w:rFonts w:ascii="Arial" w:hAnsi="Arial" w:cs="Arial"/>
          <w:spacing w:val="-1"/>
        </w:rPr>
        <w:t>n</w:t>
      </w:r>
      <w:r w:rsidRPr="002400D8">
        <w:rPr>
          <w:rFonts w:ascii="Arial" w:hAnsi="Arial" w:cs="Arial"/>
        </w:rPr>
        <w:t>t</w:t>
      </w:r>
      <w:r w:rsidRPr="002400D8">
        <w:rPr>
          <w:rFonts w:ascii="Arial" w:hAnsi="Arial" w:cs="Arial"/>
          <w:spacing w:val="-2"/>
        </w:rPr>
        <w:t>a</w:t>
      </w:r>
      <w:r w:rsidRPr="002400D8">
        <w:rPr>
          <w:rFonts w:ascii="Arial" w:hAnsi="Arial" w:cs="Arial"/>
        </w:rPr>
        <w:t>z</w:t>
      </w:r>
      <w:r w:rsidRPr="002400D8">
        <w:rPr>
          <w:rFonts w:ascii="Arial" w:hAnsi="Arial" w:cs="Arial"/>
          <w:spacing w:val="1"/>
        </w:rPr>
        <w:t>i</w:t>
      </w:r>
      <w:r w:rsidRPr="002400D8">
        <w:rPr>
          <w:rFonts w:ascii="Arial" w:hAnsi="Arial" w:cs="Arial"/>
        </w:rPr>
        <w:t>o</w:t>
      </w:r>
      <w:r w:rsidRPr="002400D8">
        <w:rPr>
          <w:rFonts w:ascii="Arial" w:hAnsi="Arial" w:cs="Arial"/>
          <w:spacing w:val="-3"/>
        </w:rPr>
        <w:t>n</w:t>
      </w:r>
      <w:r w:rsidRPr="002400D8">
        <w:rPr>
          <w:rFonts w:ascii="Arial" w:hAnsi="Arial" w:cs="Arial"/>
        </w:rPr>
        <w:t>i</w:t>
      </w:r>
      <w:r w:rsidRPr="002400D8">
        <w:rPr>
          <w:rFonts w:ascii="Arial" w:hAnsi="Arial" w:cs="Arial"/>
          <w:spacing w:val="1"/>
        </w:rPr>
        <w:t xml:space="preserve"> </w:t>
      </w:r>
      <w:r w:rsidRPr="002400D8">
        <w:rPr>
          <w:rFonts w:ascii="Arial" w:hAnsi="Arial" w:cs="Arial"/>
        </w:rPr>
        <w:t>di</w:t>
      </w:r>
      <w:r w:rsidRPr="002400D8">
        <w:rPr>
          <w:rFonts w:ascii="Arial" w:hAnsi="Arial" w:cs="Arial"/>
          <w:spacing w:val="1"/>
        </w:rPr>
        <w:t xml:space="preserve"> </w:t>
      </w:r>
      <w:r w:rsidRPr="002400D8">
        <w:rPr>
          <w:rFonts w:ascii="Arial" w:hAnsi="Arial" w:cs="Arial"/>
        </w:rPr>
        <w:t>la</w:t>
      </w:r>
      <w:r w:rsidRPr="002400D8">
        <w:rPr>
          <w:rFonts w:ascii="Arial" w:hAnsi="Arial" w:cs="Arial"/>
          <w:spacing w:val="-1"/>
        </w:rPr>
        <w:t>v</w:t>
      </w:r>
      <w:r w:rsidRPr="002400D8">
        <w:rPr>
          <w:rFonts w:ascii="Arial" w:hAnsi="Arial" w:cs="Arial"/>
        </w:rPr>
        <w:t>o</w:t>
      </w:r>
      <w:r w:rsidRPr="002400D8">
        <w:rPr>
          <w:rFonts w:ascii="Arial" w:hAnsi="Arial" w:cs="Arial"/>
          <w:spacing w:val="-3"/>
        </w:rPr>
        <w:t>r</w:t>
      </w:r>
      <w:r w:rsidRPr="002400D8">
        <w:rPr>
          <w:rFonts w:ascii="Arial" w:hAnsi="Arial" w:cs="Arial"/>
        </w:rPr>
        <w:t>o dalle ore 20:00 alle ore 7:30, oltre a sabato, domenica e festivi. Durante tale fascia non è richiesto lo svolgimento della prestazione lavorativa, la lettura delle e-mail, la risposta alle telefonate e ai messaggi, l’accesso e la connessione al sistema informativo dell’Amministrazione. Il diritto alla disconnessione si applica in senso verticale e bidirezionale (verso i propri Responsabili e viceversa), oltre che in senso orizzontale, cioè anche tra i colleghi.</w:t>
      </w:r>
    </w:p>
    <w:p w14:paraId="021044E5" w14:textId="77777777" w:rsidR="00913D7C" w:rsidRPr="002400D8" w:rsidRDefault="00913D7C" w:rsidP="00CC1F77">
      <w:pPr>
        <w:pStyle w:val="Default"/>
        <w:jc w:val="center"/>
        <w:rPr>
          <w:rFonts w:ascii="Arial" w:hAnsi="Arial" w:cs="Arial"/>
          <w:b/>
          <w:bCs/>
        </w:rPr>
      </w:pPr>
    </w:p>
    <w:p w14:paraId="452FBDB0" w14:textId="77777777" w:rsidR="00913D7C" w:rsidRPr="002400D8" w:rsidRDefault="00913D7C" w:rsidP="00CC1F77">
      <w:pPr>
        <w:pStyle w:val="Default"/>
        <w:jc w:val="center"/>
        <w:rPr>
          <w:rFonts w:ascii="Arial" w:hAnsi="Arial" w:cs="Arial"/>
        </w:rPr>
      </w:pPr>
      <w:r w:rsidRPr="002400D8">
        <w:rPr>
          <w:rFonts w:ascii="Arial" w:hAnsi="Arial" w:cs="Arial"/>
          <w:b/>
          <w:bCs/>
        </w:rPr>
        <w:t>Art. 4</w:t>
      </w:r>
    </w:p>
    <w:p w14:paraId="538CE121" w14:textId="77777777" w:rsidR="00913D7C" w:rsidRPr="002400D8" w:rsidRDefault="00913D7C" w:rsidP="00CC1F77">
      <w:pPr>
        <w:pStyle w:val="Default"/>
        <w:jc w:val="center"/>
        <w:rPr>
          <w:rFonts w:ascii="Arial" w:hAnsi="Arial" w:cs="Arial"/>
          <w:b/>
          <w:bCs/>
        </w:rPr>
      </w:pPr>
      <w:r w:rsidRPr="002400D8">
        <w:rPr>
          <w:rFonts w:ascii="Arial" w:hAnsi="Arial" w:cs="Arial"/>
          <w:b/>
          <w:bCs/>
        </w:rPr>
        <w:t>Strumenti del lavoro agile</w:t>
      </w:r>
    </w:p>
    <w:p w14:paraId="5EA597D0" w14:textId="77777777" w:rsidR="00913D7C" w:rsidRPr="002400D8" w:rsidRDefault="00913D7C" w:rsidP="00CC1F77">
      <w:pPr>
        <w:pStyle w:val="Default"/>
        <w:jc w:val="center"/>
        <w:rPr>
          <w:rFonts w:ascii="Arial" w:hAnsi="Arial" w:cs="Arial"/>
        </w:rPr>
      </w:pPr>
    </w:p>
    <w:p w14:paraId="11BDE4D3" w14:textId="77777777" w:rsidR="00913D7C" w:rsidRPr="00A86841" w:rsidRDefault="00913D7C" w:rsidP="008A096A">
      <w:pPr>
        <w:pStyle w:val="Default"/>
        <w:numPr>
          <w:ilvl w:val="0"/>
          <w:numId w:val="7"/>
        </w:numPr>
        <w:ind w:left="425" w:hanging="357"/>
        <w:jc w:val="both"/>
        <w:rPr>
          <w:rFonts w:ascii="Arial" w:hAnsi="Arial" w:cs="Arial"/>
        </w:rPr>
      </w:pPr>
      <w:r w:rsidRPr="004D1D30">
        <w:rPr>
          <w:rFonts w:ascii="Arial" w:hAnsi="Arial" w:cs="Arial"/>
        </w:rPr>
        <w:t>La dotazione informatica necessaria allo svolgimento della prestazione lavorativa svolta in modalità agile è indicata nella Scheda Individuale, dove viene precisato quali dotazioni sono fornite dall’Amministrazione e quali, eventualmente, sono messe a disposizione dal</w:t>
      </w:r>
      <w:r>
        <w:rPr>
          <w:rFonts w:ascii="Arial" w:hAnsi="Arial" w:cs="Arial"/>
        </w:rPr>
        <w:t>/la lavoratore/</w:t>
      </w:r>
      <w:proofErr w:type="spellStart"/>
      <w:r>
        <w:rPr>
          <w:rFonts w:ascii="Arial" w:hAnsi="Arial" w:cs="Arial"/>
        </w:rPr>
        <w:t>trice</w:t>
      </w:r>
      <w:proofErr w:type="spellEnd"/>
      <w:r>
        <w:rPr>
          <w:rFonts w:ascii="Arial" w:hAnsi="Arial" w:cs="Arial"/>
        </w:rPr>
        <w:t>.</w:t>
      </w:r>
    </w:p>
    <w:p w14:paraId="3D003976" w14:textId="77777777" w:rsidR="00913D7C" w:rsidRPr="00A86841" w:rsidRDefault="00913D7C" w:rsidP="008A096A">
      <w:pPr>
        <w:pStyle w:val="Default"/>
        <w:numPr>
          <w:ilvl w:val="0"/>
          <w:numId w:val="7"/>
        </w:numPr>
        <w:ind w:left="425" w:hanging="357"/>
        <w:jc w:val="both"/>
        <w:rPr>
          <w:rFonts w:ascii="Arial" w:hAnsi="Arial" w:cs="Arial"/>
        </w:rPr>
      </w:pPr>
      <w:r w:rsidRPr="00A86841">
        <w:rPr>
          <w:rFonts w:ascii="Arial" w:hAnsi="Arial" w:cs="Arial"/>
        </w:rPr>
        <w:t>L’Amministrazione è responsabile della sicurezza e del buon funzionamento degli strumenti tecnologici assegnati al</w:t>
      </w:r>
      <w:r>
        <w:rPr>
          <w:rFonts w:ascii="Arial" w:hAnsi="Arial" w:cs="Arial"/>
        </w:rPr>
        <w:t>/la</w:t>
      </w:r>
      <w:r w:rsidRPr="00A86841">
        <w:rPr>
          <w:rFonts w:ascii="Arial" w:hAnsi="Arial" w:cs="Arial"/>
        </w:rPr>
        <w:t xml:space="preserve"> dipendente per lo svolgimento dell’attività lavorativa. Laddove il</w:t>
      </w:r>
      <w:r>
        <w:rPr>
          <w:rFonts w:ascii="Arial" w:hAnsi="Arial" w:cs="Arial"/>
        </w:rPr>
        <w:t>/la</w:t>
      </w:r>
      <w:r w:rsidRPr="00A86841">
        <w:rPr>
          <w:rFonts w:ascii="Arial" w:hAnsi="Arial" w:cs="Arial"/>
        </w:rPr>
        <w:t xml:space="preserve"> dipendente dovesse riscontrare il cattivo funzionamento degli strumenti tecnologici messi a sua disposizione, dovrà informarne entro 24 ore l’Amministrazione ed in particolare il </w:t>
      </w:r>
      <w:r w:rsidRPr="00A86841">
        <w:rPr>
          <w:rFonts w:ascii="Arial" w:hAnsi="Arial" w:cs="Arial"/>
          <w:spacing w:val="-1"/>
        </w:rPr>
        <w:t>Centro di Ateneo per i Servizi Informativi (CSI)</w:t>
      </w:r>
      <w:r>
        <w:rPr>
          <w:rFonts w:ascii="Arial" w:hAnsi="Arial" w:cs="Arial"/>
        </w:rPr>
        <w:t>.</w:t>
      </w:r>
    </w:p>
    <w:p w14:paraId="4CA9304B" w14:textId="77777777" w:rsidR="00913D7C" w:rsidRPr="00A86841" w:rsidRDefault="00913D7C" w:rsidP="008A096A">
      <w:pPr>
        <w:pStyle w:val="Default"/>
        <w:numPr>
          <w:ilvl w:val="0"/>
          <w:numId w:val="7"/>
        </w:numPr>
        <w:ind w:left="425" w:hanging="357"/>
        <w:jc w:val="both"/>
        <w:rPr>
          <w:rFonts w:ascii="Arial" w:hAnsi="Arial" w:cs="Arial"/>
        </w:rPr>
      </w:pPr>
      <w:r w:rsidRPr="005371BA">
        <w:rPr>
          <w:rFonts w:ascii="Arial" w:hAnsi="Arial" w:cs="Arial"/>
        </w:rPr>
        <w:t xml:space="preserve">Per ragioni di sicurezza preordinate alla protezione della rete e dei dati, i </w:t>
      </w:r>
      <w:r w:rsidRPr="005371BA">
        <w:rPr>
          <w:rFonts w:ascii="Arial" w:hAnsi="Arial" w:cs="Arial"/>
          <w:i/>
          <w:iCs/>
        </w:rPr>
        <w:t xml:space="preserve">device </w:t>
      </w:r>
      <w:r w:rsidRPr="005371BA">
        <w:rPr>
          <w:rFonts w:ascii="Arial" w:hAnsi="Arial" w:cs="Arial"/>
        </w:rPr>
        <w:t>mobili, forniti dall’Amministrazione Universitaria e utilizzati dal lavoratore agile per</w:t>
      </w:r>
      <w:r w:rsidRPr="00A86841">
        <w:rPr>
          <w:rFonts w:ascii="Arial" w:hAnsi="Arial" w:cs="Arial"/>
        </w:rPr>
        <w:t xml:space="preserve"> l'accesso ai dati e agli applicativi in uso in Ateneo</w:t>
      </w:r>
      <w:r>
        <w:rPr>
          <w:rFonts w:ascii="Arial" w:hAnsi="Arial" w:cs="Arial"/>
        </w:rPr>
        <w:t>,</w:t>
      </w:r>
      <w:r w:rsidRPr="00A86841">
        <w:rPr>
          <w:rFonts w:ascii="Arial" w:hAnsi="Arial" w:cs="Arial"/>
        </w:rPr>
        <w:t xml:space="preserve"> sono configurati dal CSI.</w:t>
      </w:r>
    </w:p>
    <w:p w14:paraId="11AE9194" w14:textId="77777777" w:rsidR="00913D7C" w:rsidRPr="00E116F5" w:rsidRDefault="00913D7C" w:rsidP="008A096A">
      <w:pPr>
        <w:pStyle w:val="Paragrafoelenco"/>
        <w:numPr>
          <w:ilvl w:val="0"/>
          <w:numId w:val="7"/>
        </w:numPr>
        <w:spacing w:after="0" w:line="240" w:lineRule="auto"/>
        <w:ind w:left="425" w:hanging="357"/>
        <w:jc w:val="both"/>
        <w:rPr>
          <w:rFonts w:ascii="Arial" w:hAnsi="Arial" w:cs="Arial"/>
          <w:sz w:val="24"/>
          <w:szCs w:val="24"/>
        </w:rPr>
      </w:pPr>
      <w:r w:rsidRPr="00A86841">
        <w:rPr>
          <w:rFonts w:ascii="Arial" w:hAnsi="Arial" w:cs="Arial"/>
          <w:sz w:val="24"/>
          <w:szCs w:val="24"/>
        </w:rPr>
        <w:t xml:space="preserve"> Qualora il</w:t>
      </w:r>
      <w:r>
        <w:rPr>
          <w:rFonts w:ascii="Arial" w:hAnsi="Arial" w:cs="Arial"/>
          <w:sz w:val="24"/>
          <w:szCs w:val="24"/>
        </w:rPr>
        <w:t>/la</w:t>
      </w:r>
      <w:r w:rsidRPr="00A86841">
        <w:rPr>
          <w:rFonts w:ascii="Arial" w:hAnsi="Arial" w:cs="Arial"/>
          <w:sz w:val="24"/>
          <w:szCs w:val="24"/>
        </w:rPr>
        <w:t xml:space="preserve"> </w:t>
      </w:r>
      <w:r>
        <w:rPr>
          <w:rFonts w:ascii="Arial" w:hAnsi="Arial" w:cs="Arial"/>
          <w:sz w:val="24"/>
          <w:szCs w:val="24"/>
        </w:rPr>
        <w:t>dipendente metta a disposizione</w:t>
      </w:r>
      <w:r w:rsidRPr="00A86841">
        <w:rPr>
          <w:rFonts w:ascii="Arial" w:hAnsi="Arial" w:cs="Arial"/>
          <w:sz w:val="24"/>
          <w:szCs w:val="24"/>
        </w:rPr>
        <w:t xml:space="preserve"> propri strumenti tecnologici</w:t>
      </w:r>
      <w:r>
        <w:rPr>
          <w:rFonts w:ascii="Arial" w:hAnsi="Arial" w:cs="Arial"/>
          <w:sz w:val="24"/>
          <w:szCs w:val="24"/>
        </w:rPr>
        <w:t>,</w:t>
      </w:r>
      <w:r w:rsidRPr="00A86841">
        <w:rPr>
          <w:rFonts w:ascii="Arial" w:hAnsi="Arial" w:cs="Arial"/>
          <w:sz w:val="24"/>
          <w:szCs w:val="24"/>
        </w:rPr>
        <w:t xml:space="preserve"> dovrà rendere una dichiarazione sostit</w:t>
      </w:r>
      <w:r>
        <w:rPr>
          <w:rFonts w:ascii="Arial" w:hAnsi="Arial" w:cs="Arial"/>
          <w:sz w:val="24"/>
          <w:szCs w:val="24"/>
        </w:rPr>
        <w:t xml:space="preserve">utiva di atto di notorietà ove </w:t>
      </w:r>
      <w:r w:rsidRPr="00A86841">
        <w:rPr>
          <w:rFonts w:ascii="Arial" w:hAnsi="Arial" w:cs="Arial"/>
          <w:sz w:val="24"/>
          <w:szCs w:val="24"/>
        </w:rPr>
        <w:t xml:space="preserve">dichiara di essere in possesso, nel luogo ove svolge la prestazione lavorativa in modalità agile, di apposita strumentazione informatica ovvero di PC, telefono e connessione internet e che il </w:t>
      </w:r>
      <w:r w:rsidRPr="00A86841">
        <w:rPr>
          <w:rFonts w:ascii="Arial" w:hAnsi="Arial" w:cs="Arial"/>
          <w:sz w:val="24"/>
          <w:szCs w:val="24"/>
        </w:rPr>
        <w:lastRenderedPageBreak/>
        <w:t>personal computer in proprio possesso rispetta tutte le misure minime di sicurezza riportate nell’apposito link di Ateneo</w:t>
      </w:r>
      <w:r w:rsidRPr="00A86841">
        <w:rPr>
          <w:rFonts w:ascii="Arial" w:hAnsi="Arial" w:cs="Arial"/>
          <w:b/>
          <w:bCs/>
          <w:sz w:val="24"/>
          <w:szCs w:val="24"/>
        </w:rPr>
        <w:t xml:space="preserve"> </w:t>
      </w:r>
      <w:hyperlink r:id="rId8" w:history="1">
        <w:r w:rsidRPr="00A86841">
          <w:rPr>
            <w:rStyle w:val="Collegamentoipertestuale"/>
            <w:rFonts w:ascii="Arial" w:hAnsi="Arial" w:cs="Arial"/>
            <w:b/>
            <w:bCs/>
            <w:sz w:val="24"/>
            <w:szCs w:val="24"/>
          </w:rPr>
          <w:t>www.csi.unina.it/smartworking</w:t>
        </w:r>
      </w:hyperlink>
      <w:r w:rsidRPr="00A86841">
        <w:rPr>
          <w:rFonts w:ascii="Arial" w:hAnsi="Arial" w:cs="Arial"/>
          <w:sz w:val="24"/>
          <w:szCs w:val="24"/>
          <w:shd w:val="clear" w:color="auto" w:fill="FCFFFE"/>
          <w:lang w:bidi="he-IL"/>
        </w:rPr>
        <w:t>.</w:t>
      </w:r>
    </w:p>
    <w:p w14:paraId="7113968E" w14:textId="77777777" w:rsidR="00913D7C" w:rsidRPr="002400D8" w:rsidRDefault="00913D7C" w:rsidP="008A096A">
      <w:pPr>
        <w:pStyle w:val="Paragrafoelenco"/>
        <w:numPr>
          <w:ilvl w:val="0"/>
          <w:numId w:val="7"/>
        </w:numPr>
        <w:spacing w:after="0" w:line="240" w:lineRule="auto"/>
        <w:ind w:left="425" w:hanging="357"/>
        <w:jc w:val="both"/>
        <w:rPr>
          <w:rFonts w:ascii="Arial" w:hAnsi="Arial" w:cs="Arial"/>
          <w:sz w:val="24"/>
          <w:szCs w:val="24"/>
        </w:rPr>
      </w:pPr>
      <w:r w:rsidRPr="00A83733">
        <w:rPr>
          <w:rFonts w:ascii="Arial" w:hAnsi="Arial" w:cs="Arial"/>
          <w:sz w:val="24"/>
          <w:szCs w:val="24"/>
        </w:rPr>
        <w:t>Il/</w:t>
      </w:r>
      <w:r>
        <w:rPr>
          <w:rFonts w:ascii="Arial" w:hAnsi="Arial" w:cs="Arial"/>
          <w:sz w:val="24"/>
          <w:szCs w:val="24"/>
        </w:rPr>
        <w:t>L</w:t>
      </w:r>
      <w:r w:rsidRPr="00A83733">
        <w:rPr>
          <w:rFonts w:ascii="Arial" w:hAnsi="Arial" w:cs="Arial"/>
          <w:sz w:val="24"/>
          <w:szCs w:val="24"/>
        </w:rPr>
        <w:t>a dipendente deve rispettare tutte le policy adottate dall’Ateneo e le istruzioni ricevute in materia di privacy e protezione dei dati personali, di custodia e sicurezza dei dispositivi nonché eventuali ulteriori indicazioni che potranno essere in futuro fornite dall’Ateneo atte a evitare la perdita e diffusione dei dati e delle informazioni aziendali o di terzi. Il</w:t>
      </w:r>
      <w:r>
        <w:rPr>
          <w:rFonts w:ascii="Arial" w:hAnsi="Arial" w:cs="Arial"/>
          <w:sz w:val="24"/>
          <w:szCs w:val="24"/>
        </w:rPr>
        <w:t>/La</w:t>
      </w:r>
      <w:r w:rsidRPr="00A83733">
        <w:rPr>
          <w:rFonts w:ascii="Arial" w:hAnsi="Arial" w:cs="Arial"/>
          <w:sz w:val="24"/>
          <w:szCs w:val="24"/>
        </w:rPr>
        <w:t xml:space="preserve"> dipendente è, altresì, tenuto</w:t>
      </w:r>
      <w:r>
        <w:rPr>
          <w:rFonts w:ascii="Arial" w:hAnsi="Arial" w:cs="Arial"/>
          <w:sz w:val="24"/>
          <w:szCs w:val="24"/>
        </w:rPr>
        <w:t>/a</w:t>
      </w:r>
      <w:r w:rsidRPr="00A83733">
        <w:rPr>
          <w:rFonts w:ascii="Arial" w:hAnsi="Arial" w:cs="Arial"/>
          <w:sz w:val="24"/>
          <w:szCs w:val="24"/>
        </w:rPr>
        <w:t xml:space="preserve"> ad attenersi alle prescrizioni tecniche per la protezione della rete e dei dati fornite dal CSI nello svolgimento dell'attività </w:t>
      </w:r>
      <w:r w:rsidRPr="002400D8">
        <w:rPr>
          <w:rFonts w:ascii="Arial" w:hAnsi="Arial" w:cs="Arial"/>
          <w:sz w:val="24"/>
          <w:szCs w:val="24"/>
        </w:rPr>
        <w:t>fuori dalla sede di lavoro.</w:t>
      </w:r>
    </w:p>
    <w:p w14:paraId="1783C3D8" w14:textId="77777777" w:rsidR="00913D7C" w:rsidRPr="002400D8" w:rsidRDefault="00913D7C" w:rsidP="008A096A">
      <w:pPr>
        <w:pStyle w:val="Paragrafoelenco"/>
        <w:widowControl w:val="0"/>
        <w:numPr>
          <w:ilvl w:val="0"/>
          <w:numId w:val="7"/>
        </w:numPr>
        <w:autoSpaceDE w:val="0"/>
        <w:autoSpaceDN w:val="0"/>
        <w:adjustRightInd w:val="0"/>
        <w:spacing w:after="0" w:line="240" w:lineRule="auto"/>
        <w:ind w:left="425" w:right="45" w:hanging="357"/>
        <w:jc w:val="both"/>
        <w:rPr>
          <w:rFonts w:ascii="Arial" w:hAnsi="Arial" w:cs="Arial"/>
          <w:spacing w:val="-1"/>
          <w:sz w:val="24"/>
          <w:szCs w:val="24"/>
        </w:rPr>
      </w:pPr>
      <w:r w:rsidRPr="002400D8">
        <w:rPr>
          <w:rFonts w:ascii="Arial" w:hAnsi="Arial" w:cs="Arial"/>
          <w:spacing w:val="-1"/>
          <w:sz w:val="24"/>
          <w:szCs w:val="24"/>
        </w:rPr>
        <w:t>Le spese riguardanti i consumi elettrici, quelle di manutenzione delle apparecchiature (se non di proprietà dell’Università), il costo della connessione dati nonché eventuali ulteriori spese connesse all'effettuazione della prestazione a distanza sono a carico del/la dipendente.</w:t>
      </w:r>
    </w:p>
    <w:p w14:paraId="34FCEB7E" w14:textId="77777777" w:rsidR="00913D7C" w:rsidRPr="002400D8" w:rsidRDefault="00913D7C" w:rsidP="008A096A">
      <w:pPr>
        <w:pStyle w:val="Paragrafoelenco"/>
        <w:widowControl w:val="0"/>
        <w:numPr>
          <w:ilvl w:val="0"/>
          <w:numId w:val="7"/>
        </w:numPr>
        <w:autoSpaceDE w:val="0"/>
        <w:autoSpaceDN w:val="0"/>
        <w:adjustRightInd w:val="0"/>
        <w:spacing w:after="0" w:line="240" w:lineRule="auto"/>
        <w:ind w:left="425" w:right="45" w:hanging="357"/>
        <w:jc w:val="both"/>
        <w:rPr>
          <w:rFonts w:ascii="Arial" w:hAnsi="Arial" w:cs="Arial"/>
          <w:spacing w:val="-1"/>
          <w:sz w:val="24"/>
          <w:szCs w:val="24"/>
        </w:rPr>
      </w:pPr>
      <w:r w:rsidRPr="002400D8">
        <w:rPr>
          <w:rFonts w:ascii="Arial" w:hAnsi="Arial" w:cs="Arial"/>
          <w:spacing w:val="-1"/>
          <w:sz w:val="24"/>
          <w:szCs w:val="24"/>
        </w:rPr>
        <w:t>Al fine di garantire le comunicazioni telefoniche nelle giornate di lavoro agile, il/la dipendente è tenuto/a ad attivare il servizio di portabilità dell’interno telefonico di Ateneo secondo le disposizioni impartite dal CSI di Ateneo.</w:t>
      </w:r>
    </w:p>
    <w:p w14:paraId="65E31930" w14:textId="77777777" w:rsidR="00913D7C" w:rsidRPr="00A86841" w:rsidRDefault="00913D7C" w:rsidP="004B1B26">
      <w:pPr>
        <w:pStyle w:val="Paragrafoelenco"/>
        <w:widowControl w:val="0"/>
        <w:autoSpaceDE w:val="0"/>
        <w:autoSpaceDN w:val="0"/>
        <w:adjustRightInd w:val="0"/>
        <w:spacing w:after="0" w:line="240" w:lineRule="auto"/>
        <w:ind w:left="426" w:right="45"/>
        <w:jc w:val="both"/>
        <w:rPr>
          <w:rFonts w:ascii="Arial" w:hAnsi="Arial" w:cs="Arial"/>
          <w:spacing w:val="-1"/>
          <w:sz w:val="24"/>
          <w:szCs w:val="24"/>
        </w:rPr>
      </w:pPr>
    </w:p>
    <w:p w14:paraId="544A2D2A" w14:textId="77777777" w:rsidR="00913D7C" w:rsidRPr="00A86841" w:rsidRDefault="00913D7C" w:rsidP="00CC1F77">
      <w:pPr>
        <w:pStyle w:val="Default"/>
        <w:jc w:val="center"/>
        <w:rPr>
          <w:rFonts w:ascii="Arial" w:hAnsi="Arial" w:cs="Arial"/>
        </w:rPr>
      </w:pPr>
      <w:r w:rsidRPr="00A86841">
        <w:rPr>
          <w:rFonts w:ascii="Arial" w:hAnsi="Arial" w:cs="Arial"/>
          <w:b/>
          <w:bCs/>
        </w:rPr>
        <w:t>Art. 5</w:t>
      </w:r>
    </w:p>
    <w:p w14:paraId="3CB37F39" w14:textId="77777777" w:rsidR="00913D7C" w:rsidRDefault="00913D7C" w:rsidP="00CC1F77">
      <w:pPr>
        <w:pStyle w:val="Default"/>
        <w:jc w:val="center"/>
        <w:rPr>
          <w:rFonts w:ascii="Arial" w:hAnsi="Arial" w:cs="Arial"/>
          <w:b/>
          <w:bCs/>
        </w:rPr>
      </w:pPr>
      <w:r w:rsidRPr="00A86841">
        <w:rPr>
          <w:rFonts w:ascii="Arial" w:hAnsi="Arial" w:cs="Arial"/>
          <w:b/>
          <w:bCs/>
        </w:rPr>
        <w:t>Monitoraggio</w:t>
      </w:r>
    </w:p>
    <w:p w14:paraId="4D2474D0" w14:textId="77777777" w:rsidR="00913D7C" w:rsidRPr="00A86841" w:rsidRDefault="00913D7C" w:rsidP="00CC1F77">
      <w:pPr>
        <w:pStyle w:val="Default"/>
        <w:jc w:val="both"/>
        <w:rPr>
          <w:rFonts w:ascii="Arial" w:hAnsi="Arial" w:cs="Arial"/>
        </w:rPr>
      </w:pPr>
    </w:p>
    <w:p w14:paraId="0AA237DE" w14:textId="552B7E20" w:rsidR="00913D7C" w:rsidRPr="004D1D30" w:rsidRDefault="00913D7C" w:rsidP="008A096A">
      <w:pPr>
        <w:pStyle w:val="Stile"/>
        <w:numPr>
          <w:ilvl w:val="0"/>
          <w:numId w:val="8"/>
        </w:numPr>
        <w:shd w:val="clear" w:color="auto" w:fill="FCFFFE"/>
        <w:ind w:left="425" w:right="48" w:hanging="357"/>
        <w:jc w:val="both"/>
        <w:rPr>
          <w:spacing w:val="-1"/>
        </w:rPr>
      </w:pPr>
      <w:r w:rsidRPr="004D1D30">
        <w:rPr>
          <w:spacing w:val="-1"/>
        </w:rPr>
        <w:t>Il/La lavoratore/</w:t>
      </w:r>
      <w:proofErr w:type="spellStart"/>
      <w:r>
        <w:rPr>
          <w:spacing w:val="-1"/>
        </w:rPr>
        <w:t>tr</w:t>
      </w:r>
      <w:r w:rsidRPr="004D1D30">
        <w:rPr>
          <w:spacing w:val="-1"/>
        </w:rPr>
        <w:t>ice</w:t>
      </w:r>
      <w:proofErr w:type="spellEnd"/>
      <w:r w:rsidRPr="004D1D30">
        <w:rPr>
          <w:spacing w:val="-1"/>
        </w:rPr>
        <w:t xml:space="preserve"> agile redige, nel corso dell’attività lavorativa svolta in modalità agile, un report sull’andamento dell’attività svolta e un report finale sui risultati conseguiti, utilizzando a tal fine un apposito format.</w:t>
      </w:r>
    </w:p>
    <w:p w14:paraId="0C45ED22" w14:textId="77777777" w:rsidR="00913D7C" w:rsidRPr="004D1D30" w:rsidRDefault="00913D7C" w:rsidP="008A096A">
      <w:pPr>
        <w:pStyle w:val="Default"/>
        <w:numPr>
          <w:ilvl w:val="0"/>
          <w:numId w:val="8"/>
        </w:numPr>
        <w:ind w:left="425" w:hanging="357"/>
        <w:jc w:val="both"/>
        <w:rPr>
          <w:rFonts w:ascii="Arial" w:eastAsiaTheme="minorEastAsia" w:hAnsi="Arial" w:cs="Arial"/>
          <w:color w:val="auto"/>
          <w:spacing w:val="-1"/>
          <w:lang w:eastAsia="it-IT"/>
        </w:rPr>
      </w:pPr>
      <w:bookmarkStart w:id="0" w:name="_Hlk56786430"/>
      <w:r w:rsidRPr="004D1D30">
        <w:rPr>
          <w:rFonts w:ascii="Arial" w:eastAsiaTheme="minorEastAsia" w:hAnsi="Arial" w:cs="Arial"/>
          <w:color w:val="auto"/>
          <w:spacing w:val="-1"/>
          <w:lang w:eastAsia="it-IT"/>
        </w:rPr>
        <w:t>Il Responsabile di Struttura/Referente procede ad effettuare un monitoraggio ed una verifica costante dei servizi/attività/procedimenti elencati nella Scheda Individuale di lavoro da un punto di vista sia qualitativo sia quantitativo, secondo una periodicità che tenga conto della natura delle attività che il/la dipendente deve svolgere in modalità agile.</w:t>
      </w:r>
    </w:p>
    <w:p w14:paraId="71A6EEA4" w14:textId="77777777" w:rsidR="00913D7C" w:rsidRPr="004D1D30" w:rsidRDefault="00913D7C" w:rsidP="008A096A">
      <w:pPr>
        <w:pStyle w:val="Default"/>
        <w:numPr>
          <w:ilvl w:val="0"/>
          <w:numId w:val="8"/>
        </w:numPr>
        <w:ind w:left="425" w:hanging="357"/>
        <w:jc w:val="both"/>
        <w:rPr>
          <w:rFonts w:ascii="Arial" w:eastAsiaTheme="minorEastAsia" w:hAnsi="Arial" w:cs="Arial"/>
          <w:color w:val="auto"/>
          <w:spacing w:val="-1"/>
          <w:lang w:eastAsia="it-IT"/>
        </w:rPr>
      </w:pPr>
      <w:r w:rsidRPr="004D1D30">
        <w:rPr>
          <w:rFonts w:ascii="Arial" w:eastAsiaTheme="minorEastAsia" w:hAnsi="Arial" w:cs="Arial"/>
          <w:color w:val="auto"/>
          <w:spacing w:val="-1"/>
          <w:lang w:eastAsia="it-IT"/>
        </w:rPr>
        <w:t>Inoltre, il Responsabile di Struttura/Referente procede ad una verifica periodica sull'andamento delle attività riportate nella Scheda Individuale e sui risultati conseguiti dal lavoratore.</w:t>
      </w:r>
    </w:p>
    <w:p w14:paraId="2C1DF9BF" w14:textId="77777777" w:rsidR="00913D7C" w:rsidRPr="004D1D30" w:rsidRDefault="00913D7C" w:rsidP="008A096A">
      <w:pPr>
        <w:pStyle w:val="Default"/>
        <w:numPr>
          <w:ilvl w:val="0"/>
          <w:numId w:val="8"/>
        </w:numPr>
        <w:ind w:left="426"/>
        <w:jc w:val="both"/>
        <w:rPr>
          <w:rFonts w:ascii="Arial" w:eastAsiaTheme="minorEastAsia" w:hAnsi="Arial" w:cs="Arial"/>
          <w:color w:val="auto"/>
          <w:spacing w:val="-1"/>
          <w:lang w:eastAsia="it-IT"/>
        </w:rPr>
      </w:pPr>
      <w:r w:rsidRPr="004D1D30">
        <w:rPr>
          <w:rFonts w:ascii="Arial" w:eastAsiaTheme="minorEastAsia" w:hAnsi="Arial" w:cs="Arial"/>
          <w:color w:val="auto"/>
          <w:spacing w:val="-1"/>
          <w:lang w:eastAsia="it-IT"/>
        </w:rPr>
        <w:t>I Referenti/Responsabili di Struttura saranno supportati in tutte le attività di monitoraggio e verifica dai rispettivi Capi Ufficio/Direttori Tecnici/Direttori di Biblioteca di Area/Capi Ufficio Dipartimentali/Capi Ufficio delle Scuole.</w:t>
      </w:r>
    </w:p>
    <w:bookmarkEnd w:id="0"/>
    <w:p w14:paraId="1502EB15" w14:textId="77777777" w:rsidR="00913D7C" w:rsidRPr="004D1D30" w:rsidRDefault="00913D7C" w:rsidP="00CC1F77">
      <w:pPr>
        <w:pStyle w:val="Default"/>
        <w:rPr>
          <w:rFonts w:ascii="Arial" w:eastAsiaTheme="minorEastAsia" w:hAnsi="Arial" w:cs="Arial"/>
          <w:color w:val="auto"/>
          <w:spacing w:val="-1"/>
          <w:lang w:eastAsia="it-IT"/>
        </w:rPr>
      </w:pPr>
    </w:p>
    <w:p w14:paraId="2C013E2D" w14:textId="77777777" w:rsidR="00913D7C" w:rsidRPr="00A86841" w:rsidRDefault="00913D7C" w:rsidP="00CC1F77">
      <w:pPr>
        <w:pStyle w:val="Default"/>
        <w:jc w:val="center"/>
        <w:rPr>
          <w:rFonts w:ascii="Arial" w:hAnsi="Arial" w:cs="Arial"/>
        </w:rPr>
      </w:pPr>
      <w:r w:rsidRPr="00A86841">
        <w:rPr>
          <w:rFonts w:ascii="Arial" w:hAnsi="Arial" w:cs="Arial"/>
          <w:b/>
          <w:bCs/>
        </w:rPr>
        <w:t>Art. 6</w:t>
      </w:r>
    </w:p>
    <w:p w14:paraId="46BB0B01" w14:textId="77777777" w:rsidR="00913D7C" w:rsidRPr="00A86841" w:rsidRDefault="00913D7C" w:rsidP="00CC1F77">
      <w:pPr>
        <w:pStyle w:val="Default"/>
        <w:jc w:val="center"/>
        <w:rPr>
          <w:rFonts w:ascii="Arial" w:hAnsi="Arial" w:cs="Arial"/>
          <w:b/>
          <w:bCs/>
        </w:rPr>
      </w:pPr>
      <w:r w:rsidRPr="00A86841">
        <w:rPr>
          <w:rFonts w:ascii="Arial" w:hAnsi="Arial" w:cs="Arial"/>
          <w:b/>
          <w:bCs/>
        </w:rPr>
        <w:t>Recesso</w:t>
      </w:r>
    </w:p>
    <w:p w14:paraId="10A20A38" w14:textId="77777777" w:rsidR="00913D7C" w:rsidRPr="00A86841" w:rsidRDefault="00913D7C" w:rsidP="00CC1F77">
      <w:pPr>
        <w:pStyle w:val="Default"/>
        <w:jc w:val="both"/>
        <w:rPr>
          <w:rFonts w:ascii="Arial" w:hAnsi="Arial" w:cs="Arial"/>
        </w:rPr>
      </w:pPr>
    </w:p>
    <w:p w14:paraId="336ECC8D" w14:textId="77777777" w:rsidR="00913D7C" w:rsidRPr="004D1D30" w:rsidRDefault="00913D7C" w:rsidP="008A096A">
      <w:pPr>
        <w:pStyle w:val="Default"/>
        <w:numPr>
          <w:ilvl w:val="0"/>
          <w:numId w:val="6"/>
        </w:numPr>
        <w:spacing w:after="147"/>
        <w:ind w:left="426"/>
        <w:jc w:val="both"/>
        <w:rPr>
          <w:rFonts w:ascii="Arial" w:eastAsiaTheme="minorEastAsia" w:hAnsi="Arial" w:cs="Arial"/>
          <w:color w:val="auto"/>
          <w:spacing w:val="-1"/>
          <w:lang w:eastAsia="it-IT"/>
        </w:rPr>
      </w:pPr>
      <w:r w:rsidRPr="004D1D30">
        <w:rPr>
          <w:rFonts w:ascii="Arial" w:eastAsiaTheme="minorEastAsia" w:hAnsi="Arial" w:cs="Arial"/>
          <w:color w:val="auto"/>
          <w:spacing w:val="-1"/>
          <w:lang w:eastAsia="it-IT"/>
        </w:rPr>
        <w:t>Ciascuna delle Parti durante il periodo di svolgimento della prestazione lavorativa resa in modalità agile può, con un preavviso non inferiore a 15 giorni e fornendo specifica motivazione, recedere dall’accordo e interrompere tale modalità prima della sua naturale scadenza.</w:t>
      </w:r>
    </w:p>
    <w:p w14:paraId="3CAA1EA1" w14:textId="77777777" w:rsidR="00913D7C" w:rsidRPr="004D1D30" w:rsidRDefault="00913D7C" w:rsidP="008A096A">
      <w:pPr>
        <w:pStyle w:val="Default"/>
        <w:numPr>
          <w:ilvl w:val="0"/>
          <w:numId w:val="6"/>
        </w:numPr>
        <w:spacing w:after="147"/>
        <w:ind w:left="426"/>
        <w:jc w:val="both"/>
        <w:rPr>
          <w:rFonts w:ascii="Arial" w:eastAsiaTheme="minorEastAsia" w:hAnsi="Arial" w:cs="Arial"/>
          <w:color w:val="auto"/>
          <w:spacing w:val="-1"/>
          <w:lang w:eastAsia="it-IT"/>
        </w:rPr>
      </w:pPr>
      <w:proofErr w:type="spellStart"/>
      <w:r w:rsidRPr="004D1D30">
        <w:rPr>
          <w:rFonts w:ascii="Arial" w:eastAsiaTheme="minorEastAsia" w:hAnsi="Arial" w:cs="Arial"/>
          <w:color w:val="auto"/>
          <w:spacing w:val="-1"/>
          <w:lang w:eastAsia="it-IT"/>
        </w:rPr>
        <w:lastRenderedPageBreak/>
        <w:t>ll</w:t>
      </w:r>
      <w:proofErr w:type="spellEnd"/>
      <w:r w:rsidRPr="004D1D30">
        <w:rPr>
          <w:rFonts w:ascii="Arial" w:eastAsiaTheme="minorEastAsia" w:hAnsi="Arial" w:cs="Arial"/>
          <w:color w:val="auto"/>
          <w:spacing w:val="-1"/>
          <w:lang w:eastAsia="it-IT"/>
        </w:rPr>
        <w:t xml:space="preserve"> Responsabile di Struttura/Referente/Superiore gerarchico può revocare, previa adeguata motivazione, la Scheda Individuale delle attività da svolgere in modalità agile in qualunque momento, </w:t>
      </w:r>
      <w:r>
        <w:rPr>
          <w:rFonts w:ascii="Arial" w:eastAsiaTheme="minorEastAsia" w:hAnsi="Arial" w:cs="Arial"/>
          <w:color w:val="auto"/>
          <w:spacing w:val="-1"/>
          <w:lang w:eastAsia="it-IT"/>
        </w:rPr>
        <w:t>con un</w:t>
      </w:r>
      <w:r w:rsidRPr="004D1D30">
        <w:rPr>
          <w:rFonts w:ascii="Arial" w:eastAsiaTheme="minorEastAsia" w:hAnsi="Arial" w:cs="Arial"/>
          <w:color w:val="auto"/>
          <w:spacing w:val="-1"/>
          <w:lang w:eastAsia="it-IT"/>
        </w:rPr>
        <w:t xml:space="preserve"> preavviso</w:t>
      </w:r>
      <w:r>
        <w:rPr>
          <w:rFonts w:ascii="Arial" w:eastAsiaTheme="minorEastAsia" w:hAnsi="Arial" w:cs="Arial"/>
          <w:color w:val="auto"/>
          <w:spacing w:val="-1"/>
          <w:lang w:eastAsia="it-IT"/>
        </w:rPr>
        <w:t xml:space="preserve"> di tre giorni</w:t>
      </w:r>
      <w:r w:rsidRPr="004D1D30">
        <w:rPr>
          <w:rFonts w:ascii="Arial" w:eastAsiaTheme="minorEastAsia" w:hAnsi="Arial" w:cs="Arial"/>
          <w:color w:val="auto"/>
          <w:spacing w:val="-1"/>
          <w:lang w:eastAsia="it-IT"/>
        </w:rPr>
        <w:t>, laddove l'efficienza e l'efficacia delle attività non sia rispondente ai parametri/indicatori stabiliti.</w:t>
      </w:r>
    </w:p>
    <w:p w14:paraId="6565E56C" w14:textId="77777777" w:rsidR="00913D7C" w:rsidRPr="004D1D30" w:rsidRDefault="00913D7C" w:rsidP="008A096A">
      <w:pPr>
        <w:pStyle w:val="Default"/>
        <w:numPr>
          <w:ilvl w:val="0"/>
          <w:numId w:val="6"/>
        </w:numPr>
        <w:spacing w:after="147"/>
        <w:ind w:left="426" w:hanging="357"/>
        <w:jc w:val="both"/>
        <w:rPr>
          <w:rFonts w:ascii="Arial" w:eastAsiaTheme="minorEastAsia" w:hAnsi="Arial" w:cs="Arial"/>
          <w:color w:val="auto"/>
          <w:spacing w:val="-1"/>
          <w:lang w:eastAsia="it-IT"/>
        </w:rPr>
      </w:pPr>
      <w:r w:rsidRPr="004D1D30">
        <w:rPr>
          <w:rFonts w:ascii="Arial" w:eastAsiaTheme="minorEastAsia" w:hAnsi="Arial" w:cs="Arial"/>
          <w:color w:val="auto"/>
          <w:spacing w:val="-1"/>
          <w:lang w:eastAsia="it-IT"/>
        </w:rPr>
        <w:t>Inoltre, sono cause immediate di revoca della Scheda Individuale da parte del Responsabile di Struttura/Referente/Superiore gerarchico:</w:t>
      </w:r>
    </w:p>
    <w:p w14:paraId="111F3F66" w14:textId="77777777" w:rsidR="00913D7C" w:rsidRPr="004D1D30" w:rsidRDefault="00913D7C" w:rsidP="008A096A">
      <w:pPr>
        <w:pStyle w:val="Paragrafoelenco"/>
        <w:widowControl w:val="0"/>
        <w:numPr>
          <w:ilvl w:val="0"/>
          <w:numId w:val="9"/>
        </w:numPr>
        <w:autoSpaceDE w:val="0"/>
        <w:autoSpaceDN w:val="0"/>
        <w:adjustRightInd w:val="0"/>
        <w:spacing w:after="0" w:line="240" w:lineRule="auto"/>
        <w:ind w:left="709" w:right="54" w:hanging="357"/>
        <w:jc w:val="both"/>
        <w:rPr>
          <w:rFonts w:ascii="Arial" w:hAnsi="Arial" w:cs="Arial"/>
          <w:spacing w:val="-1"/>
          <w:sz w:val="24"/>
          <w:szCs w:val="24"/>
        </w:rPr>
      </w:pPr>
      <w:r w:rsidRPr="004D1D30">
        <w:rPr>
          <w:rFonts w:ascii="Arial" w:hAnsi="Arial" w:cs="Arial"/>
          <w:spacing w:val="-1"/>
          <w:sz w:val="24"/>
          <w:szCs w:val="24"/>
        </w:rPr>
        <w:t>l’irrogazione di una sa</w:t>
      </w:r>
      <w:r w:rsidRPr="002400D8">
        <w:rPr>
          <w:rFonts w:ascii="Arial" w:hAnsi="Arial" w:cs="Arial"/>
          <w:spacing w:val="-1"/>
          <w:sz w:val="24"/>
          <w:szCs w:val="24"/>
        </w:rPr>
        <w:t>n</w:t>
      </w:r>
      <w:r w:rsidRPr="004D1D30">
        <w:rPr>
          <w:rFonts w:ascii="Arial" w:hAnsi="Arial" w:cs="Arial"/>
          <w:spacing w:val="-1"/>
          <w:sz w:val="24"/>
          <w:szCs w:val="24"/>
        </w:rPr>
        <w:t>zio</w:t>
      </w:r>
      <w:r w:rsidRPr="002400D8">
        <w:rPr>
          <w:rFonts w:ascii="Arial" w:hAnsi="Arial" w:cs="Arial"/>
          <w:spacing w:val="-1"/>
          <w:sz w:val="24"/>
          <w:szCs w:val="24"/>
        </w:rPr>
        <w:t>n</w:t>
      </w:r>
      <w:r w:rsidRPr="004D1D30">
        <w:rPr>
          <w:rFonts w:ascii="Arial" w:hAnsi="Arial" w:cs="Arial"/>
          <w:spacing w:val="-1"/>
          <w:sz w:val="24"/>
          <w:szCs w:val="24"/>
        </w:rPr>
        <w:t>e d</w:t>
      </w:r>
      <w:r w:rsidRPr="002400D8">
        <w:rPr>
          <w:rFonts w:ascii="Arial" w:hAnsi="Arial" w:cs="Arial"/>
          <w:spacing w:val="-1"/>
          <w:sz w:val="24"/>
          <w:szCs w:val="24"/>
        </w:rPr>
        <w:t>is</w:t>
      </w:r>
      <w:r w:rsidRPr="004D1D30">
        <w:rPr>
          <w:rFonts w:ascii="Arial" w:hAnsi="Arial" w:cs="Arial"/>
          <w:spacing w:val="-1"/>
          <w:sz w:val="24"/>
          <w:szCs w:val="24"/>
        </w:rPr>
        <w:t>cipli</w:t>
      </w:r>
      <w:r w:rsidRPr="002400D8">
        <w:rPr>
          <w:rFonts w:ascii="Arial" w:hAnsi="Arial" w:cs="Arial"/>
          <w:spacing w:val="-1"/>
          <w:sz w:val="24"/>
          <w:szCs w:val="24"/>
        </w:rPr>
        <w:t>n</w:t>
      </w:r>
      <w:r w:rsidRPr="004D1D30">
        <w:rPr>
          <w:rFonts w:ascii="Arial" w:hAnsi="Arial" w:cs="Arial"/>
          <w:spacing w:val="-1"/>
          <w:sz w:val="24"/>
          <w:szCs w:val="24"/>
        </w:rPr>
        <w:t>are superiore alla censura;</w:t>
      </w:r>
    </w:p>
    <w:p w14:paraId="76CFD364" w14:textId="77777777" w:rsidR="00913D7C" w:rsidRPr="004D1D30" w:rsidRDefault="00913D7C" w:rsidP="008A096A">
      <w:pPr>
        <w:pStyle w:val="Paragrafoelenco"/>
        <w:widowControl w:val="0"/>
        <w:numPr>
          <w:ilvl w:val="0"/>
          <w:numId w:val="9"/>
        </w:numPr>
        <w:autoSpaceDE w:val="0"/>
        <w:autoSpaceDN w:val="0"/>
        <w:adjustRightInd w:val="0"/>
        <w:spacing w:after="0" w:line="240" w:lineRule="auto"/>
        <w:ind w:left="709" w:right="54" w:hanging="357"/>
        <w:jc w:val="both"/>
        <w:rPr>
          <w:rFonts w:ascii="Arial" w:hAnsi="Arial" w:cs="Arial"/>
          <w:spacing w:val="-1"/>
          <w:sz w:val="24"/>
          <w:szCs w:val="24"/>
        </w:rPr>
      </w:pPr>
      <w:r w:rsidRPr="004D1D30">
        <w:rPr>
          <w:rFonts w:ascii="Arial" w:hAnsi="Arial" w:cs="Arial"/>
          <w:spacing w:val="-1"/>
          <w:sz w:val="24"/>
          <w:szCs w:val="24"/>
        </w:rPr>
        <w:t>il cam</w:t>
      </w:r>
      <w:r w:rsidRPr="002400D8">
        <w:rPr>
          <w:rFonts w:ascii="Arial" w:hAnsi="Arial" w:cs="Arial"/>
          <w:spacing w:val="-1"/>
          <w:sz w:val="24"/>
          <w:szCs w:val="24"/>
        </w:rPr>
        <w:t>b</w:t>
      </w:r>
      <w:r w:rsidRPr="004D1D30">
        <w:rPr>
          <w:rFonts w:ascii="Arial" w:hAnsi="Arial" w:cs="Arial"/>
          <w:spacing w:val="-1"/>
          <w:sz w:val="24"/>
          <w:szCs w:val="24"/>
        </w:rPr>
        <w:t>iame</w:t>
      </w:r>
      <w:r w:rsidRPr="002400D8">
        <w:rPr>
          <w:rFonts w:ascii="Arial" w:hAnsi="Arial" w:cs="Arial"/>
          <w:spacing w:val="-1"/>
          <w:sz w:val="24"/>
          <w:szCs w:val="24"/>
        </w:rPr>
        <w:t>n</w:t>
      </w:r>
      <w:r w:rsidRPr="004D1D30">
        <w:rPr>
          <w:rFonts w:ascii="Arial" w:hAnsi="Arial" w:cs="Arial"/>
          <w:spacing w:val="-1"/>
          <w:sz w:val="24"/>
          <w:szCs w:val="24"/>
        </w:rPr>
        <w:t>to di mans</w:t>
      </w:r>
      <w:r w:rsidRPr="002400D8">
        <w:rPr>
          <w:rFonts w:ascii="Arial" w:hAnsi="Arial" w:cs="Arial"/>
          <w:spacing w:val="-1"/>
          <w:sz w:val="24"/>
          <w:szCs w:val="24"/>
        </w:rPr>
        <w:t>i</w:t>
      </w:r>
      <w:r w:rsidRPr="004D1D30">
        <w:rPr>
          <w:rFonts w:ascii="Arial" w:hAnsi="Arial" w:cs="Arial"/>
          <w:spacing w:val="-1"/>
          <w:sz w:val="24"/>
          <w:szCs w:val="24"/>
        </w:rPr>
        <w:t>o</w:t>
      </w:r>
      <w:r w:rsidRPr="002400D8">
        <w:rPr>
          <w:rFonts w:ascii="Arial" w:hAnsi="Arial" w:cs="Arial"/>
          <w:spacing w:val="-1"/>
          <w:sz w:val="24"/>
          <w:szCs w:val="24"/>
        </w:rPr>
        <w:t>n</w:t>
      </w:r>
      <w:r w:rsidRPr="004D1D30">
        <w:rPr>
          <w:rFonts w:ascii="Arial" w:hAnsi="Arial" w:cs="Arial"/>
          <w:spacing w:val="-1"/>
          <w:sz w:val="24"/>
          <w:szCs w:val="24"/>
        </w:rPr>
        <w:t>i non più coerenti con le attività da svolgere in modalità agile;</w:t>
      </w:r>
    </w:p>
    <w:p w14:paraId="1DED8B08" w14:textId="77777777" w:rsidR="00913D7C" w:rsidRPr="004D1D30" w:rsidRDefault="00913D7C" w:rsidP="008A096A">
      <w:pPr>
        <w:pStyle w:val="Paragrafoelenco"/>
        <w:widowControl w:val="0"/>
        <w:numPr>
          <w:ilvl w:val="0"/>
          <w:numId w:val="9"/>
        </w:numPr>
        <w:autoSpaceDE w:val="0"/>
        <w:autoSpaceDN w:val="0"/>
        <w:adjustRightInd w:val="0"/>
        <w:spacing w:after="0" w:line="240" w:lineRule="auto"/>
        <w:ind w:left="709" w:right="60" w:hanging="357"/>
        <w:jc w:val="both"/>
        <w:rPr>
          <w:rFonts w:ascii="Arial" w:hAnsi="Arial" w:cs="Arial"/>
          <w:spacing w:val="-1"/>
          <w:sz w:val="24"/>
          <w:szCs w:val="24"/>
        </w:rPr>
      </w:pPr>
      <w:r w:rsidRPr="004D1D30">
        <w:rPr>
          <w:rFonts w:ascii="Arial" w:hAnsi="Arial" w:cs="Arial"/>
          <w:spacing w:val="-1"/>
          <w:sz w:val="24"/>
          <w:szCs w:val="24"/>
        </w:rPr>
        <w:t>il trasferimento ad altra struttura;</w:t>
      </w:r>
    </w:p>
    <w:p w14:paraId="3CFB745E" w14:textId="77777777" w:rsidR="00913D7C" w:rsidRPr="004D1D30" w:rsidRDefault="00913D7C" w:rsidP="008A096A">
      <w:pPr>
        <w:pStyle w:val="Paragrafoelenco"/>
        <w:widowControl w:val="0"/>
        <w:numPr>
          <w:ilvl w:val="0"/>
          <w:numId w:val="9"/>
        </w:numPr>
        <w:autoSpaceDE w:val="0"/>
        <w:autoSpaceDN w:val="0"/>
        <w:adjustRightInd w:val="0"/>
        <w:spacing w:after="0" w:line="240" w:lineRule="auto"/>
        <w:ind w:left="709" w:right="60"/>
        <w:jc w:val="both"/>
        <w:rPr>
          <w:rFonts w:ascii="Arial" w:hAnsi="Arial" w:cs="Arial"/>
          <w:spacing w:val="-1"/>
          <w:sz w:val="24"/>
          <w:szCs w:val="24"/>
        </w:rPr>
      </w:pPr>
      <w:r w:rsidRPr="004D1D30">
        <w:rPr>
          <w:rFonts w:ascii="Arial" w:hAnsi="Arial" w:cs="Arial"/>
          <w:spacing w:val="-1"/>
          <w:sz w:val="24"/>
          <w:szCs w:val="24"/>
        </w:rPr>
        <w:t>sopra</w:t>
      </w:r>
      <w:r w:rsidRPr="002400D8">
        <w:rPr>
          <w:rFonts w:ascii="Arial" w:hAnsi="Arial" w:cs="Arial"/>
          <w:spacing w:val="-1"/>
          <w:sz w:val="24"/>
          <w:szCs w:val="24"/>
        </w:rPr>
        <w:t>vv</w:t>
      </w:r>
      <w:r w:rsidRPr="004D1D30">
        <w:rPr>
          <w:rFonts w:ascii="Arial" w:hAnsi="Arial" w:cs="Arial"/>
          <w:spacing w:val="-1"/>
          <w:sz w:val="24"/>
          <w:szCs w:val="24"/>
        </w:rPr>
        <w:t>e</w:t>
      </w:r>
      <w:r w:rsidRPr="002400D8">
        <w:rPr>
          <w:rFonts w:ascii="Arial" w:hAnsi="Arial" w:cs="Arial"/>
          <w:spacing w:val="-1"/>
          <w:sz w:val="24"/>
          <w:szCs w:val="24"/>
        </w:rPr>
        <w:t>n</w:t>
      </w:r>
      <w:r w:rsidRPr="004D1D30">
        <w:rPr>
          <w:rFonts w:ascii="Arial" w:hAnsi="Arial" w:cs="Arial"/>
          <w:spacing w:val="-1"/>
          <w:sz w:val="24"/>
          <w:szCs w:val="24"/>
        </w:rPr>
        <w:t>uta i</w:t>
      </w:r>
      <w:r w:rsidRPr="002400D8">
        <w:rPr>
          <w:rFonts w:ascii="Arial" w:hAnsi="Arial" w:cs="Arial"/>
          <w:spacing w:val="-1"/>
          <w:sz w:val="24"/>
          <w:szCs w:val="24"/>
        </w:rPr>
        <w:t>n</w:t>
      </w:r>
      <w:r w:rsidRPr="004D1D30">
        <w:rPr>
          <w:rFonts w:ascii="Arial" w:hAnsi="Arial" w:cs="Arial"/>
          <w:spacing w:val="-1"/>
          <w:sz w:val="24"/>
          <w:szCs w:val="24"/>
        </w:rPr>
        <w:t>compat</w:t>
      </w:r>
      <w:r w:rsidRPr="002400D8">
        <w:rPr>
          <w:rFonts w:ascii="Arial" w:hAnsi="Arial" w:cs="Arial"/>
          <w:spacing w:val="-1"/>
          <w:sz w:val="24"/>
          <w:szCs w:val="24"/>
        </w:rPr>
        <w:t>ib</w:t>
      </w:r>
      <w:r w:rsidRPr="004D1D30">
        <w:rPr>
          <w:rFonts w:ascii="Arial" w:hAnsi="Arial" w:cs="Arial"/>
          <w:spacing w:val="-1"/>
          <w:sz w:val="24"/>
          <w:szCs w:val="24"/>
        </w:rPr>
        <w:t>ilità delle atti</w:t>
      </w:r>
      <w:r w:rsidRPr="002400D8">
        <w:rPr>
          <w:rFonts w:ascii="Arial" w:hAnsi="Arial" w:cs="Arial"/>
          <w:spacing w:val="-1"/>
          <w:sz w:val="24"/>
          <w:szCs w:val="24"/>
        </w:rPr>
        <w:t>v</w:t>
      </w:r>
      <w:r w:rsidRPr="004D1D30">
        <w:rPr>
          <w:rFonts w:ascii="Arial" w:hAnsi="Arial" w:cs="Arial"/>
          <w:spacing w:val="-1"/>
          <w:sz w:val="24"/>
          <w:szCs w:val="24"/>
        </w:rPr>
        <w:t>ità assegnate al/la dipe</w:t>
      </w:r>
      <w:r w:rsidRPr="002400D8">
        <w:rPr>
          <w:rFonts w:ascii="Arial" w:hAnsi="Arial" w:cs="Arial"/>
          <w:spacing w:val="-1"/>
          <w:sz w:val="24"/>
          <w:szCs w:val="24"/>
        </w:rPr>
        <w:t>n</w:t>
      </w:r>
      <w:r w:rsidRPr="004D1D30">
        <w:rPr>
          <w:rFonts w:ascii="Arial" w:hAnsi="Arial" w:cs="Arial"/>
          <w:spacing w:val="-1"/>
          <w:sz w:val="24"/>
          <w:szCs w:val="24"/>
        </w:rPr>
        <w:t>de</w:t>
      </w:r>
      <w:r w:rsidRPr="002400D8">
        <w:rPr>
          <w:rFonts w:ascii="Arial" w:hAnsi="Arial" w:cs="Arial"/>
          <w:spacing w:val="-1"/>
          <w:sz w:val="24"/>
          <w:szCs w:val="24"/>
        </w:rPr>
        <w:t>n</w:t>
      </w:r>
      <w:r w:rsidRPr="004D1D30">
        <w:rPr>
          <w:rFonts w:ascii="Arial" w:hAnsi="Arial" w:cs="Arial"/>
          <w:spacing w:val="-1"/>
          <w:sz w:val="24"/>
          <w:szCs w:val="24"/>
        </w:rPr>
        <w:t>te con lo s</w:t>
      </w:r>
      <w:r w:rsidRPr="002400D8">
        <w:rPr>
          <w:rFonts w:ascii="Arial" w:hAnsi="Arial" w:cs="Arial"/>
          <w:spacing w:val="-1"/>
          <w:sz w:val="24"/>
          <w:szCs w:val="24"/>
        </w:rPr>
        <w:t>v</w:t>
      </w:r>
      <w:r w:rsidRPr="004D1D30">
        <w:rPr>
          <w:rFonts w:ascii="Arial" w:hAnsi="Arial" w:cs="Arial"/>
          <w:spacing w:val="-1"/>
          <w:sz w:val="24"/>
          <w:szCs w:val="24"/>
        </w:rPr>
        <w:t>ol</w:t>
      </w:r>
      <w:r w:rsidRPr="002400D8">
        <w:rPr>
          <w:rFonts w:ascii="Arial" w:hAnsi="Arial" w:cs="Arial"/>
          <w:spacing w:val="-1"/>
          <w:sz w:val="24"/>
          <w:szCs w:val="24"/>
        </w:rPr>
        <w:t>g</w:t>
      </w:r>
      <w:r w:rsidRPr="004D1D30">
        <w:rPr>
          <w:rFonts w:ascii="Arial" w:hAnsi="Arial" w:cs="Arial"/>
          <w:spacing w:val="-1"/>
          <w:sz w:val="24"/>
          <w:szCs w:val="24"/>
        </w:rPr>
        <w:t>i</w:t>
      </w:r>
      <w:r w:rsidRPr="002400D8">
        <w:rPr>
          <w:rFonts w:ascii="Arial" w:hAnsi="Arial" w:cs="Arial"/>
          <w:spacing w:val="-1"/>
          <w:sz w:val="24"/>
          <w:szCs w:val="24"/>
        </w:rPr>
        <w:t>m</w:t>
      </w:r>
      <w:r w:rsidRPr="004D1D30">
        <w:rPr>
          <w:rFonts w:ascii="Arial" w:hAnsi="Arial" w:cs="Arial"/>
          <w:spacing w:val="-1"/>
          <w:sz w:val="24"/>
          <w:szCs w:val="24"/>
        </w:rPr>
        <w:t>e</w:t>
      </w:r>
      <w:r w:rsidRPr="002400D8">
        <w:rPr>
          <w:rFonts w:ascii="Arial" w:hAnsi="Arial" w:cs="Arial"/>
          <w:spacing w:val="-1"/>
          <w:sz w:val="24"/>
          <w:szCs w:val="24"/>
        </w:rPr>
        <w:t>n</w:t>
      </w:r>
      <w:r w:rsidRPr="004D1D30">
        <w:rPr>
          <w:rFonts w:ascii="Arial" w:hAnsi="Arial" w:cs="Arial"/>
          <w:spacing w:val="-1"/>
          <w:sz w:val="24"/>
          <w:szCs w:val="24"/>
        </w:rPr>
        <w:t>to dell</w:t>
      </w:r>
      <w:r w:rsidRPr="002400D8">
        <w:rPr>
          <w:rFonts w:ascii="Arial" w:hAnsi="Arial" w:cs="Arial"/>
          <w:spacing w:val="-1"/>
          <w:sz w:val="24"/>
          <w:szCs w:val="24"/>
        </w:rPr>
        <w:t>’</w:t>
      </w:r>
      <w:r w:rsidRPr="004D1D30">
        <w:rPr>
          <w:rFonts w:ascii="Arial" w:hAnsi="Arial" w:cs="Arial"/>
          <w:spacing w:val="-1"/>
          <w:sz w:val="24"/>
          <w:szCs w:val="24"/>
        </w:rPr>
        <w:t>atti</w:t>
      </w:r>
      <w:r w:rsidRPr="002400D8">
        <w:rPr>
          <w:rFonts w:ascii="Arial" w:hAnsi="Arial" w:cs="Arial"/>
          <w:spacing w:val="-1"/>
          <w:sz w:val="24"/>
          <w:szCs w:val="24"/>
        </w:rPr>
        <w:t>v</w:t>
      </w:r>
      <w:r w:rsidRPr="004D1D30">
        <w:rPr>
          <w:rFonts w:ascii="Arial" w:hAnsi="Arial" w:cs="Arial"/>
          <w:spacing w:val="-1"/>
          <w:sz w:val="24"/>
          <w:szCs w:val="24"/>
        </w:rPr>
        <w:t>ità la</w:t>
      </w:r>
      <w:r w:rsidRPr="002400D8">
        <w:rPr>
          <w:rFonts w:ascii="Arial" w:hAnsi="Arial" w:cs="Arial"/>
          <w:spacing w:val="-1"/>
          <w:sz w:val="24"/>
          <w:szCs w:val="24"/>
        </w:rPr>
        <w:t>v</w:t>
      </w:r>
      <w:r w:rsidRPr="004D1D30">
        <w:rPr>
          <w:rFonts w:ascii="Arial" w:hAnsi="Arial" w:cs="Arial"/>
          <w:spacing w:val="-1"/>
          <w:sz w:val="24"/>
          <w:szCs w:val="24"/>
        </w:rPr>
        <w:t>orati</w:t>
      </w:r>
      <w:r w:rsidRPr="002400D8">
        <w:rPr>
          <w:rFonts w:ascii="Arial" w:hAnsi="Arial" w:cs="Arial"/>
          <w:spacing w:val="-1"/>
          <w:sz w:val="24"/>
          <w:szCs w:val="24"/>
        </w:rPr>
        <w:t>v</w:t>
      </w:r>
      <w:r w:rsidRPr="004D1D30">
        <w:rPr>
          <w:rFonts w:ascii="Arial" w:hAnsi="Arial" w:cs="Arial"/>
          <w:spacing w:val="-1"/>
          <w:sz w:val="24"/>
          <w:szCs w:val="24"/>
        </w:rPr>
        <w:t>a in modalità agile concordata nella Scheda Individuale.</w:t>
      </w:r>
    </w:p>
    <w:p w14:paraId="15AC1869" w14:textId="77777777" w:rsidR="00913D7C" w:rsidRPr="004D1D30" w:rsidRDefault="00913D7C" w:rsidP="0034775A">
      <w:pPr>
        <w:widowControl w:val="0"/>
        <w:autoSpaceDE w:val="0"/>
        <w:autoSpaceDN w:val="0"/>
        <w:adjustRightInd w:val="0"/>
        <w:ind w:right="60"/>
        <w:jc w:val="both"/>
        <w:rPr>
          <w:rFonts w:ascii="Arial" w:eastAsiaTheme="minorEastAsia" w:hAnsi="Arial" w:cs="Arial"/>
          <w:spacing w:val="-1"/>
          <w:sz w:val="24"/>
          <w:szCs w:val="24"/>
        </w:rPr>
      </w:pPr>
      <w:r w:rsidRPr="004D1D30">
        <w:rPr>
          <w:rFonts w:ascii="Arial" w:eastAsiaTheme="minorEastAsia" w:hAnsi="Arial" w:cs="Arial"/>
          <w:spacing w:val="-1"/>
          <w:sz w:val="24"/>
          <w:szCs w:val="24"/>
        </w:rPr>
        <w:t>L’eventuale prosecuzione della prestazione in modalità lavoro agile in caso di trasferimento presso altra sede o a seguito di cambiamento di mansioni è condizionata all’approvazione di una nuova Scheda Individuale delle attività da svolgere in modalità agile con il Responsabile di Struttura/Referente nonché con la sottoscrizione di un nuovo accordo individuale.</w:t>
      </w:r>
    </w:p>
    <w:p w14:paraId="06313AF5" w14:textId="77777777" w:rsidR="00913D7C" w:rsidRPr="0034775A" w:rsidRDefault="00913D7C" w:rsidP="0034775A">
      <w:pPr>
        <w:widowControl w:val="0"/>
        <w:autoSpaceDE w:val="0"/>
        <w:autoSpaceDN w:val="0"/>
        <w:adjustRightInd w:val="0"/>
        <w:ind w:left="66" w:right="60"/>
        <w:jc w:val="both"/>
        <w:rPr>
          <w:rFonts w:ascii="Arial" w:hAnsi="Arial" w:cs="Arial"/>
          <w:sz w:val="24"/>
          <w:szCs w:val="24"/>
        </w:rPr>
      </w:pPr>
    </w:p>
    <w:p w14:paraId="29AF6F12" w14:textId="77777777" w:rsidR="00913D7C" w:rsidRPr="00A86841" w:rsidRDefault="00913D7C" w:rsidP="00CC1F77">
      <w:pPr>
        <w:pStyle w:val="Default"/>
        <w:jc w:val="center"/>
        <w:rPr>
          <w:rFonts w:ascii="Arial" w:hAnsi="Arial" w:cs="Arial"/>
        </w:rPr>
      </w:pPr>
      <w:r w:rsidRPr="00A86841">
        <w:rPr>
          <w:rFonts w:ascii="Arial" w:hAnsi="Arial" w:cs="Arial"/>
          <w:b/>
          <w:bCs/>
        </w:rPr>
        <w:t>Art. 7</w:t>
      </w:r>
    </w:p>
    <w:p w14:paraId="4A44C381" w14:textId="77777777" w:rsidR="00913D7C" w:rsidRPr="00A86841" w:rsidRDefault="00913D7C" w:rsidP="00CC1F77">
      <w:pPr>
        <w:pStyle w:val="Default"/>
        <w:jc w:val="center"/>
        <w:rPr>
          <w:rFonts w:ascii="Arial" w:hAnsi="Arial" w:cs="Arial"/>
          <w:b/>
          <w:bCs/>
        </w:rPr>
      </w:pPr>
      <w:r w:rsidRPr="00A86841">
        <w:rPr>
          <w:rFonts w:ascii="Arial" w:hAnsi="Arial" w:cs="Arial"/>
          <w:b/>
          <w:bCs/>
        </w:rPr>
        <w:t>Trattamento giuridico ed economico</w:t>
      </w:r>
    </w:p>
    <w:p w14:paraId="4B0D0E05" w14:textId="77777777" w:rsidR="00913D7C" w:rsidRPr="00A86841" w:rsidRDefault="00913D7C" w:rsidP="00CC1F77">
      <w:pPr>
        <w:pStyle w:val="Default"/>
        <w:jc w:val="center"/>
        <w:rPr>
          <w:rFonts w:ascii="Arial" w:hAnsi="Arial" w:cs="Arial"/>
        </w:rPr>
      </w:pPr>
    </w:p>
    <w:p w14:paraId="4EDFADB5" w14:textId="77777777" w:rsidR="00913D7C" w:rsidRPr="005E0E75" w:rsidRDefault="00913D7C" w:rsidP="008A096A">
      <w:pPr>
        <w:pStyle w:val="Default"/>
        <w:numPr>
          <w:ilvl w:val="0"/>
          <w:numId w:val="3"/>
        </w:numPr>
        <w:spacing w:after="147"/>
        <w:ind w:left="426"/>
        <w:jc w:val="both"/>
        <w:rPr>
          <w:rFonts w:ascii="Arial" w:eastAsiaTheme="minorEastAsia" w:hAnsi="Arial" w:cs="Arial"/>
          <w:color w:val="auto"/>
          <w:spacing w:val="-1"/>
          <w:lang w:eastAsia="it-IT"/>
        </w:rPr>
      </w:pPr>
      <w:r w:rsidRPr="004D1D30">
        <w:rPr>
          <w:rFonts w:ascii="Arial" w:eastAsiaTheme="minorEastAsia" w:hAnsi="Arial" w:cs="Arial"/>
          <w:color w:val="auto"/>
          <w:spacing w:val="-1"/>
          <w:lang w:eastAsia="it-IT"/>
        </w:rPr>
        <w:t xml:space="preserve">L'Amministrazione garantisce che il/la dipendente che si avvale delle modalità di lavoro agile non subisca penalizzazioni ai fini del riconoscimento della </w:t>
      </w:r>
      <w:r w:rsidRPr="005E0E75">
        <w:rPr>
          <w:rFonts w:ascii="Arial" w:eastAsiaTheme="minorEastAsia" w:hAnsi="Arial" w:cs="Arial"/>
          <w:color w:val="auto"/>
          <w:spacing w:val="-1"/>
          <w:lang w:eastAsia="it-IT"/>
        </w:rPr>
        <w:t>professionalità e della progressione di carriera. Lo svolgimento di parte dell’attività in modalità agile non incide sulla natura giuridica del rapporto di lavoro subordinato in atto, regolato dalle norme legislative e dai contratti collettivi nazionali e integrativi, né sul trattamento economico in godimento, salvo quanto previsto dal Disciplinare.</w:t>
      </w:r>
    </w:p>
    <w:p w14:paraId="7617D510" w14:textId="77777777" w:rsidR="00913D7C" w:rsidRPr="004D1D30" w:rsidRDefault="00913D7C" w:rsidP="008A096A">
      <w:pPr>
        <w:pStyle w:val="Default"/>
        <w:numPr>
          <w:ilvl w:val="0"/>
          <w:numId w:val="3"/>
        </w:numPr>
        <w:ind w:left="426"/>
        <w:jc w:val="both"/>
        <w:rPr>
          <w:rFonts w:ascii="Arial" w:eastAsiaTheme="minorEastAsia" w:hAnsi="Arial" w:cs="Arial"/>
          <w:color w:val="auto"/>
          <w:spacing w:val="-1"/>
          <w:lang w:eastAsia="it-IT"/>
        </w:rPr>
      </w:pPr>
      <w:r w:rsidRPr="005E0E75">
        <w:rPr>
          <w:rFonts w:ascii="Arial" w:eastAsiaTheme="minorEastAsia" w:hAnsi="Arial" w:cs="Arial"/>
          <w:color w:val="auto"/>
          <w:spacing w:val="-1"/>
          <w:lang w:eastAsia="it-IT"/>
        </w:rPr>
        <w:t>La prestazione lavorativa resa con la modalità agile è integralmente considerata come servizio pari a quello ordinariamente reso presso le sedi abituali ed è considerata utile ai fini degli istituti di carriera</w:t>
      </w:r>
      <w:r w:rsidRPr="004D1D30">
        <w:rPr>
          <w:rFonts w:ascii="Arial" w:eastAsiaTheme="minorEastAsia" w:hAnsi="Arial" w:cs="Arial"/>
          <w:color w:val="auto"/>
          <w:spacing w:val="-1"/>
          <w:lang w:eastAsia="it-IT"/>
        </w:rPr>
        <w:t xml:space="preserve">, del computo dell'anzianità di servizio nonché dell'applicazione degli istituti relativi al trattamento economico accessorio, salvo quanto previsto </w:t>
      </w:r>
      <w:r>
        <w:rPr>
          <w:rFonts w:ascii="Arial" w:eastAsiaTheme="minorEastAsia" w:hAnsi="Arial" w:cs="Arial"/>
          <w:color w:val="auto"/>
          <w:spacing w:val="-1"/>
          <w:lang w:eastAsia="it-IT"/>
        </w:rPr>
        <w:t>da</w:t>
      </w:r>
      <w:r w:rsidRPr="004D1D30">
        <w:rPr>
          <w:rFonts w:ascii="Arial" w:eastAsiaTheme="minorEastAsia" w:hAnsi="Arial" w:cs="Arial"/>
          <w:color w:val="auto"/>
          <w:spacing w:val="-1"/>
          <w:lang w:eastAsia="it-IT"/>
        </w:rPr>
        <w:t>l Disciplinare.</w:t>
      </w:r>
    </w:p>
    <w:p w14:paraId="0B55BEA0" w14:textId="77777777" w:rsidR="00913D7C" w:rsidRPr="004D1D30" w:rsidRDefault="00913D7C" w:rsidP="00FA717C">
      <w:pPr>
        <w:pStyle w:val="Default"/>
        <w:ind w:left="426"/>
        <w:jc w:val="both"/>
        <w:rPr>
          <w:rFonts w:ascii="Arial" w:eastAsiaTheme="minorEastAsia" w:hAnsi="Arial" w:cs="Arial"/>
          <w:color w:val="auto"/>
          <w:spacing w:val="-1"/>
          <w:lang w:eastAsia="it-IT"/>
        </w:rPr>
      </w:pPr>
    </w:p>
    <w:p w14:paraId="737EC4AE" w14:textId="77777777" w:rsidR="00913D7C" w:rsidRPr="004D1D30" w:rsidRDefault="00913D7C" w:rsidP="008A096A">
      <w:pPr>
        <w:pStyle w:val="Default"/>
        <w:numPr>
          <w:ilvl w:val="0"/>
          <w:numId w:val="3"/>
        </w:numPr>
        <w:ind w:left="426"/>
        <w:jc w:val="both"/>
        <w:rPr>
          <w:rFonts w:ascii="Arial" w:eastAsiaTheme="minorEastAsia" w:hAnsi="Arial" w:cs="Arial"/>
          <w:color w:val="auto"/>
          <w:spacing w:val="-1"/>
          <w:lang w:eastAsia="it-IT"/>
        </w:rPr>
      </w:pPr>
      <w:r w:rsidRPr="004D1D30">
        <w:rPr>
          <w:rFonts w:ascii="Arial" w:eastAsiaTheme="minorEastAsia" w:hAnsi="Arial" w:cs="Arial"/>
          <w:color w:val="auto"/>
          <w:spacing w:val="-1"/>
          <w:lang w:eastAsia="it-IT"/>
        </w:rPr>
        <w:t xml:space="preserve">Per effetto della distribuzione flessibile del tempo di lavoro, nelle giornate di attività in lavoro agile non è possibile svolgere lavoro straordinario né maturare alcun tipo di credito orario; sono invece compatibili - previa autorizzazione del relativo Responsabile di Struttura/Superiore gerarchico - le fruizioni dei permessi su base oraria previsti dalla contrattazione collettiva nazionale con cui il/la dipendente chiede di essere sollevato/a, in tutto o in parte, dall’obbligo di reperibilità nelle fasce orarie concordate, laddove la sua esigenza per natura e caratteristiche non risulti nella </w:t>
      </w:r>
      <w:r w:rsidRPr="004D1D30">
        <w:rPr>
          <w:rFonts w:ascii="Arial" w:eastAsiaTheme="minorEastAsia" w:hAnsi="Arial" w:cs="Arial"/>
          <w:color w:val="auto"/>
          <w:spacing w:val="-1"/>
          <w:lang w:eastAsia="it-IT"/>
        </w:rPr>
        <w:lastRenderedPageBreak/>
        <w:t>giornata lavorativa resa in smart working compatibile con tale obbligo di reperibilità e non possa essere soddisfatta al di fuori delle fasce orarie.</w:t>
      </w:r>
    </w:p>
    <w:p w14:paraId="614C4F21" w14:textId="77777777" w:rsidR="00913D7C" w:rsidRPr="00A83733" w:rsidRDefault="00913D7C" w:rsidP="0093430B">
      <w:pPr>
        <w:pStyle w:val="Default"/>
        <w:jc w:val="both"/>
        <w:rPr>
          <w:rFonts w:ascii="Arial" w:hAnsi="Arial" w:cs="Arial"/>
        </w:rPr>
      </w:pPr>
    </w:p>
    <w:p w14:paraId="47849202" w14:textId="77777777" w:rsidR="00913D7C" w:rsidRPr="004D1D30" w:rsidRDefault="00913D7C" w:rsidP="008A096A">
      <w:pPr>
        <w:pStyle w:val="Default"/>
        <w:numPr>
          <w:ilvl w:val="0"/>
          <w:numId w:val="3"/>
        </w:numPr>
        <w:ind w:left="426"/>
        <w:jc w:val="both"/>
        <w:rPr>
          <w:rFonts w:ascii="Arial" w:eastAsiaTheme="minorEastAsia" w:hAnsi="Arial" w:cs="Arial"/>
          <w:color w:val="auto"/>
          <w:spacing w:val="-1"/>
          <w:lang w:eastAsia="it-IT"/>
        </w:rPr>
      </w:pPr>
      <w:r w:rsidRPr="004D1D30">
        <w:rPr>
          <w:rFonts w:ascii="Arial" w:eastAsiaTheme="minorEastAsia" w:hAnsi="Arial" w:cs="Arial"/>
          <w:color w:val="auto"/>
          <w:spacing w:val="-1"/>
          <w:lang w:eastAsia="it-IT"/>
        </w:rPr>
        <w:t>Nelle giornate di attività in lavoro agile non viene erogato il buono pasto.</w:t>
      </w:r>
    </w:p>
    <w:p w14:paraId="43E23B95" w14:textId="77777777" w:rsidR="00913D7C" w:rsidRPr="00A86841" w:rsidRDefault="00913D7C" w:rsidP="00CC1F77">
      <w:pPr>
        <w:pStyle w:val="Default"/>
        <w:jc w:val="center"/>
        <w:rPr>
          <w:rFonts w:ascii="Arial" w:hAnsi="Arial" w:cs="Arial"/>
          <w:b/>
          <w:bCs/>
        </w:rPr>
      </w:pPr>
    </w:p>
    <w:p w14:paraId="59148956" w14:textId="77777777" w:rsidR="00913D7C" w:rsidRPr="00A86841" w:rsidRDefault="00913D7C" w:rsidP="00CC1F77">
      <w:pPr>
        <w:pStyle w:val="Default"/>
        <w:jc w:val="center"/>
        <w:rPr>
          <w:rFonts w:ascii="Arial" w:hAnsi="Arial" w:cs="Arial"/>
        </w:rPr>
      </w:pPr>
      <w:r w:rsidRPr="00A86841">
        <w:rPr>
          <w:rFonts w:ascii="Arial" w:hAnsi="Arial" w:cs="Arial"/>
          <w:b/>
          <w:bCs/>
        </w:rPr>
        <w:t>Art. 8</w:t>
      </w:r>
    </w:p>
    <w:p w14:paraId="03E589A7" w14:textId="77777777" w:rsidR="00913D7C" w:rsidRPr="00A86841" w:rsidRDefault="00913D7C" w:rsidP="00CC1F77">
      <w:pPr>
        <w:pStyle w:val="Default"/>
        <w:jc w:val="center"/>
        <w:rPr>
          <w:rFonts w:ascii="Arial" w:hAnsi="Arial" w:cs="Arial"/>
          <w:b/>
          <w:bCs/>
        </w:rPr>
      </w:pPr>
      <w:r w:rsidRPr="00A86841">
        <w:rPr>
          <w:rFonts w:ascii="Arial" w:hAnsi="Arial" w:cs="Arial"/>
          <w:b/>
          <w:bCs/>
        </w:rPr>
        <w:t>Obblighi di custodia e riservatezza</w:t>
      </w:r>
    </w:p>
    <w:p w14:paraId="17DE843E" w14:textId="77777777" w:rsidR="00913D7C" w:rsidRPr="00E50B50" w:rsidRDefault="00913D7C" w:rsidP="00CC1F77">
      <w:pPr>
        <w:pStyle w:val="Default"/>
        <w:jc w:val="center"/>
        <w:rPr>
          <w:rFonts w:ascii="Arial" w:eastAsiaTheme="minorEastAsia" w:hAnsi="Arial" w:cs="Arial"/>
          <w:color w:val="auto"/>
          <w:spacing w:val="-1"/>
          <w:lang w:eastAsia="it-IT"/>
        </w:rPr>
      </w:pPr>
    </w:p>
    <w:p w14:paraId="4E83F752" w14:textId="77777777" w:rsidR="00913D7C" w:rsidRPr="00E50B50" w:rsidRDefault="00913D7C" w:rsidP="008A096A">
      <w:pPr>
        <w:pStyle w:val="Default"/>
        <w:numPr>
          <w:ilvl w:val="0"/>
          <w:numId w:val="4"/>
        </w:numPr>
        <w:spacing w:after="147"/>
        <w:ind w:left="426"/>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Il/</w:t>
      </w:r>
      <w:r>
        <w:rPr>
          <w:rFonts w:ascii="Arial" w:eastAsiaTheme="minorEastAsia" w:hAnsi="Arial" w:cs="Arial"/>
          <w:color w:val="auto"/>
          <w:spacing w:val="-1"/>
          <w:lang w:eastAsia="it-IT"/>
        </w:rPr>
        <w:t>L</w:t>
      </w:r>
      <w:r w:rsidRPr="00E50B50">
        <w:rPr>
          <w:rFonts w:ascii="Arial" w:eastAsiaTheme="minorEastAsia" w:hAnsi="Arial" w:cs="Arial"/>
          <w:color w:val="auto"/>
          <w:spacing w:val="-1"/>
          <w:lang w:eastAsia="it-IT"/>
        </w:rPr>
        <w:t>a lavoratore/</w:t>
      </w:r>
      <w:proofErr w:type="spellStart"/>
      <w:r>
        <w:rPr>
          <w:rFonts w:ascii="Arial" w:eastAsiaTheme="minorEastAsia" w:hAnsi="Arial" w:cs="Arial"/>
          <w:color w:val="auto"/>
          <w:spacing w:val="-1"/>
          <w:lang w:eastAsia="it-IT"/>
        </w:rPr>
        <w:t>tr</w:t>
      </w:r>
      <w:r w:rsidRPr="00E50B50">
        <w:rPr>
          <w:rFonts w:ascii="Arial" w:eastAsiaTheme="minorEastAsia" w:hAnsi="Arial" w:cs="Arial"/>
          <w:color w:val="auto"/>
          <w:spacing w:val="-1"/>
          <w:lang w:eastAsia="it-IT"/>
        </w:rPr>
        <w:t>ice</w:t>
      </w:r>
      <w:proofErr w:type="spellEnd"/>
      <w:r w:rsidRPr="00E50B50">
        <w:rPr>
          <w:rFonts w:ascii="Arial" w:eastAsiaTheme="minorEastAsia" w:hAnsi="Arial" w:cs="Arial"/>
          <w:color w:val="auto"/>
          <w:spacing w:val="-1"/>
          <w:lang w:eastAsia="it-IT"/>
        </w:rPr>
        <w:t xml:space="preserve"> in modalità agile è personalmente responsabile della sicurezza, custodia e conservazione in buono stato, salvo l'ordinaria usura derivante dall'utilizzo, delle dotazioni informatiche fornite dall'Amministrazione.</w:t>
      </w:r>
    </w:p>
    <w:p w14:paraId="37B3D27E" w14:textId="77777777" w:rsidR="00913D7C" w:rsidRPr="00E50B50" w:rsidRDefault="00913D7C" w:rsidP="008A096A">
      <w:pPr>
        <w:pStyle w:val="Default"/>
        <w:numPr>
          <w:ilvl w:val="0"/>
          <w:numId w:val="4"/>
        </w:numPr>
        <w:spacing w:after="147"/>
        <w:ind w:left="426"/>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Le dotazioni informatiche dell'Amministrazione devono essere utilizzate esclusivamente per ragioni di servizio, non devono subire alterazioni della configurazione di sistema, ivi inclusa la parte relativa alla sicurezza, e su queste non devono essere effettuate installazioni di software non preventivamente autorizzate dal CSI di Ateneo.</w:t>
      </w:r>
    </w:p>
    <w:p w14:paraId="089EED1D" w14:textId="77777777" w:rsidR="00913D7C" w:rsidRPr="00E50B50" w:rsidRDefault="00913D7C" w:rsidP="008A096A">
      <w:pPr>
        <w:pStyle w:val="Default"/>
        <w:numPr>
          <w:ilvl w:val="0"/>
          <w:numId w:val="4"/>
        </w:numPr>
        <w:spacing w:after="147"/>
        <w:ind w:left="425" w:hanging="357"/>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L’utilizzo della strumentazione informatica deve avvenire nel rigoroso rispetto delle linee guida e delle istruzioni fornite dal CSI.</w:t>
      </w:r>
    </w:p>
    <w:p w14:paraId="53FB33FF" w14:textId="77777777" w:rsidR="00913D7C" w:rsidRPr="00E50B50" w:rsidRDefault="00913D7C" w:rsidP="008A096A">
      <w:pPr>
        <w:pStyle w:val="Default"/>
        <w:numPr>
          <w:ilvl w:val="0"/>
          <w:numId w:val="4"/>
        </w:numPr>
        <w:shd w:val="clear" w:color="auto" w:fill="FCFFFE"/>
        <w:spacing w:after="147"/>
        <w:ind w:left="425" w:right="34" w:hanging="357"/>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Nell'esecuzione della prestazione lavorativa in modalità agile il</w:t>
      </w:r>
      <w:r>
        <w:rPr>
          <w:rFonts w:ascii="Arial" w:eastAsiaTheme="minorEastAsia" w:hAnsi="Arial" w:cs="Arial"/>
          <w:color w:val="auto"/>
          <w:spacing w:val="-1"/>
          <w:lang w:eastAsia="it-IT"/>
        </w:rPr>
        <w:t>/la</w:t>
      </w:r>
      <w:r w:rsidRPr="00E50B50">
        <w:rPr>
          <w:rFonts w:ascii="Arial" w:eastAsiaTheme="minorEastAsia" w:hAnsi="Arial" w:cs="Arial"/>
          <w:color w:val="auto"/>
          <w:spacing w:val="-1"/>
          <w:lang w:eastAsia="it-IT"/>
        </w:rPr>
        <w:t xml:space="preserve"> lavoratore</w:t>
      </w:r>
      <w:r>
        <w:rPr>
          <w:rFonts w:ascii="Arial" w:eastAsiaTheme="minorEastAsia" w:hAnsi="Arial" w:cs="Arial"/>
          <w:color w:val="auto"/>
          <w:spacing w:val="-1"/>
          <w:lang w:eastAsia="it-IT"/>
        </w:rPr>
        <w:t>/</w:t>
      </w:r>
      <w:proofErr w:type="spellStart"/>
      <w:r>
        <w:rPr>
          <w:rFonts w:ascii="Arial" w:eastAsiaTheme="minorEastAsia" w:hAnsi="Arial" w:cs="Arial"/>
          <w:color w:val="auto"/>
          <w:spacing w:val="-1"/>
          <w:lang w:eastAsia="it-IT"/>
        </w:rPr>
        <w:t>trice</w:t>
      </w:r>
      <w:proofErr w:type="spellEnd"/>
      <w:r w:rsidRPr="00E50B50">
        <w:rPr>
          <w:rFonts w:ascii="Arial" w:eastAsiaTheme="minorEastAsia" w:hAnsi="Arial" w:cs="Arial"/>
          <w:color w:val="auto"/>
          <w:spacing w:val="-1"/>
          <w:lang w:eastAsia="it-IT"/>
        </w:rPr>
        <w:t xml:space="preserve"> è tenuto</w:t>
      </w:r>
      <w:r>
        <w:rPr>
          <w:rFonts w:ascii="Arial" w:eastAsiaTheme="minorEastAsia" w:hAnsi="Arial" w:cs="Arial"/>
          <w:color w:val="auto"/>
          <w:spacing w:val="-1"/>
          <w:lang w:eastAsia="it-IT"/>
        </w:rPr>
        <w:t>/a</w:t>
      </w:r>
      <w:r w:rsidRPr="00E50B50">
        <w:rPr>
          <w:rFonts w:ascii="Arial" w:eastAsiaTheme="minorEastAsia" w:hAnsi="Arial" w:cs="Arial"/>
          <w:color w:val="auto"/>
          <w:spacing w:val="-1"/>
          <w:lang w:eastAsia="it-IT"/>
        </w:rPr>
        <w:t xml:space="preserve"> ad osservare tutte le disposizioni legislative e contrattuali al pari di un</w:t>
      </w:r>
      <w:r>
        <w:rPr>
          <w:rFonts w:ascii="Arial" w:eastAsiaTheme="minorEastAsia" w:hAnsi="Arial" w:cs="Arial"/>
          <w:color w:val="auto"/>
          <w:spacing w:val="-1"/>
          <w:lang w:eastAsia="it-IT"/>
        </w:rPr>
        <w:t>/a</w:t>
      </w:r>
      <w:r w:rsidRPr="00E50B50">
        <w:rPr>
          <w:rFonts w:ascii="Arial" w:eastAsiaTheme="minorEastAsia" w:hAnsi="Arial" w:cs="Arial"/>
          <w:color w:val="auto"/>
          <w:spacing w:val="-1"/>
          <w:lang w:eastAsia="it-IT"/>
        </w:rPr>
        <w:t xml:space="preserve"> qualsiasi lavoratore</w:t>
      </w:r>
      <w:r>
        <w:rPr>
          <w:rFonts w:ascii="Arial" w:eastAsiaTheme="minorEastAsia" w:hAnsi="Arial" w:cs="Arial"/>
          <w:color w:val="auto"/>
          <w:spacing w:val="-1"/>
          <w:lang w:eastAsia="it-IT"/>
        </w:rPr>
        <w:t>/</w:t>
      </w:r>
      <w:proofErr w:type="spellStart"/>
      <w:r>
        <w:rPr>
          <w:rFonts w:ascii="Arial" w:eastAsiaTheme="minorEastAsia" w:hAnsi="Arial" w:cs="Arial"/>
          <w:color w:val="auto"/>
          <w:spacing w:val="-1"/>
          <w:lang w:eastAsia="it-IT"/>
        </w:rPr>
        <w:t>trice</w:t>
      </w:r>
      <w:proofErr w:type="spellEnd"/>
      <w:r w:rsidRPr="00E50B50">
        <w:rPr>
          <w:rFonts w:ascii="Arial" w:eastAsiaTheme="minorEastAsia" w:hAnsi="Arial" w:cs="Arial"/>
          <w:color w:val="auto"/>
          <w:spacing w:val="-1"/>
          <w:lang w:eastAsia="it-IT"/>
        </w:rPr>
        <w:t xml:space="preserve"> nonché ad attenersi a tutte le disposizioni contenute nel Disciplinare.</w:t>
      </w:r>
    </w:p>
    <w:p w14:paraId="67069BE5" w14:textId="77777777" w:rsidR="00913D7C" w:rsidRPr="00E50B50" w:rsidRDefault="00913D7C" w:rsidP="008A096A">
      <w:pPr>
        <w:pStyle w:val="Default"/>
        <w:numPr>
          <w:ilvl w:val="0"/>
          <w:numId w:val="4"/>
        </w:numPr>
        <w:shd w:val="clear" w:color="auto" w:fill="FCFFFE"/>
        <w:spacing w:after="147"/>
        <w:ind w:left="425" w:right="34" w:hanging="357"/>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Restano ferme le disposizioni in materia di responsabilità, infrazioni e sanzioni contemplate dalle leggi e dai codici di comportamento nazionale e di Ateneo, che trovano integrale applicazione anche al</w:t>
      </w:r>
      <w:r>
        <w:rPr>
          <w:rFonts w:ascii="Arial" w:eastAsiaTheme="minorEastAsia" w:hAnsi="Arial" w:cs="Arial"/>
          <w:color w:val="auto"/>
          <w:spacing w:val="-1"/>
          <w:lang w:eastAsia="it-IT"/>
        </w:rPr>
        <w:t>/la</w:t>
      </w:r>
      <w:r w:rsidRPr="00E50B50">
        <w:rPr>
          <w:rFonts w:ascii="Arial" w:eastAsiaTheme="minorEastAsia" w:hAnsi="Arial" w:cs="Arial"/>
          <w:color w:val="auto"/>
          <w:spacing w:val="-1"/>
          <w:lang w:eastAsia="it-IT"/>
        </w:rPr>
        <w:t xml:space="preserve"> lavoratore</w:t>
      </w:r>
      <w:r>
        <w:rPr>
          <w:rFonts w:ascii="Arial" w:eastAsiaTheme="minorEastAsia" w:hAnsi="Arial" w:cs="Arial"/>
          <w:color w:val="auto"/>
          <w:spacing w:val="-1"/>
          <w:lang w:eastAsia="it-IT"/>
        </w:rPr>
        <w:t>/</w:t>
      </w:r>
      <w:proofErr w:type="spellStart"/>
      <w:r>
        <w:rPr>
          <w:rFonts w:ascii="Arial" w:eastAsiaTheme="minorEastAsia" w:hAnsi="Arial" w:cs="Arial"/>
          <w:color w:val="auto"/>
          <w:spacing w:val="-1"/>
          <w:lang w:eastAsia="it-IT"/>
        </w:rPr>
        <w:t>trice</w:t>
      </w:r>
      <w:proofErr w:type="spellEnd"/>
      <w:r w:rsidRPr="00E50B50">
        <w:rPr>
          <w:rFonts w:ascii="Arial" w:eastAsiaTheme="minorEastAsia" w:hAnsi="Arial" w:cs="Arial"/>
          <w:color w:val="auto"/>
          <w:spacing w:val="-1"/>
          <w:lang w:eastAsia="it-IT"/>
        </w:rPr>
        <w:t xml:space="preserve"> agile.</w:t>
      </w:r>
    </w:p>
    <w:p w14:paraId="03978D5E" w14:textId="77777777" w:rsidR="00913D7C" w:rsidRPr="00E50B50" w:rsidRDefault="00913D7C" w:rsidP="008A096A">
      <w:pPr>
        <w:pStyle w:val="Default"/>
        <w:numPr>
          <w:ilvl w:val="0"/>
          <w:numId w:val="4"/>
        </w:numPr>
        <w:shd w:val="clear" w:color="auto" w:fill="FCFFFE"/>
        <w:spacing w:after="147"/>
        <w:ind w:left="425" w:right="34" w:hanging="357"/>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 xml:space="preserve">Il mancato rispetto delle disposizioni previste </w:t>
      </w:r>
      <w:r>
        <w:rPr>
          <w:rFonts w:ascii="Arial" w:eastAsiaTheme="minorEastAsia" w:hAnsi="Arial" w:cs="Arial"/>
          <w:color w:val="auto"/>
          <w:spacing w:val="-1"/>
          <w:lang w:eastAsia="it-IT"/>
        </w:rPr>
        <w:t>nel</w:t>
      </w:r>
      <w:r w:rsidRPr="00E50B50">
        <w:rPr>
          <w:rFonts w:ascii="Arial" w:eastAsiaTheme="minorEastAsia" w:hAnsi="Arial" w:cs="Arial"/>
          <w:color w:val="auto"/>
          <w:spacing w:val="-1"/>
          <w:lang w:eastAsia="it-IT"/>
        </w:rPr>
        <w:t xml:space="preserve"> Disciplinare da parte del/la lavoratore/</w:t>
      </w:r>
      <w:proofErr w:type="spellStart"/>
      <w:r>
        <w:rPr>
          <w:rFonts w:ascii="Arial" w:eastAsiaTheme="minorEastAsia" w:hAnsi="Arial" w:cs="Arial"/>
          <w:color w:val="auto"/>
          <w:spacing w:val="-1"/>
          <w:lang w:eastAsia="it-IT"/>
        </w:rPr>
        <w:t>tr</w:t>
      </w:r>
      <w:r w:rsidRPr="00E50B50">
        <w:rPr>
          <w:rFonts w:ascii="Arial" w:eastAsiaTheme="minorEastAsia" w:hAnsi="Arial" w:cs="Arial"/>
          <w:color w:val="auto"/>
          <w:spacing w:val="-1"/>
          <w:lang w:eastAsia="it-IT"/>
        </w:rPr>
        <w:t>ice</w:t>
      </w:r>
      <w:proofErr w:type="spellEnd"/>
      <w:r w:rsidRPr="00E50B50">
        <w:rPr>
          <w:rFonts w:ascii="Arial" w:eastAsiaTheme="minorEastAsia" w:hAnsi="Arial" w:cs="Arial"/>
          <w:color w:val="auto"/>
          <w:spacing w:val="-1"/>
          <w:lang w:eastAsia="it-IT"/>
        </w:rPr>
        <w:t xml:space="preserve"> in modalità agile costituisce violazione degli obblighi del/la dipendente e dà luogo all’applicazione di sanzioni disciplinari nel rispetto delle disposizioni contrattuali vigenti in materia.</w:t>
      </w:r>
    </w:p>
    <w:p w14:paraId="6816F536" w14:textId="77777777" w:rsidR="00913D7C" w:rsidRPr="00A86841" w:rsidRDefault="00913D7C" w:rsidP="00CC1F77">
      <w:pPr>
        <w:pStyle w:val="Default"/>
        <w:rPr>
          <w:rFonts w:ascii="Arial" w:hAnsi="Arial" w:cs="Arial"/>
        </w:rPr>
      </w:pPr>
    </w:p>
    <w:p w14:paraId="53C9FCF2" w14:textId="77777777" w:rsidR="00913D7C" w:rsidRPr="00A86841" w:rsidRDefault="00913D7C" w:rsidP="00CC1F77">
      <w:pPr>
        <w:pStyle w:val="Default"/>
        <w:jc w:val="center"/>
        <w:rPr>
          <w:rFonts w:ascii="Arial" w:hAnsi="Arial" w:cs="Arial"/>
        </w:rPr>
      </w:pPr>
      <w:r w:rsidRPr="00A86841">
        <w:rPr>
          <w:rFonts w:ascii="Arial" w:hAnsi="Arial" w:cs="Arial"/>
          <w:b/>
          <w:bCs/>
        </w:rPr>
        <w:t>Art. 9</w:t>
      </w:r>
    </w:p>
    <w:p w14:paraId="06F9B213" w14:textId="77777777" w:rsidR="00913D7C" w:rsidRPr="00A86841" w:rsidRDefault="00913D7C" w:rsidP="00CC1F77">
      <w:pPr>
        <w:pStyle w:val="Default"/>
        <w:jc w:val="center"/>
        <w:rPr>
          <w:rFonts w:ascii="Arial" w:hAnsi="Arial" w:cs="Arial"/>
          <w:b/>
          <w:bCs/>
        </w:rPr>
      </w:pPr>
      <w:r w:rsidRPr="00A86841">
        <w:rPr>
          <w:rFonts w:ascii="Arial" w:hAnsi="Arial" w:cs="Arial"/>
          <w:b/>
          <w:bCs/>
        </w:rPr>
        <w:t>Sicurezza sul lavoro</w:t>
      </w:r>
    </w:p>
    <w:p w14:paraId="3431346E" w14:textId="77777777" w:rsidR="00913D7C" w:rsidRPr="00A86841" w:rsidRDefault="00913D7C" w:rsidP="00CC1F77">
      <w:pPr>
        <w:pStyle w:val="Default"/>
        <w:jc w:val="center"/>
        <w:rPr>
          <w:rFonts w:ascii="Arial" w:hAnsi="Arial" w:cs="Arial"/>
        </w:rPr>
      </w:pPr>
    </w:p>
    <w:p w14:paraId="5EB53C45" w14:textId="77777777" w:rsidR="00913D7C" w:rsidRPr="00E50B50" w:rsidRDefault="00913D7C" w:rsidP="008A096A">
      <w:pPr>
        <w:pStyle w:val="Default"/>
        <w:numPr>
          <w:ilvl w:val="0"/>
          <w:numId w:val="5"/>
        </w:numPr>
        <w:spacing w:after="147"/>
        <w:ind w:left="426"/>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L'Amministrazione garantisce, ai sensi del decreto legislativo 9 aprile 2008, n. 81 e successive modifiche ed integrazioni, la salute e la sicurezza del/la dipendente in coerenza con l'esercizio flessibile dell'attività di lavoro.</w:t>
      </w:r>
    </w:p>
    <w:p w14:paraId="69D61AE0" w14:textId="7161247C" w:rsidR="00913D7C" w:rsidRPr="005E0E75" w:rsidRDefault="00913D7C" w:rsidP="008A096A">
      <w:pPr>
        <w:pStyle w:val="Default"/>
        <w:numPr>
          <w:ilvl w:val="0"/>
          <w:numId w:val="5"/>
        </w:numPr>
        <w:spacing w:after="147"/>
        <w:ind w:left="426"/>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 xml:space="preserve">A tal fine, si allega al presente accordo formandone parte integrante </w:t>
      </w:r>
      <w:r w:rsidR="00411CDA">
        <w:rPr>
          <w:rFonts w:ascii="Arial" w:eastAsiaTheme="minorEastAsia" w:hAnsi="Arial" w:cs="Arial"/>
          <w:color w:val="auto"/>
          <w:spacing w:val="-1"/>
          <w:lang w:eastAsia="it-IT"/>
        </w:rPr>
        <w:t>un</w:t>
      </w:r>
      <w:r w:rsidRPr="00E50B50">
        <w:rPr>
          <w:rFonts w:ascii="Arial" w:eastAsiaTheme="minorEastAsia" w:hAnsi="Arial" w:cs="Arial"/>
          <w:color w:val="auto"/>
          <w:spacing w:val="-1"/>
          <w:lang w:eastAsia="it-IT"/>
        </w:rPr>
        <w:t xml:space="preserve">'informativa </w:t>
      </w:r>
      <w:r w:rsidR="00411CDA">
        <w:rPr>
          <w:rFonts w:ascii="Arial" w:eastAsiaTheme="minorEastAsia" w:hAnsi="Arial" w:cs="Arial"/>
          <w:color w:val="auto"/>
          <w:spacing w:val="-1"/>
          <w:lang w:eastAsia="it-IT"/>
        </w:rPr>
        <w:t>scritta</w:t>
      </w:r>
      <w:r w:rsidRPr="00E50B50">
        <w:rPr>
          <w:rFonts w:ascii="Arial" w:eastAsiaTheme="minorEastAsia" w:hAnsi="Arial" w:cs="Arial"/>
          <w:color w:val="auto"/>
          <w:spacing w:val="-1"/>
          <w:lang w:eastAsia="it-IT"/>
        </w:rPr>
        <w:t>, debitamente sottoscritta dal/la lavoratore/</w:t>
      </w:r>
      <w:proofErr w:type="spellStart"/>
      <w:r>
        <w:rPr>
          <w:rFonts w:ascii="Arial" w:eastAsiaTheme="minorEastAsia" w:hAnsi="Arial" w:cs="Arial"/>
          <w:color w:val="auto"/>
          <w:spacing w:val="-1"/>
          <w:lang w:eastAsia="it-IT"/>
        </w:rPr>
        <w:t>tr</w:t>
      </w:r>
      <w:r w:rsidRPr="00E50B50">
        <w:rPr>
          <w:rFonts w:ascii="Arial" w:eastAsiaTheme="minorEastAsia" w:hAnsi="Arial" w:cs="Arial"/>
          <w:color w:val="auto"/>
          <w:spacing w:val="-1"/>
          <w:lang w:eastAsia="it-IT"/>
        </w:rPr>
        <w:t>ice</w:t>
      </w:r>
      <w:proofErr w:type="spellEnd"/>
      <w:r w:rsidRPr="00E50B50">
        <w:rPr>
          <w:rFonts w:ascii="Arial" w:eastAsiaTheme="minorEastAsia" w:hAnsi="Arial" w:cs="Arial"/>
          <w:color w:val="auto"/>
          <w:spacing w:val="-1"/>
          <w:lang w:eastAsia="it-IT"/>
        </w:rPr>
        <w:t xml:space="preserve">, contenente l’indicazione dei rischi generali e dei rischi specifici connessi alla particolare modalità di esecuzione </w:t>
      </w:r>
      <w:r w:rsidRPr="00E50B50">
        <w:rPr>
          <w:rFonts w:ascii="Arial" w:eastAsiaTheme="minorEastAsia" w:hAnsi="Arial" w:cs="Arial"/>
          <w:color w:val="auto"/>
          <w:spacing w:val="-1"/>
          <w:lang w:eastAsia="it-IT"/>
        </w:rPr>
        <w:lastRenderedPageBreak/>
        <w:t xml:space="preserve">della prestazione lavorativa, nonché indicazioni in materia di requisiti minimi di sicurezza, alle quali il/la dipendente è chiamato/a ad attenersi al fine di operare una </w:t>
      </w:r>
      <w:r w:rsidRPr="005E0E75">
        <w:rPr>
          <w:rFonts w:ascii="Arial" w:eastAsiaTheme="minorEastAsia" w:hAnsi="Arial" w:cs="Arial"/>
          <w:color w:val="auto"/>
          <w:spacing w:val="-1"/>
          <w:lang w:eastAsia="it-IT"/>
        </w:rPr>
        <w:t>scelta consapevole del luogo in cui espletare l'attività lavorativa.</w:t>
      </w:r>
    </w:p>
    <w:p w14:paraId="55D1EE39" w14:textId="77777777" w:rsidR="00913D7C" w:rsidRPr="005E0E75" w:rsidRDefault="00913D7C" w:rsidP="008A096A">
      <w:pPr>
        <w:pStyle w:val="Default"/>
        <w:numPr>
          <w:ilvl w:val="0"/>
          <w:numId w:val="5"/>
        </w:numPr>
        <w:spacing w:after="147"/>
        <w:ind w:left="426"/>
        <w:jc w:val="both"/>
        <w:rPr>
          <w:rFonts w:ascii="Arial" w:eastAsiaTheme="minorEastAsia" w:hAnsi="Arial" w:cs="Arial"/>
          <w:color w:val="auto"/>
          <w:spacing w:val="-1"/>
          <w:lang w:eastAsia="it-IT"/>
        </w:rPr>
      </w:pPr>
      <w:r w:rsidRPr="005E0E75">
        <w:rPr>
          <w:rFonts w:ascii="Arial" w:eastAsiaTheme="minorEastAsia" w:hAnsi="Arial" w:cs="Arial"/>
          <w:color w:val="auto"/>
          <w:spacing w:val="-1"/>
          <w:lang w:eastAsia="it-IT"/>
        </w:rPr>
        <w:t>Ogni dipendente collabora con l'Amministrazione al fine di garantire un adempimento sicuro e corretto della prestazione di lavoro.</w:t>
      </w:r>
    </w:p>
    <w:p w14:paraId="71ACDB4B" w14:textId="77777777" w:rsidR="00913D7C" w:rsidRPr="005E0E75" w:rsidRDefault="00913D7C" w:rsidP="008A096A">
      <w:pPr>
        <w:pStyle w:val="Default"/>
        <w:numPr>
          <w:ilvl w:val="0"/>
          <w:numId w:val="5"/>
        </w:numPr>
        <w:spacing w:after="147"/>
        <w:ind w:left="426"/>
        <w:jc w:val="both"/>
        <w:rPr>
          <w:rFonts w:ascii="Arial" w:eastAsiaTheme="minorEastAsia" w:hAnsi="Arial" w:cs="Arial"/>
          <w:color w:val="auto"/>
          <w:spacing w:val="-1"/>
          <w:lang w:eastAsia="it-IT"/>
        </w:rPr>
      </w:pPr>
      <w:r w:rsidRPr="005E0E75">
        <w:rPr>
          <w:rFonts w:ascii="Arial" w:eastAsiaTheme="minorEastAsia" w:hAnsi="Arial" w:cs="Arial"/>
          <w:color w:val="auto"/>
          <w:spacing w:val="-1"/>
          <w:lang w:eastAsia="it-IT"/>
        </w:rPr>
        <w:t>L’Amministrazione è sollevata da qualsiasi responsabilità per quanto attiene eventuali infortuni in cui il/la lavoratore/</w:t>
      </w:r>
      <w:proofErr w:type="spellStart"/>
      <w:r w:rsidRPr="005E0E75">
        <w:rPr>
          <w:rFonts w:ascii="Arial" w:eastAsiaTheme="minorEastAsia" w:hAnsi="Arial" w:cs="Arial"/>
          <w:color w:val="auto"/>
          <w:spacing w:val="-1"/>
          <w:lang w:eastAsia="it-IT"/>
        </w:rPr>
        <w:t>trice</w:t>
      </w:r>
      <w:proofErr w:type="spellEnd"/>
      <w:r w:rsidRPr="005E0E75">
        <w:rPr>
          <w:rFonts w:ascii="Arial" w:eastAsiaTheme="minorEastAsia" w:hAnsi="Arial" w:cs="Arial"/>
          <w:color w:val="auto"/>
          <w:spacing w:val="-1"/>
          <w:lang w:eastAsia="it-IT"/>
        </w:rPr>
        <w:t xml:space="preserve"> o terzi dovessero incorre qualora gli stessi siano riconducibili ad un uso improprio delle apparecchiature assegnate ovvero a situazioni di rischio derivanti da comportamenti negligenti, inidonei e/o non compatibili con quanto indicato nell’Informativa.</w:t>
      </w:r>
    </w:p>
    <w:p w14:paraId="0F65BD3E" w14:textId="77777777" w:rsidR="00913D7C" w:rsidRPr="00E50B50" w:rsidRDefault="00913D7C" w:rsidP="00470E43">
      <w:pPr>
        <w:pStyle w:val="Default"/>
        <w:spacing w:after="147"/>
        <w:ind w:left="426"/>
        <w:jc w:val="both"/>
        <w:rPr>
          <w:rFonts w:ascii="Arial" w:eastAsiaTheme="minorEastAsia" w:hAnsi="Arial" w:cs="Arial"/>
          <w:color w:val="auto"/>
          <w:spacing w:val="-1"/>
          <w:lang w:eastAsia="it-IT"/>
        </w:rPr>
      </w:pPr>
    </w:p>
    <w:p w14:paraId="4D19A3B4" w14:textId="77777777" w:rsidR="00913D7C" w:rsidRPr="00A86841" w:rsidRDefault="00913D7C" w:rsidP="0093430B">
      <w:pPr>
        <w:pStyle w:val="Default"/>
        <w:jc w:val="center"/>
        <w:rPr>
          <w:rFonts w:ascii="Arial" w:hAnsi="Arial" w:cs="Arial"/>
        </w:rPr>
      </w:pPr>
      <w:r w:rsidRPr="00A86841">
        <w:rPr>
          <w:rFonts w:ascii="Arial" w:hAnsi="Arial" w:cs="Arial"/>
          <w:b/>
          <w:bCs/>
        </w:rPr>
        <w:t xml:space="preserve">Art. </w:t>
      </w:r>
      <w:r>
        <w:rPr>
          <w:rFonts w:ascii="Arial" w:hAnsi="Arial" w:cs="Arial"/>
          <w:b/>
          <w:bCs/>
        </w:rPr>
        <w:t>10</w:t>
      </w:r>
    </w:p>
    <w:p w14:paraId="6BAA025C" w14:textId="77777777" w:rsidR="00913D7C" w:rsidRDefault="00913D7C" w:rsidP="0093430B">
      <w:pPr>
        <w:pStyle w:val="Default"/>
        <w:jc w:val="center"/>
        <w:rPr>
          <w:rFonts w:ascii="Arial" w:hAnsi="Arial" w:cs="Arial"/>
          <w:b/>
          <w:bCs/>
        </w:rPr>
      </w:pPr>
      <w:r>
        <w:rPr>
          <w:rFonts w:ascii="Arial" w:hAnsi="Arial" w:cs="Arial"/>
          <w:b/>
          <w:bCs/>
        </w:rPr>
        <w:t>Disposizioni finali</w:t>
      </w:r>
    </w:p>
    <w:p w14:paraId="145B928F" w14:textId="77777777" w:rsidR="00D25D05" w:rsidRDefault="00D25D05" w:rsidP="00D25D05">
      <w:pPr>
        <w:pStyle w:val="Default"/>
        <w:jc w:val="both"/>
        <w:rPr>
          <w:rFonts w:ascii="Arial" w:eastAsiaTheme="minorEastAsia" w:hAnsi="Arial" w:cs="Arial"/>
          <w:color w:val="auto"/>
          <w:spacing w:val="-1"/>
          <w:lang w:eastAsia="it-IT"/>
        </w:rPr>
      </w:pPr>
      <w:r>
        <w:rPr>
          <w:rFonts w:ascii="Arial" w:eastAsiaTheme="minorEastAsia" w:hAnsi="Arial" w:cs="Arial"/>
          <w:color w:val="auto"/>
          <w:spacing w:val="-1"/>
          <w:lang w:eastAsia="it-IT"/>
        </w:rPr>
        <w:t>Per quanto non espressamene previsto nel presente accordo si rinvia al Disciplinare vigente fino alla definizione degli istituti del rapporto di lavoro connessi al lavoro agile da parte della contrattazione collettiva nazionale nonché fino alla piena attuazione del Piano Integrato di Attività e Organizzazione (PIAO) di Ateneo.</w:t>
      </w:r>
    </w:p>
    <w:p w14:paraId="7607B5C0" w14:textId="77777777" w:rsidR="00913D7C" w:rsidRPr="00E50B50" w:rsidRDefault="00913D7C" w:rsidP="00CC1F77">
      <w:pPr>
        <w:pStyle w:val="Default"/>
        <w:rPr>
          <w:rFonts w:ascii="Arial" w:eastAsiaTheme="minorEastAsia" w:hAnsi="Arial" w:cs="Arial"/>
          <w:color w:val="auto"/>
          <w:spacing w:val="-1"/>
          <w:lang w:eastAsia="it-IT"/>
        </w:rPr>
      </w:pPr>
    </w:p>
    <w:p w14:paraId="20D48169" w14:textId="77777777" w:rsidR="00913D7C" w:rsidRPr="00E50B50" w:rsidRDefault="00913D7C" w:rsidP="00CC1F77">
      <w:pPr>
        <w:pStyle w:val="Default"/>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Napoli ____________</w:t>
      </w:r>
    </w:p>
    <w:p w14:paraId="137559F6" w14:textId="77777777" w:rsidR="00913D7C" w:rsidRPr="00D95478" w:rsidRDefault="00913D7C" w:rsidP="00CC1F77">
      <w:pPr>
        <w:rPr>
          <w:rFonts w:ascii="Arial" w:hAnsi="Arial" w:cs="Arial"/>
          <w:sz w:val="18"/>
          <w:szCs w:val="18"/>
        </w:rPr>
      </w:pPr>
    </w:p>
    <w:p w14:paraId="1808EA6B" w14:textId="77777777" w:rsidR="00913D7C" w:rsidRPr="00D95478" w:rsidRDefault="00913D7C" w:rsidP="00765D2C">
      <w:pPr>
        <w:tabs>
          <w:tab w:val="center" w:pos="2552"/>
          <w:tab w:val="center" w:pos="7371"/>
        </w:tabs>
        <w:rPr>
          <w:rFonts w:ascii="Arial" w:hAnsi="Arial" w:cs="Arial"/>
        </w:rPr>
      </w:pPr>
      <w:r w:rsidRPr="00D95478">
        <w:rPr>
          <w:rFonts w:ascii="Arial" w:hAnsi="Arial" w:cs="Arial"/>
        </w:rPr>
        <w:tab/>
        <w:t>IL RESPONSABILE DI STRUTTURA/REFERENTE</w:t>
      </w:r>
      <w:r w:rsidRPr="00D95478">
        <w:rPr>
          <w:rFonts w:ascii="Arial" w:hAnsi="Arial" w:cs="Arial"/>
        </w:rPr>
        <w:tab/>
        <w:t>I</w:t>
      </w:r>
      <w:r>
        <w:rPr>
          <w:rFonts w:ascii="Arial" w:hAnsi="Arial" w:cs="Arial"/>
        </w:rPr>
        <w:t>L/LA</w:t>
      </w:r>
      <w:r w:rsidRPr="00D95478">
        <w:rPr>
          <w:rFonts w:ascii="Arial" w:hAnsi="Arial" w:cs="Arial"/>
        </w:rPr>
        <w:t xml:space="preserve"> LAVORATORE</w:t>
      </w:r>
      <w:r>
        <w:rPr>
          <w:rFonts w:ascii="Arial" w:hAnsi="Arial" w:cs="Arial"/>
        </w:rPr>
        <w:t>/TRICE</w:t>
      </w:r>
      <w:r w:rsidRPr="00D95478">
        <w:rPr>
          <w:rFonts w:ascii="Arial" w:hAnsi="Arial" w:cs="Arial"/>
        </w:rPr>
        <w:t xml:space="preserve"> AGILE</w:t>
      </w:r>
    </w:p>
    <w:p w14:paraId="2915B941" w14:textId="77777777" w:rsidR="00913D7C" w:rsidRPr="00D95478" w:rsidRDefault="00913D7C" w:rsidP="00765D2C">
      <w:pPr>
        <w:tabs>
          <w:tab w:val="center" w:pos="2552"/>
          <w:tab w:val="center" w:pos="7371"/>
        </w:tabs>
        <w:rPr>
          <w:rFonts w:ascii="Arial" w:hAnsi="Arial" w:cs="Arial"/>
        </w:rPr>
      </w:pPr>
    </w:p>
    <w:p w14:paraId="4170B6CC" w14:textId="77777777" w:rsidR="00913D7C" w:rsidRDefault="00913D7C" w:rsidP="00765D2C">
      <w:pPr>
        <w:tabs>
          <w:tab w:val="center" w:pos="2552"/>
          <w:tab w:val="center" w:pos="7371"/>
        </w:tabs>
        <w:rPr>
          <w:rFonts w:ascii="Arial" w:hAnsi="Arial" w:cs="Arial"/>
          <w:sz w:val="24"/>
          <w:szCs w:val="24"/>
        </w:rPr>
      </w:pPr>
    </w:p>
    <w:p w14:paraId="1C219531" w14:textId="77777777" w:rsidR="00913D7C" w:rsidRPr="00A86841" w:rsidRDefault="00913D7C" w:rsidP="00765D2C">
      <w:pPr>
        <w:tabs>
          <w:tab w:val="center" w:pos="2552"/>
          <w:tab w:val="center" w:pos="7371"/>
          <w:tab w:val="center" w:pos="7513"/>
        </w:tabs>
        <w:rPr>
          <w:rFonts w:ascii="Arial" w:hAnsi="Arial" w:cs="Arial"/>
          <w:sz w:val="24"/>
          <w:szCs w:val="24"/>
        </w:rPr>
      </w:pPr>
      <w:r>
        <w:rPr>
          <w:rFonts w:ascii="Arial" w:hAnsi="Arial" w:cs="Arial"/>
          <w:sz w:val="24"/>
          <w:szCs w:val="24"/>
        </w:rPr>
        <w:tab/>
        <w:t>firma_______________________________</w:t>
      </w:r>
      <w:r>
        <w:rPr>
          <w:rFonts w:ascii="Arial" w:hAnsi="Arial" w:cs="Arial"/>
          <w:sz w:val="24"/>
          <w:szCs w:val="24"/>
        </w:rPr>
        <w:tab/>
      </w:r>
      <w:proofErr w:type="spellStart"/>
      <w:r>
        <w:rPr>
          <w:rFonts w:ascii="Arial" w:hAnsi="Arial" w:cs="Arial"/>
          <w:sz w:val="24"/>
          <w:szCs w:val="24"/>
        </w:rPr>
        <w:t>firma</w:t>
      </w:r>
      <w:proofErr w:type="spellEnd"/>
      <w:r>
        <w:rPr>
          <w:rFonts w:ascii="Arial" w:hAnsi="Arial" w:cs="Arial"/>
          <w:sz w:val="24"/>
          <w:szCs w:val="24"/>
        </w:rPr>
        <w:t>_____________________</w:t>
      </w:r>
    </w:p>
    <w:p w14:paraId="4F652D8D" w14:textId="77777777" w:rsidR="00913D7C" w:rsidRPr="00A86841" w:rsidRDefault="00913D7C" w:rsidP="00C635EA">
      <w:pPr>
        <w:rPr>
          <w:rFonts w:ascii="Arial" w:hAnsi="Arial" w:cs="Arial"/>
          <w:sz w:val="24"/>
          <w:szCs w:val="24"/>
        </w:rPr>
      </w:pPr>
    </w:p>
    <w:p w14:paraId="77914F43" w14:textId="77777777" w:rsidR="00913D7C" w:rsidRPr="00470E43" w:rsidRDefault="00913D7C" w:rsidP="00470E43">
      <w:pPr>
        <w:autoSpaceDE w:val="0"/>
        <w:autoSpaceDN w:val="0"/>
        <w:adjustRightInd w:val="0"/>
        <w:rPr>
          <w:color w:val="000000"/>
          <w:sz w:val="24"/>
          <w:szCs w:val="24"/>
        </w:rPr>
      </w:pPr>
    </w:p>
    <w:p w14:paraId="1C9AC3C4" w14:textId="77777777" w:rsidR="00913D7C" w:rsidRPr="00470E43" w:rsidRDefault="00913D7C" w:rsidP="00470E43">
      <w:pPr>
        <w:autoSpaceDE w:val="0"/>
        <w:autoSpaceDN w:val="0"/>
        <w:adjustRightInd w:val="0"/>
        <w:jc w:val="both"/>
        <w:rPr>
          <w:b/>
          <w:bCs/>
          <w:color w:val="000000"/>
          <w:sz w:val="18"/>
          <w:szCs w:val="18"/>
        </w:rPr>
      </w:pPr>
      <w:r w:rsidRPr="00470E43">
        <w:rPr>
          <w:b/>
          <w:bCs/>
          <w:color w:val="000000"/>
          <w:sz w:val="18"/>
          <w:szCs w:val="18"/>
        </w:rPr>
        <w:t xml:space="preserve">Informativa ai sensi dell’art. 13 del Regolamento (UE) 679/2016 recante norme sul trattamento dei dati personali. </w:t>
      </w:r>
    </w:p>
    <w:p w14:paraId="7854E495" w14:textId="77777777" w:rsidR="00913D7C" w:rsidRPr="00470E43" w:rsidRDefault="00913D7C" w:rsidP="00470E43">
      <w:pPr>
        <w:autoSpaceDE w:val="0"/>
        <w:autoSpaceDN w:val="0"/>
        <w:adjustRightInd w:val="0"/>
        <w:jc w:val="both"/>
        <w:rPr>
          <w:color w:val="000000"/>
          <w:sz w:val="18"/>
          <w:szCs w:val="18"/>
        </w:rPr>
      </w:pPr>
      <w:r w:rsidRPr="00470E43">
        <w:rPr>
          <w:color w:val="000000"/>
          <w:sz w:val="18"/>
          <w:szCs w:val="18"/>
        </w:rPr>
        <w:t>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deve essere contattato invece</w:t>
      </w:r>
      <w:r>
        <w:rPr>
          <w:color w:val="000000"/>
          <w:sz w:val="18"/>
          <w:szCs w:val="18"/>
        </w:rPr>
        <w:t xml:space="preserve"> </w:t>
      </w:r>
      <w:bookmarkStart w:id="1" w:name="_Hlk61596161"/>
      <w:r>
        <w:rPr>
          <w:color w:val="000000"/>
          <w:sz w:val="18"/>
          <w:szCs w:val="18"/>
        </w:rPr>
        <w:t xml:space="preserve">l’Ufficio Personale Tecnico Amministrativo email: </w:t>
      </w:r>
      <w:hyperlink r:id="rId9" w:history="1">
        <w:r w:rsidRPr="004A121F">
          <w:rPr>
            <w:rStyle w:val="Collegamentoipertestuale"/>
            <w:sz w:val="18"/>
            <w:szCs w:val="18"/>
          </w:rPr>
          <w:t>personale@unina.it</w:t>
        </w:r>
      </w:hyperlink>
      <w:r>
        <w:rPr>
          <w:color w:val="000000"/>
          <w:sz w:val="18"/>
          <w:szCs w:val="18"/>
        </w:rPr>
        <w:t xml:space="preserve"> PEC: personale@pec.unina.it</w:t>
      </w:r>
      <w:bookmarkEnd w:id="1"/>
      <w:r w:rsidRPr="00470E43">
        <w:rPr>
          <w:color w:val="000000"/>
          <w:sz w:val="18"/>
          <w:szCs w:val="18"/>
        </w:rPr>
        <w:t xml:space="preserve">. </w:t>
      </w:r>
    </w:p>
    <w:p w14:paraId="6BD212AD" w14:textId="77777777" w:rsidR="00913D7C" w:rsidRPr="00470E43" w:rsidRDefault="00913D7C" w:rsidP="00470E43">
      <w:pPr>
        <w:autoSpaceDE w:val="0"/>
        <w:autoSpaceDN w:val="0"/>
        <w:adjustRightInd w:val="0"/>
        <w:jc w:val="both"/>
        <w:rPr>
          <w:color w:val="000000"/>
          <w:sz w:val="18"/>
          <w:szCs w:val="18"/>
        </w:rPr>
      </w:pPr>
      <w:r w:rsidRPr="00470E43">
        <w:rPr>
          <w:color w:val="000000"/>
          <w:sz w:val="18"/>
          <w:szCs w:val="18"/>
        </w:rPr>
        <w:t>Agli interessati competono i diritti di cui agli artt. 15-22 del Regolamento UE. Le informazioni complete, relative al trattamento dei dati personali raccolti, sono riportate sul sito dell’Ateneo: http://www.unina.it/ateneo/statuto-e-normativa/privacy.</w:t>
      </w:r>
    </w:p>
    <w:p w14:paraId="75235C13" w14:textId="77777777" w:rsidR="00913D7C" w:rsidRDefault="00913D7C" w:rsidP="00C635EA">
      <w:pPr>
        <w:rPr>
          <w:rFonts w:ascii="Arial" w:hAnsi="Arial" w:cs="Arial"/>
          <w:sz w:val="24"/>
          <w:szCs w:val="24"/>
        </w:rPr>
      </w:pPr>
    </w:p>
    <w:p w14:paraId="5084608D" w14:textId="77777777" w:rsidR="00913D7C" w:rsidRDefault="00913D7C" w:rsidP="002C23A5">
      <w:pPr>
        <w:pStyle w:val="Default"/>
        <w:jc w:val="both"/>
        <w:rPr>
          <w:rFonts w:ascii="Arial" w:hAnsi="Arial" w:cs="Arial"/>
          <w:bCs/>
        </w:rPr>
      </w:pPr>
    </w:p>
    <w:sectPr w:rsidR="00913D7C" w:rsidSect="004A7BC1">
      <w:footerReference w:type="default" r:id="rId10"/>
      <w:pgSz w:w="11906" w:h="16838"/>
      <w:pgMar w:top="3686"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3A92" w14:textId="77777777" w:rsidR="00824EE9" w:rsidRDefault="00824EE9" w:rsidP="00CC0AC7">
      <w:r>
        <w:separator/>
      </w:r>
    </w:p>
  </w:endnote>
  <w:endnote w:type="continuationSeparator" w:id="0">
    <w:p w14:paraId="714FC8A4" w14:textId="77777777" w:rsidR="00824EE9" w:rsidRDefault="00824EE9" w:rsidP="00CC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087593"/>
      <w:docPartObj>
        <w:docPartGallery w:val="Page Numbers (Bottom of Page)"/>
        <w:docPartUnique/>
      </w:docPartObj>
    </w:sdtPr>
    <w:sdtEndPr/>
    <w:sdtContent>
      <w:p w14:paraId="2438B754" w14:textId="0FD1F3CE" w:rsidR="00517633" w:rsidRDefault="00517633">
        <w:pPr>
          <w:pStyle w:val="Pidipagina"/>
          <w:jc w:val="right"/>
        </w:pPr>
        <w:r>
          <w:fldChar w:fldCharType="begin"/>
        </w:r>
        <w:r>
          <w:instrText>PAGE   \* MERGEFORMAT</w:instrText>
        </w:r>
        <w:r>
          <w:fldChar w:fldCharType="separate"/>
        </w:r>
        <w:r w:rsidR="00F55A75">
          <w:rPr>
            <w:noProof/>
          </w:rPr>
          <w:t>12</w:t>
        </w:r>
        <w:r>
          <w:fldChar w:fldCharType="end"/>
        </w:r>
      </w:p>
    </w:sdtContent>
  </w:sdt>
  <w:p w14:paraId="26ED81F4" w14:textId="77777777" w:rsidR="00517633" w:rsidRDefault="005176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CD1E" w14:textId="77777777" w:rsidR="00824EE9" w:rsidRDefault="00824EE9" w:rsidP="00CC0AC7">
      <w:r>
        <w:separator/>
      </w:r>
    </w:p>
  </w:footnote>
  <w:footnote w:type="continuationSeparator" w:id="0">
    <w:p w14:paraId="1297072D" w14:textId="77777777" w:rsidR="00824EE9" w:rsidRDefault="00824EE9" w:rsidP="00CC0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02F"/>
    <w:multiLevelType w:val="hybridMultilevel"/>
    <w:tmpl w:val="CAD4E3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2B080E"/>
    <w:multiLevelType w:val="hybridMultilevel"/>
    <w:tmpl w:val="63006A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DF000B"/>
    <w:multiLevelType w:val="hybridMultilevel"/>
    <w:tmpl w:val="22789C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4D4DE9"/>
    <w:multiLevelType w:val="hybridMultilevel"/>
    <w:tmpl w:val="73B8DD26"/>
    <w:lvl w:ilvl="0" w:tplc="67709960">
      <w:numFmt w:val="bullet"/>
      <w:lvlText w:val="-"/>
      <w:lvlJc w:val="left"/>
      <w:pPr>
        <w:ind w:left="720" w:hanging="360"/>
      </w:pPr>
      <w:rPr>
        <w:rFonts w:ascii="Arial" w:eastAsiaTheme="minorHAnsi"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5F682B"/>
    <w:multiLevelType w:val="hybridMultilevel"/>
    <w:tmpl w:val="5CFEE378"/>
    <w:lvl w:ilvl="0" w:tplc="0410000F">
      <w:start w:val="1"/>
      <w:numFmt w:val="decimal"/>
      <w:lvlText w:val="%1."/>
      <w:lvlJc w:val="left"/>
      <w:pPr>
        <w:ind w:left="461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A7272F"/>
    <w:multiLevelType w:val="hybridMultilevel"/>
    <w:tmpl w:val="E8A6C2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E7BA7"/>
    <w:multiLevelType w:val="hybridMultilevel"/>
    <w:tmpl w:val="1A6C295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C9E134C"/>
    <w:multiLevelType w:val="hybridMultilevel"/>
    <w:tmpl w:val="BF8627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FB31D8"/>
    <w:multiLevelType w:val="hybridMultilevel"/>
    <w:tmpl w:val="BBC64E1E"/>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9" w15:restartNumberingAfterBreak="0">
    <w:nsid w:val="5A455426"/>
    <w:multiLevelType w:val="hybridMultilevel"/>
    <w:tmpl w:val="183AEA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2836B9"/>
    <w:multiLevelType w:val="hybridMultilevel"/>
    <w:tmpl w:val="9956F0E6"/>
    <w:lvl w:ilvl="0" w:tplc="7674B5A0">
      <w:start w:val="1"/>
      <w:numFmt w:val="upperLetter"/>
      <w:lvlText w:val="%1."/>
      <w:lvlJc w:val="left"/>
      <w:pPr>
        <w:ind w:left="720" w:hanging="360"/>
      </w:pPr>
      <w:rPr>
        <w:b/>
        <w:bCs/>
        <w:w w:val="106"/>
      </w:rPr>
    </w:lvl>
    <w:lvl w:ilvl="1" w:tplc="1926064E">
      <w:start w:val="1"/>
      <w:numFmt w:val="lowerLetter"/>
      <w:lvlText w:val="%2."/>
      <w:lvlJc w:val="left"/>
      <w:pPr>
        <w:ind w:left="1440" w:hanging="360"/>
      </w:pPr>
      <w:rPr>
        <w:b/>
        <w:bCs/>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7A1D03B0"/>
    <w:multiLevelType w:val="hybridMultilevel"/>
    <w:tmpl w:val="E2FEAE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5"/>
  </w:num>
  <w:num w:numId="5">
    <w:abstractNumId w:val="7"/>
  </w:num>
  <w:num w:numId="6">
    <w:abstractNumId w:val="4"/>
  </w:num>
  <w:num w:numId="7">
    <w:abstractNumId w:val="11"/>
  </w:num>
  <w:num w:numId="8">
    <w:abstractNumId w:val="2"/>
  </w:num>
  <w:num w:numId="9">
    <w:abstractNumId w:val="8"/>
  </w:num>
  <w:num w:numId="10">
    <w:abstractNumId w:val="1"/>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5C"/>
    <w:rsid w:val="000000F4"/>
    <w:rsid w:val="000128C2"/>
    <w:rsid w:val="000136F1"/>
    <w:rsid w:val="000137A0"/>
    <w:rsid w:val="00013E8E"/>
    <w:rsid w:val="00014AF5"/>
    <w:rsid w:val="00015D2D"/>
    <w:rsid w:val="00017700"/>
    <w:rsid w:val="00017FFD"/>
    <w:rsid w:val="00023D7C"/>
    <w:rsid w:val="000309B4"/>
    <w:rsid w:val="00037B00"/>
    <w:rsid w:val="00040B9B"/>
    <w:rsid w:val="000440F5"/>
    <w:rsid w:val="00051316"/>
    <w:rsid w:val="000514D8"/>
    <w:rsid w:val="00052B35"/>
    <w:rsid w:val="00054690"/>
    <w:rsid w:val="00066EB1"/>
    <w:rsid w:val="00080287"/>
    <w:rsid w:val="00080889"/>
    <w:rsid w:val="0008207D"/>
    <w:rsid w:val="00086B46"/>
    <w:rsid w:val="00091D46"/>
    <w:rsid w:val="0009553D"/>
    <w:rsid w:val="000A19DD"/>
    <w:rsid w:val="000A232F"/>
    <w:rsid w:val="000A2A3A"/>
    <w:rsid w:val="000A3B06"/>
    <w:rsid w:val="000A621A"/>
    <w:rsid w:val="000B3548"/>
    <w:rsid w:val="000B35EC"/>
    <w:rsid w:val="000B449F"/>
    <w:rsid w:val="000B6723"/>
    <w:rsid w:val="000C17F7"/>
    <w:rsid w:val="000C20AB"/>
    <w:rsid w:val="000C4C82"/>
    <w:rsid w:val="000C4E62"/>
    <w:rsid w:val="000C4EA5"/>
    <w:rsid w:val="000C7388"/>
    <w:rsid w:val="000C7F16"/>
    <w:rsid w:val="000D57EA"/>
    <w:rsid w:val="000D5B09"/>
    <w:rsid w:val="000E03D1"/>
    <w:rsid w:val="000E0C43"/>
    <w:rsid w:val="000E0C89"/>
    <w:rsid w:val="000E72F3"/>
    <w:rsid w:val="000E7748"/>
    <w:rsid w:val="000F0DE1"/>
    <w:rsid w:val="000F30C5"/>
    <w:rsid w:val="000F5733"/>
    <w:rsid w:val="000F5F8E"/>
    <w:rsid w:val="00100652"/>
    <w:rsid w:val="00101823"/>
    <w:rsid w:val="00102FAF"/>
    <w:rsid w:val="00105846"/>
    <w:rsid w:val="00107B3F"/>
    <w:rsid w:val="00107CEF"/>
    <w:rsid w:val="001200E0"/>
    <w:rsid w:val="001218FA"/>
    <w:rsid w:val="00121F2A"/>
    <w:rsid w:val="001276A0"/>
    <w:rsid w:val="00130B4D"/>
    <w:rsid w:val="00131C7B"/>
    <w:rsid w:val="00132980"/>
    <w:rsid w:val="0013755C"/>
    <w:rsid w:val="001408B2"/>
    <w:rsid w:val="00142378"/>
    <w:rsid w:val="00144028"/>
    <w:rsid w:val="00147F71"/>
    <w:rsid w:val="0015449D"/>
    <w:rsid w:val="00160180"/>
    <w:rsid w:val="0016031E"/>
    <w:rsid w:val="001604A8"/>
    <w:rsid w:val="001631D9"/>
    <w:rsid w:val="00164463"/>
    <w:rsid w:val="0016562C"/>
    <w:rsid w:val="00173C24"/>
    <w:rsid w:val="001808A0"/>
    <w:rsid w:val="0018650F"/>
    <w:rsid w:val="00196089"/>
    <w:rsid w:val="00196D73"/>
    <w:rsid w:val="001A3EEF"/>
    <w:rsid w:val="001A4DF1"/>
    <w:rsid w:val="001A7B8E"/>
    <w:rsid w:val="001B34FC"/>
    <w:rsid w:val="001B47E2"/>
    <w:rsid w:val="001B651D"/>
    <w:rsid w:val="001C1347"/>
    <w:rsid w:val="001C2D43"/>
    <w:rsid w:val="001C581B"/>
    <w:rsid w:val="001C6AD5"/>
    <w:rsid w:val="001D7CE6"/>
    <w:rsid w:val="001E059B"/>
    <w:rsid w:val="001E6528"/>
    <w:rsid w:val="001F12D0"/>
    <w:rsid w:val="001F3763"/>
    <w:rsid w:val="002015C3"/>
    <w:rsid w:val="00213171"/>
    <w:rsid w:val="00216F86"/>
    <w:rsid w:val="00220864"/>
    <w:rsid w:val="00224FCB"/>
    <w:rsid w:val="00225274"/>
    <w:rsid w:val="00237180"/>
    <w:rsid w:val="0024032A"/>
    <w:rsid w:val="002415DF"/>
    <w:rsid w:val="00241736"/>
    <w:rsid w:val="00241A8C"/>
    <w:rsid w:val="00250542"/>
    <w:rsid w:val="00251BFB"/>
    <w:rsid w:val="00251EDC"/>
    <w:rsid w:val="00255819"/>
    <w:rsid w:val="00256802"/>
    <w:rsid w:val="00256F25"/>
    <w:rsid w:val="0025728E"/>
    <w:rsid w:val="002572CE"/>
    <w:rsid w:val="0026122C"/>
    <w:rsid w:val="0026208F"/>
    <w:rsid w:val="00264518"/>
    <w:rsid w:val="0026494B"/>
    <w:rsid w:val="00285203"/>
    <w:rsid w:val="00286A91"/>
    <w:rsid w:val="00290BC6"/>
    <w:rsid w:val="002929C1"/>
    <w:rsid w:val="00292CB2"/>
    <w:rsid w:val="002936D9"/>
    <w:rsid w:val="002951ED"/>
    <w:rsid w:val="002A5999"/>
    <w:rsid w:val="002A66CF"/>
    <w:rsid w:val="002B545B"/>
    <w:rsid w:val="002B75C2"/>
    <w:rsid w:val="002C23A5"/>
    <w:rsid w:val="002C4E28"/>
    <w:rsid w:val="002D2D89"/>
    <w:rsid w:val="002D3221"/>
    <w:rsid w:val="002D398A"/>
    <w:rsid w:val="002E022B"/>
    <w:rsid w:val="002E2183"/>
    <w:rsid w:val="002E49BC"/>
    <w:rsid w:val="002E5A5C"/>
    <w:rsid w:val="002E5AA2"/>
    <w:rsid w:val="002E6DA8"/>
    <w:rsid w:val="002F05E8"/>
    <w:rsid w:val="002F1DDB"/>
    <w:rsid w:val="002F4EC5"/>
    <w:rsid w:val="002F579A"/>
    <w:rsid w:val="002F5AD4"/>
    <w:rsid w:val="00300243"/>
    <w:rsid w:val="003012E4"/>
    <w:rsid w:val="00302CF6"/>
    <w:rsid w:val="00304684"/>
    <w:rsid w:val="00304C1C"/>
    <w:rsid w:val="003113E7"/>
    <w:rsid w:val="0031214D"/>
    <w:rsid w:val="003179CE"/>
    <w:rsid w:val="00320AD3"/>
    <w:rsid w:val="00325E17"/>
    <w:rsid w:val="00330D55"/>
    <w:rsid w:val="00332278"/>
    <w:rsid w:val="00332AF2"/>
    <w:rsid w:val="00340485"/>
    <w:rsid w:val="003425BA"/>
    <w:rsid w:val="00345A24"/>
    <w:rsid w:val="003478A0"/>
    <w:rsid w:val="00353111"/>
    <w:rsid w:val="00360CF3"/>
    <w:rsid w:val="00365B26"/>
    <w:rsid w:val="00372B91"/>
    <w:rsid w:val="00377658"/>
    <w:rsid w:val="003800FE"/>
    <w:rsid w:val="00382965"/>
    <w:rsid w:val="003871A5"/>
    <w:rsid w:val="00392561"/>
    <w:rsid w:val="0039478C"/>
    <w:rsid w:val="00397A5F"/>
    <w:rsid w:val="003A002A"/>
    <w:rsid w:val="003A2F30"/>
    <w:rsid w:val="003A775A"/>
    <w:rsid w:val="003B0CE3"/>
    <w:rsid w:val="003B1B4A"/>
    <w:rsid w:val="003B4AB1"/>
    <w:rsid w:val="003C6CF2"/>
    <w:rsid w:val="003D26F8"/>
    <w:rsid w:val="003D4CE4"/>
    <w:rsid w:val="003D4DE6"/>
    <w:rsid w:val="003D56FE"/>
    <w:rsid w:val="003D660D"/>
    <w:rsid w:val="003E52E4"/>
    <w:rsid w:val="003E5732"/>
    <w:rsid w:val="003E60C1"/>
    <w:rsid w:val="003E6E03"/>
    <w:rsid w:val="003E7C86"/>
    <w:rsid w:val="003F000A"/>
    <w:rsid w:val="003F79CF"/>
    <w:rsid w:val="00400E2A"/>
    <w:rsid w:val="00401A94"/>
    <w:rsid w:val="004048B3"/>
    <w:rsid w:val="0040587F"/>
    <w:rsid w:val="00406DC9"/>
    <w:rsid w:val="004119C4"/>
    <w:rsid w:val="00411CDA"/>
    <w:rsid w:val="00411E48"/>
    <w:rsid w:val="00412213"/>
    <w:rsid w:val="00416083"/>
    <w:rsid w:val="00421B11"/>
    <w:rsid w:val="00421E27"/>
    <w:rsid w:val="0042375F"/>
    <w:rsid w:val="00423B0B"/>
    <w:rsid w:val="00425B77"/>
    <w:rsid w:val="00427953"/>
    <w:rsid w:val="0043331F"/>
    <w:rsid w:val="00437798"/>
    <w:rsid w:val="0044018B"/>
    <w:rsid w:val="00445242"/>
    <w:rsid w:val="0045284A"/>
    <w:rsid w:val="0045579B"/>
    <w:rsid w:val="00455B40"/>
    <w:rsid w:val="00456DEF"/>
    <w:rsid w:val="0046384E"/>
    <w:rsid w:val="00470B98"/>
    <w:rsid w:val="0047285B"/>
    <w:rsid w:val="00480EEA"/>
    <w:rsid w:val="00491D1B"/>
    <w:rsid w:val="00492E06"/>
    <w:rsid w:val="004A3F5C"/>
    <w:rsid w:val="004A7BC1"/>
    <w:rsid w:val="004B2BE4"/>
    <w:rsid w:val="004B3824"/>
    <w:rsid w:val="004C1E2C"/>
    <w:rsid w:val="004C4AD9"/>
    <w:rsid w:val="004D1809"/>
    <w:rsid w:val="004D40DF"/>
    <w:rsid w:val="004D78DC"/>
    <w:rsid w:val="004E128C"/>
    <w:rsid w:val="004E5F71"/>
    <w:rsid w:val="004E7D55"/>
    <w:rsid w:val="004F115C"/>
    <w:rsid w:val="004F1E66"/>
    <w:rsid w:val="004F29E7"/>
    <w:rsid w:val="004F35A7"/>
    <w:rsid w:val="004F504C"/>
    <w:rsid w:val="00500927"/>
    <w:rsid w:val="00501E7E"/>
    <w:rsid w:val="005051DC"/>
    <w:rsid w:val="00513834"/>
    <w:rsid w:val="00514441"/>
    <w:rsid w:val="00517633"/>
    <w:rsid w:val="00534FBF"/>
    <w:rsid w:val="00535CD2"/>
    <w:rsid w:val="005445AF"/>
    <w:rsid w:val="005500B1"/>
    <w:rsid w:val="00551BD3"/>
    <w:rsid w:val="0055520D"/>
    <w:rsid w:val="005605BF"/>
    <w:rsid w:val="00561280"/>
    <w:rsid w:val="00563515"/>
    <w:rsid w:val="0056434C"/>
    <w:rsid w:val="00564503"/>
    <w:rsid w:val="00570F19"/>
    <w:rsid w:val="00571AAD"/>
    <w:rsid w:val="00571D0C"/>
    <w:rsid w:val="0057238B"/>
    <w:rsid w:val="00572A10"/>
    <w:rsid w:val="0057362D"/>
    <w:rsid w:val="00581995"/>
    <w:rsid w:val="00582A9A"/>
    <w:rsid w:val="00582CDC"/>
    <w:rsid w:val="00583555"/>
    <w:rsid w:val="00586F94"/>
    <w:rsid w:val="00587F52"/>
    <w:rsid w:val="00590F75"/>
    <w:rsid w:val="00591CC3"/>
    <w:rsid w:val="00596164"/>
    <w:rsid w:val="00596BA0"/>
    <w:rsid w:val="00597BF7"/>
    <w:rsid w:val="005B7EC9"/>
    <w:rsid w:val="005C0BFA"/>
    <w:rsid w:val="005C11CB"/>
    <w:rsid w:val="005C1444"/>
    <w:rsid w:val="005C1A9C"/>
    <w:rsid w:val="005C4560"/>
    <w:rsid w:val="005C6923"/>
    <w:rsid w:val="005C7BC3"/>
    <w:rsid w:val="005D20BA"/>
    <w:rsid w:val="005E18C9"/>
    <w:rsid w:val="005E32C1"/>
    <w:rsid w:val="005E5BE6"/>
    <w:rsid w:val="005E5C3A"/>
    <w:rsid w:val="005E609C"/>
    <w:rsid w:val="005E6E0F"/>
    <w:rsid w:val="005E7A9E"/>
    <w:rsid w:val="005F0AA6"/>
    <w:rsid w:val="0060096B"/>
    <w:rsid w:val="00600FC0"/>
    <w:rsid w:val="00602E47"/>
    <w:rsid w:val="00607B12"/>
    <w:rsid w:val="00607BF9"/>
    <w:rsid w:val="0061479D"/>
    <w:rsid w:val="006158C7"/>
    <w:rsid w:val="006204E8"/>
    <w:rsid w:val="00621BD6"/>
    <w:rsid w:val="00624739"/>
    <w:rsid w:val="006300D2"/>
    <w:rsid w:val="00630626"/>
    <w:rsid w:val="006328C6"/>
    <w:rsid w:val="0063383C"/>
    <w:rsid w:val="00633B09"/>
    <w:rsid w:val="00640156"/>
    <w:rsid w:val="00641542"/>
    <w:rsid w:val="006415FF"/>
    <w:rsid w:val="00644E93"/>
    <w:rsid w:val="006655D4"/>
    <w:rsid w:val="00671D1C"/>
    <w:rsid w:val="00675F8B"/>
    <w:rsid w:val="00683ABC"/>
    <w:rsid w:val="00684959"/>
    <w:rsid w:val="00685FD4"/>
    <w:rsid w:val="00690580"/>
    <w:rsid w:val="006914C7"/>
    <w:rsid w:val="00691645"/>
    <w:rsid w:val="00692BE2"/>
    <w:rsid w:val="006A2B44"/>
    <w:rsid w:val="006A3006"/>
    <w:rsid w:val="006A62DE"/>
    <w:rsid w:val="006A63A2"/>
    <w:rsid w:val="006B35F1"/>
    <w:rsid w:val="006B39FE"/>
    <w:rsid w:val="006B6B9D"/>
    <w:rsid w:val="006B6EF4"/>
    <w:rsid w:val="006C085D"/>
    <w:rsid w:val="006C1026"/>
    <w:rsid w:val="006C4040"/>
    <w:rsid w:val="006C5488"/>
    <w:rsid w:val="006E0BB6"/>
    <w:rsid w:val="006F598A"/>
    <w:rsid w:val="006F5A3F"/>
    <w:rsid w:val="006F65B1"/>
    <w:rsid w:val="00700992"/>
    <w:rsid w:val="007022BC"/>
    <w:rsid w:val="00706495"/>
    <w:rsid w:val="00711271"/>
    <w:rsid w:val="00711ACB"/>
    <w:rsid w:val="00712F59"/>
    <w:rsid w:val="00715054"/>
    <w:rsid w:val="00715490"/>
    <w:rsid w:val="00717212"/>
    <w:rsid w:val="00730D89"/>
    <w:rsid w:val="00730F2C"/>
    <w:rsid w:val="00731027"/>
    <w:rsid w:val="00731157"/>
    <w:rsid w:val="007315E4"/>
    <w:rsid w:val="00733A82"/>
    <w:rsid w:val="0073492A"/>
    <w:rsid w:val="00734FAD"/>
    <w:rsid w:val="007352A1"/>
    <w:rsid w:val="0073786D"/>
    <w:rsid w:val="00743E9A"/>
    <w:rsid w:val="00755523"/>
    <w:rsid w:val="007568B2"/>
    <w:rsid w:val="0077146C"/>
    <w:rsid w:val="00774551"/>
    <w:rsid w:val="00782391"/>
    <w:rsid w:val="007864F6"/>
    <w:rsid w:val="007873B2"/>
    <w:rsid w:val="007876CE"/>
    <w:rsid w:val="00791478"/>
    <w:rsid w:val="00793EE8"/>
    <w:rsid w:val="00794FE7"/>
    <w:rsid w:val="00796B36"/>
    <w:rsid w:val="007A2DBF"/>
    <w:rsid w:val="007A5060"/>
    <w:rsid w:val="007A611E"/>
    <w:rsid w:val="007A6454"/>
    <w:rsid w:val="007A6AA6"/>
    <w:rsid w:val="007B12AF"/>
    <w:rsid w:val="007B151E"/>
    <w:rsid w:val="007B18D2"/>
    <w:rsid w:val="007B2FD9"/>
    <w:rsid w:val="007B4742"/>
    <w:rsid w:val="007B5F87"/>
    <w:rsid w:val="007C2F1F"/>
    <w:rsid w:val="007C3B50"/>
    <w:rsid w:val="007C3ECA"/>
    <w:rsid w:val="007C4A09"/>
    <w:rsid w:val="007C4F5C"/>
    <w:rsid w:val="007C70D5"/>
    <w:rsid w:val="007D03EE"/>
    <w:rsid w:val="007D1C73"/>
    <w:rsid w:val="007D3EA9"/>
    <w:rsid w:val="007D3F8B"/>
    <w:rsid w:val="007E13FB"/>
    <w:rsid w:val="007E3C6D"/>
    <w:rsid w:val="007E4876"/>
    <w:rsid w:val="007E674E"/>
    <w:rsid w:val="007E702B"/>
    <w:rsid w:val="007F42D3"/>
    <w:rsid w:val="007F61B9"/>
    <w:rsid w:val="007F732C"/>
    <w:rsid w:val="007F772E"/>
    <w:rsid w:val="008006F1"/>
    <w:rsid w:val="00802E64"/>
    <w:rsid w:val="0080301F"/>
    <w:rsid w:val="0080719E"/>
    <w:rsid w:val="00807562"/>
    <w:rsid w:val="00811AD8"/>
    <w:rsid w:val="00814736"/>
    <w:rsid w:val="00816087"/>
    <w:rsid w:val="00816775"/>
    <w:rsid w:val="00820299"/>
    <w:rsid w:val="00824EE9"/>
    <w:rsid w:val="00827058"/>
    <w:rsid w:val="00827BDB"/>
    <w:rsid w:val="008330C4"/>
    <w:rsid w:val="008367C3"/>
    <w:rsid w:val="0084076B"/>
    <w:rsid w:val="00850164"/>
    <w:rsid w:val="008509CF"/>
    <w:rsid w:val="008617D9"/>
    <w:rsid w:val="008635F5"/>
    <w:rsid w:val="00874178"/>
    <w:rsid w:val="00886800"/>
    <w:rsid w:val="00891483"/>
    <w:rsid w:val="0089191B"/>
    <w:rsid w:val="008A096A"/>
    <w:rsid w:val="008A2BF6"/>
    <w:rsid w:val="008A3594"/>
    <w:rsid w:val="008A362D"/>
    <w:rsid w:val="008A74B8"/>
    <w:rsid w:val="008B4BF9"/>
    <w:rsid w:val="008B74F8"/>
    <w:rsid w:val="008C03D1"/>
    <w:rsid w:val="008C0DF7"/>
    <w:rsid w:val="008C498B"/>
    <w:rsid w:val="008E6EB2"/>
    <w:rsid w:val="008F5874"/>
    <w:rsid w:val="008F65E5"/>
    <w:rsid w:val="00900E62"/>
    <w:rsid w:val="00903B18"/>
    <w:rsid w:val="00903E43"/>
    <w:rsid w:val="00905898"/>
    <w:rsid w:val="00907AC4"/>
    <w:rsid w:val="009114BB"/>
    <w:rsid w:val="00913D7C"/>
    <w:rsid w:val="009150A8"/>
    <w:rsid w:val="00915127"/>
    <w:rsid w:val="00915DEC"/>
    <w:rsid w:val="00917A12"/>
    <w:rsid w:val="0092360B"/>
    <w:rsid w:val="00926E17"/>
    <w:rsid w:val="00927938"/>
    <w:rsid w:val="00941409"/>
    <w:rsid w:val="00946EE2"/>
    <w:rsid w:val="009508CD"/>
    <w:rsid w:val="009525FF"/>
    <w:rsid w:val="00952A10"/>
    <w:rsid w:val="009542CF"/>
    <w:rsid w:val="00957E5E"/>
    <w:rsid w:val="00957FE8"/>
    <w:rsid w:val="009618FC"/>
    <w:rsid w:val="00962E82"/>
    <w:rsid w:val="00964B76"/>
    <w:rsid w:val="00970CE1"/>
    <w:rsid w:val="009745A3"/>
    <w:rsid w:val="00974B86"/>
    <w:rsid w:val="00982F5A"/>
    <w:rsid w:val="00987C7D"/>
    <w:rsid w:val="00991611"/>
    <w:rsid w:val="0099181F"/>
    <w:rsid w:val="00992E8E"/>
    <w:rsid w:val="009A0719"/>
    <w:rsid w:val="009A3753"/>
    <w:rsid w:val="009A548E"/>
    <w:rsid w:val="009B2480"/>
    <w:rsid w:val="009B6F0A"/>
    <w:rsid w:val="009C0448"/>
    <w:rsid w:val="009C0DCC"/>
    <w:rsid w:val="009D0DE6"/>
    <w:rsid w:val="009D1148"/>
    <w:rsid w:val="009D2597"/>
    <w:rsid w:val="009D303F"/>
    <w:rsid w:val="009D6A30"/>
    <w:rsid w:val="009D6E41"/>
    <w:rsid w:val="009E1DA6"/>
    <w:rsid w:val="009E1F1A"/>
    <w:rsid w:val="009F56E6"/>
    <w:rsid w:val="009F7BE0"/>
    <w:rsid w:val="00A02FB3"/>
    <w:rsid w:val="00A10957"/>
    <w:rsid w:val="00A1746C"/>
    <w:rsid w:val="00A17656"/>
    <w:rsid w:val="00A232F0"/>
    <w:rsid w:val="00A23631"/>
    <w:rsid w:val="00A24B1D"/>
    <w:rsid w:val="00A27F49"/>
    <w:rsid w:val="00A31393"/>
    <w:rsid w:val="00A32F63"/>
    <w:rsid w:val="00A34437"/>
    <w:rsid w:val="00A36B58"/>
    <w:rsid w:val="00A42360"/>
    <w:rsid w:val="00A45C02"/>
    <w:rsid w:val="00A50C90"/>
    <w:rsid w:val="00A54E75"/>
    <w:rsid w:val="00A55EA1"/>
    <w:rsid w:val="00A614CF"/>
    <w:rsid w:val="00A6313A"/>
    <w:rsid w:val="00A66D62"/>
    <w:rsid w:val="00A6722E"/>
    <w:rsid w:val="00A67D8E"/>
    <w:rsid w:val="00A71AA3"/>
    <w:rsid w:val="00A742D3"/>
    <w:rsid w:val="00A74E43"/>
    <w:rsid w:val="00A7599F"/>
    <w:rsid w:val="00A77E67"/>
    <w:rsid w:val="00A820A2"/>
    <w:rsid w:val="00A8604C"/>
    <w:rsid w:val="00A86BD5"/>
    <w:rsid w:val="00A956DE"/>
    <w:rsid w:val="00A95CA5"/>
    <w:rsid w:val="00A95F98"/>
    <w:rsid w:val="00A97EAA"/>
    <w:rsid w:val="00AA1CBF"/>
    <w:rsid w:val="00AA5052"/>
    <w:rsid w:val="00AA5E87"/>
    <w:rsid w:val="00AA6128"/>
    <w:rsid w:val="00AB13ED"/>
    <w:rsid w:val="00AB2AC1"/>
    <w:rsid w:val="00AB3ED8"/>
    <w:rsid w:val="00AC3713"/>
    <w:rsid w:val="00AC420D"/>
    <w:rsid w:val="00AC4523"/>
    <w:rsid w:val="00AC5604"/>
    <w:rsid w:val="00AE02DC"/>
    <w:rsid w:val="00AE126F"/>
    <w:rsid w:val="00AE398D"/>
    <w:rsid w:val="00AE6F43"/>
    <w:rsid w:val="00AF279D"/>
    <w:rsid w:val="00AF3091"/>
    <w:rsid w:val="00AF3690"/>
    <w:rsid w:val="00B0418F"/>
    <w:rsid w:val="00B07AA2"/>
    <w:rsid w:val="00B17A78"/>
    <w:rsid w:val="00B20128"/>
    <w:rsid w:val="00B20706"/>
    <w:rsid w:val="00B20CFA"/>
    <w:rsid w:val="00B220E3"/>
    <w:rsid w:val="00B24B59"/>
    <w:rsid w:val="00B27FA9"/>
    <w:rsid w:val="00B318F2"/>
    <w:rsid w:val="00B331D0"/>
    <w:rsid w:val="00B34EA4"/>
    <w:rsid w:val="00B42566"/>
    <w:rsid w:val="00B42A20"/>
    <w:rsid w:val="00B4601B"/>
    <w:rsid w:val="00B47A55"/>
    <w:rsid w:val="00B50134"/>
    <w:rsid w:val="00B53B8A"/>
    <w:rsid w:val="00B62A3C"/>
    <w:rsid w:val="00B6375A"/>
    <w:rsid w:val="00B656C9"/>
    <w:rsid w:val="00B704E2"/>
    <w:rsid w:val="00B7350E"/>
    <w:rsid w:val="00B7760D"/>
    <w:rsid w:val="00B85326"/>
    <w:rsid w:val="00B86375"/>
    <w:rsid w:val="00B930FD"/>
    <w:rsid w:val="00BA16AC"/>
    <w:rsid w:val="00BA2983"/>
    <w:rsid w:val="00BB10B5"/>
    <w:rsid w:val="00BB1CDC"/>
    <w:rsid w:val="00BB2759"/>
    <w:rsid w:val="00BB2A79"/>
    <w:rsid w:val="00BB40BF"/>
    <w:rsid w:val="00BB4738"/>
    <w:rsid w:val="00BB4CBE"/>
    <w:rsid w:val="00BB632B"/>
    <w:rsid w:val="00BC0724"/>
    <w:rsid w:val="00BC0D5F"/>
    <w:rsid w:val="00BC1967"/>
    <w:rsid w:val="00BC3838"/>
    <w:rsid w:val="00BC4141"/>
    <w:rsid w:val="00BC49A2"/>
    <w:rsid w:val="00BC76B3"/>
    <w:rsid w:val="00BD4806"/>
    <w:rsid w:val="00BD6D84"/>
    <w:rsid w:val="00BE1F13"/>
    <w:rsid w:val="00BE60EB"/>
    <w:rsid w:val="00BF3451"/>
    <w:rsid w:val="00C0081A"/>
    <w:rsid w:val="00C0273A"/>
    <w:rsid w:val="00C10E01"/>
    <w:rsid w:val="00C1328E"/>
    <w:rsid w:val="00C20BA9"/>
    <w:rsid w:val="00C27AE7"/>
    <w:rsid w:val="00C304CA"/>
    <w:rsid w:val="00C30575"/>
    <w:rsid w:val="00C305DE"/>
    <w:rsid w:val="00C31968"/>
    <w:rsid w:val="00C34CF8"/>
    <w:rsid w:val="00C365F2"/>
    <w:rsid w:val="00C3737D"/>
    <w:rsid w:val="00C40053"/>
    <w:rsid w:val="00C41BA7"/>
    <w:rsid w:val="00C43312"/>
    <w:rsid w:val="00C44B70"/>
    <w:rsid w:val="00C46BB6"/>
    <w:rsid w:val="00C46E22"/>
    <w:rsid w:val="00C50559"/>
    <w:rsid w:val="00C50CD6"/>
    <w:rsid w:val="00C516B3"/>
    <w:rsid w:val="00C51DC7"/>
    <w:rsid w:val="00C52BBC"/>
    <w:rsid w:val="00C52D18"/>
    <w:rsid w:val="00C53E14"/>
    <w:rsid w:val="00C575F6"/>
    <w:rsid w:val="00C57E15"/>
    <w:rsid w:val="00C57EB8"/>
    <w:rsid w:val="00C57F45"/>
    <w:rsid w:val="00C60D37"/>
    <w:rsid w:val="00C63F54"/>
    <w:rsid w:val="00C666B9"/>
    <w:rsid w:val="00C668C2"/>
    <w:rsid w:val="00C74244"/>
    <w:rsid w:val="00C77DCA"/>
    <w:rsid w:val="00C81788"/>
    <w:rsid w:val="00C826A3"/>
    <w:rsid w:val="00C83A3C"/>
    <w:rsid w:val="00C84F4C"/>
    <w:rsid w:val="00C87CEE"/>
    <w:rsid w:val="00C90155"/>
    <w:rsid w:val="00C90FFB"/>
    <w:rsid w:val="00C9185D"/>
    <w:rsid w:val="00C92158"/>
    <w:rsid w:val="00C934AD"/>
    <w:rsid w:val="00C95482"/>
    <w:rsid w:val="00C9597F"/>
    <w:rsid w:val="00C95D04"/>
    <w:rsid w:val="00C966DB"/>
    <w:rsid w:val="00CA1173"/>
    <w:rsid w:val="00CB1947"/>
    <w:rsid w:val="00CB4CEC"/>
    <w:rsid w:val="00CB4DE1"/>
    <w:rsid w:val="00CB5C18"/>
    <w:rsid w:val="00CB7D84"/>
    <w:rsid w:val="00CB7E03"/>
    <w:rsid w:val="00CC01F4"/>
    <w:rsid w:val="00CC0AC7"/>
    <w:rsid w:val="00CC0E60"/>
    <w:rsid w:val="00CC6CE7"/>
    <w:rsid w:val="00CD2467"/>
    <w:rsid w:val="00CE06E2"/>
    <w:rsid w:val="00CF1762"/>
    <w:rsid w:val="00D0239F"/>
    <w:rsid w:val="00D0627B"/>
    <w:rsid w:val="00D12B30"/>
    <w:rsid w:val="00D15A19"/>
    <w:rsid w:val="00D21510"/>
    <w:rsid w:val="00D221BD"/>
    <w:rsid w:val="00D25D05"/>
    <w:rsid w:val="00D27ACA"/>
    <w:rsid w:val="00D36D41"/>
    <w:rsid w:val="00D512D8"/>
    <w:rsid w:val="00D513A9"/>
    <w:rsid w:val="00D53F8A"/>
    <w:rsid w:val="00D5400B"/>
    <w:rsid w:val="00D62720"/>
    <w:rsid w:val="00D631D1"/>
    <w:rsid w:val="00D639F1"/>
    <w:rsid w:val="00D65EEB"/>
    <w:rsid w:val="00D74A6D"/>
    <w:rsid w:val="00D76889"/>
    <w:rsid w:val="00D815D7"/>
    <w:rsid w:val="00D816C1"/>
    <w:rsid w:val="00D825DA"/>
    <w:rsid w:val="00D8328E"/>
    <w:rsid w:val="00D90A72"/>
    <w:rsid w:val="00D93A39"/>
    <w:rsid w:val="00D953E3"/>
    <w:rsid w:val="00D960B7"/>
    <w:rsid w:val="00D97373"/>
    <w:rsid w:val="00DA081D"/>
    <w:rsid w:val="00DA26A0"/>
    <w:rsid w:val="00DA2C0A"/>
    <w:rsid w:val="00DA4B91"/>
    <w:rsid w:val="00DA5527"/>
    <w:rsid w:val="00DA72FD"/>
    <w:rsid w:val="00DA7860"/>
    <w:rsid w:val="00DB49F8"/>
    <w:rsid w:val="00DC099B"/>
    <w:rsid w:val="00DC2A7A"/>
    <w:rsid w:val="00DC2B97"/>
    <w:rsid w:val="00DC4A0D"/>
    <w:rsid w:val="00DD0EA1"/>
    <w:rsid w:val="00DD1E68"/>
    <w:rsid w:val="00DD216B"/>
    <w:rsid w:val="00DD6EF4"/>
    <w:rsid w:val="00DF66C4"/>
    <w:rsid w:val="00DF7EFA"/>
    <w:rsid w:val="00E060F9"/>
    <w:rsid w:val="00E078D7"/>
    <w:rsid w:val="00E10976"/>
    <w:rsid w:val="00E11538"/>
    <w:rsid w:val="00E120B6"/>
    <w:rsid w:val="00E1497F"/>
    <w:rsid w:val="00E1641C"/>
    <w:rsid w:val="00E30B4C"/>
    <w:rsid w:val="00E32004"/>
    <w:rsid w:val="00E323D1"/>
    <w:rsid w:val="00E40EBD"/>
    <w:rsid w:val="00E40FB7"/>
    <w:rsid w:val="00E51BA1"/>
    <w:rsid w:val="00E525B4"/>
    <w:rsid w:val="00E5495D"/>
    <w:rsid w:val="00E564F1"/>
    <w:rsid w:val="00E645F6"/>
    <w:rsid w:val="00E81DF8"/>
    <w:rsid w:val="00E85857"/>
    <w:rsid w:val="00E85B4C"/>
    <w:rsid w:val="00E94131"/>
    <w:rsid w:val="00E94AD2"/>
    <w:rsid w:val="00E96157"/>
    <w:rsid w:val="00EA23B7"/>
    <w:rsid w:val="00EA4D51"/>
    <w:rsid w:val="00EB0246"/>
    <w:rsid w:val="00EB02B0"/>
    <w:rsid w:val="00EC0A55"/>
    <w:rsid w:val="00EC170A"/>
    <w:rsid w:val="00EC5E75"/>
    <w:rsid w:val="00EC5F49"/>
    <w:rsid w:val="00EC75A6"/>
    <w:rsid w:val="00EE280A"/>
    <w:rsid w:val="00EE3AFF"/>
    <w:rsid w:val="00EE54D0"/>
    <w:rsid w:val="00EE63A3"/>
    <w:rsid w:val="00EE649F"/>
    <w:rsid w:val="00EE6D9A"/>
    <w:rsid w:val="00EE709A"/>
    <w:rsid w:val="00EF1765"/>
    <w:rsid w:val="00EF42B1"/>
    <w:rsid w:val="00EF71CA"/>
    <w:rsid w:val="00EF7630"/>
    <w:rsid w:val="00EF76CB"/>
    <w:rsid w:val="00F001EB"/>
    <w:rsid w:val="00F00328"/>
    <w:rsid w:val="00F02CE0"/>
    <w:rsid w:val="00F07BD1"/>
    <w:rsid w:val="00F07D4A"/>
    <w:rsid w:val="00F21F4F"/>
    <w:rsid w:val="00F27932"/>
    <w:rsid w:val="00F31267"/>
    <w:rsid w:val="00F36270"/>
    <w:rsid w:val="00F36DA1"/>
    <w:rsid w:val="00F45B0E"/>
    <w:rsid w:val="00F51D0B"/>
    <w:rsid w:val="00F53240"/>
    <w:rsid w:val="00F55425"/>
    <w:rsid w:val="00F5570D"/>
    <w:rsid w:val="00F55A75"/>
    <w:rsid w:val="00F64DA0"/>
    <w:rsid w:val="00F66280"/>
    <w:rsid w:val="00F726FF"/>
    <w:rsid w:val="00F74BE6"/>
    <w:rsid w:val="00F76AC0"/>
    <w:rsid w:val="00F77841"/>
    <w:rsid w:val="00F8291D"/>
    <w:rsid w:val="00F8504D"/>
    <w:rsid w:val="00F9356D"/>
    <w:rsid w:val="00FA7023"/>
    <w:rsid w:val="00FB2708"/>
    <w:rsid w:val="00FB53A5"/>
    <w:rsid w:val="00FB62A1"/>
    <w:rsid w:val="00FC468F"/>
    <w:rsid w:val="00FD303B"/>
    <w:rsid w:val="00FD347E"/>
    <w:rsid w:val="00FD5928"/>
    <w:rsid w:val="00FD65AC"/>
    <w:rsid w:val="00FD6995"/>
    <w:rsid w:val="00FD70AB"/>
    <w:rsid w:val="00FD79FC"/>
    <w:rsid w:val="00FF117B"/>
    <w:rsid w:val="00FF2136"/>
    <w:rsid w:val="00FF7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EDB8"/>
  <w15:docId w15:val="{B26A7DCD-FD2E-44BF-A5BF-430BE3A8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449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E5A5C"/>
    <w:pPr>
      <w:autoSpaceDE w:val="0"/>
      <w:autoSpaceDN w:val="0"/>
      <w:adjustRightInd w:val="0"/>
      <w:spacing w:after="0" w:line="240" w:lineRule="auto"/>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F51D0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1D0B"/>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CC0AC7"/>
    <w:pPr>
      <w:tabs>
        <w:tab w:val="center" w:pos="4819"/>
        <w:tab w:val="right" w:pos="9638"/>
      </w:tabs>
    </w:pPr>
  </w:style>
  <w:style w:type="character" w:customStyle="1" w:styleId="IntestazioneCarattere">
    <w:name w:val="Intestazione Carattere"/>
    <w:basedOn w:val="Carpredefinitoparagrafo"/>
    <w:link w:val="Intestazione"/>
    <w:uiPriority w:val="99"/>
    <w:rsid w:val="00CC0AC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CC0AC7"/>
    <w:pPr>
      <w:tabs>
        <w:tab w:val="center" w:pos="4819"/>
        <w:tab w:val="right" w:pos="9638"/>
      </w:tabs>
    </w:pPr>
  </w:style>
  <w:style w:type="character" w:customStyle="1" w:styleId="PidipaginaCarattere">
    <w:name w:val="Piè di pagina Carattere"/>
    <w:basedOn w:val="Carpredefinitoparagrafo"/>
    <w:link w:val="Pidipagina"/>
    <w:uiPriority w:val="99"/>
    <w:rsid w:val="00CC0AC7"/>
    <w:rPr>
      <w:rFonts w:ascii="Times New Roman" w:eastAsia="Times New Roman" w:hAnsi="Times New Roman" w:cs="Times New Roman"/>
      <w:sz w:val="20"/>
      <w:szCs w:val="20"/>
      <w:lang w:eastAsia="it-IT"/>
    </w:rPr>
  </w:style>
  <w:style w:type="character" w:styleId="Collegamentoipertestuale">
    <w:name w:val="Hyperlink"/>
    <w:rsid w:val="002E5AA2"/>
    <w:rPr>
      <w:color w:val="0000FF"/>
      <w:u w:val="single"/>
    </w:rPr>
  </w:style>
  <w:style w:type="paragraph" w:styleId="Paragrafoelenco">
    <w:name w:val="List Paragraph"/>
    <w:basedOn w:val="Normale"/>
    <w:uiPriority w:val="34"/>
    <w:qFormat/>
    <w:rsid w:val="00A614CF"/>
    <w:pPr>
      <w:spacing w:after="160" w:line="259" w:lineRule="auto"/>
      <w:ind w:left="720"/>
      <w:contextualSpacing/>
    </w:pPr>
    <w:rPr>
      <w:rFonts w:ascii="Calibri" w:eastAsia="Calibri" w:hAnsi="Calibri"/>
      <w:sz w:val="22"/>
      <w:szCs w:val="22"/>
      <w:lang w:eastAsia="en-US"/>
    </w:rPr>
  </w:style>
  <w:style w:type="character" w:customStyle="1" w:styleId="Menzionenonrisolta1">
    <w:name w:val="Menzione non risolta1"/>
    <w:basedOn w:val="Carpredefinitoparagrafo"/>
    <w:uiPriority w:val="99"/>
    <w:semiHidden/>
    <w:unhideWhenUsed/>
    <w:rsid w:val="00A54E75"/>
    <w:rPr>
      <w:color w:val="605E5C"/>
      <w:shd w:val="clear" w:color="auto" w:fill="E1DFDD"/>
    </w:rPr>
  </w:style>
  <w:style w:type="character" w:customStyle="1" w:styleId="Menzionenonrisolta2">
    <w:name w:val="Menzione non risolta2"/>
    <w:basedOn w:val="Carpredefinitoparagrafo"/>
    <w:uiPriority w:val="99"/>
    <w:semiHidden/>
    <w:unhideWhenUsed/>
    <w:rsid w:val="005E18C9"/>
    <w:rPr>
      <w:color w:val="605E5C"/>
      <w:shd w:val="clear" w:color="auto" w:fill="E1DFDD"/>
    </w:rPr>
  </w:style>
  <w:style w:type="paragraph" w:customStyle="1" w:styleId="Stile">
    <w:name w:val="Stile"/>
    <w:rsid w:val="00A95F98"/>
    <w:pPr>
      <w:widowControl w:val="0"/>
      <w:autoSpaceDE w:val="0"/>
      <w:autoSpaceDN w:val="0"/>
      <w:adjustRightInd w:val="0"/>
      <w:spacing w:after="0" w:line="240" w:lineRule="auto"/>
    </w:pPr>
    <w:rPr>
      <w:rFonts w:ascii="Arial" w:eastAsiaTheme="minorEastAsia"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7962">
      <w:bodyDiv w:val="1"/>
      <w:marLeft w:val="0"/>
      <w:marRight w:val="0"/>
      <w:marTop w:val="0"/>
      <w:marBottom w:val="0"/>
      <w:divBdr>
        <w:top w:val="none" w:sz="0" w:space="0" w:color="auto"/>
        <w:left w:val="none" w:sz="0" w:space="0" w:color="auto"/>
        <w:bottom w:val="none" w:sz="0" w:space="0" w:color="auto"/>
        <w:right w:val="none" w:sz="0" w:space="0" w:color="auto"/>
      </w:divBdr>
    </w:div>
    <w:div w:id="178004673">
      <w:bodyDiv w:val="1"/>
      <w:marLeft w:val="0"/>
      <w:marRight w:val="0"/>
      <w:marTop w:val="0"/>
      <w:marBottom w:val="0"/>
      <w:divBdr>
        <w:top w:val="none" w:sz="0" w:space="0" w:color="auto"/>
        <w:left w:val="none" w:sz="0" w:space="0" w:color="auto"/>
        <w:bottom w:val="none" w:sz="0" w:space="0" w:color="auto"/>
        <w:right w:val="none" w:sz="0" w:space="0" w:color="auto"/>
      </w:divBdr>
    </w:div>
    <w:div w:id="189031626">
      <w:bodyDiv w:val="1"/>
      <w:marLeft w:val="0"/>
      <w:marRight w:val="0"/>
      <w:marTop w:val="0"/>
      <w:marBottom w:val="0"/>
      <w:divBdr>
        <w:top w:val="none" w:sz="0" w:space="0" w:color="auto"/>
        <w:left w:val="none" w:sz="0" w:space="0" w:color="auto"/>
        <w:bottom w:val="none" w:sz="0" w:space="0" w:color="auto"/>
        <w:right w:val="none" w:sz="0" w:space="0" w:color="auto"/>
      </w:divBdr>
    </w:div>
    <w:div w:id="860320282">
      <w:bodyDiv w:val="1"/>
      <w:marLeft w:val="0"/>
      <w:marRight w:val="0"/>
      <w:marTop w:val="0"/>
      <w:marBottom w:val="0"/>
      <w:divBdr>
        <w:top w:val="none" w:sz="0" w:space="0" w:color="auto"/>
        <w:left w:val="none" w:sz="0" w:space="0" w:color="auto"/>
        <w:bottom w:val="none" w:sz="0" w:space="0" w:color="auto"/>
        <w:right w:val="none" w:sz="0" w:space="0" w:color="auto"/>
      </w:divBdr>
    </w:div>
    <w:div w:id="917789952">
      <w:bodyDiv w:val="1"/>
      <w:marLeft w:val="0"/>
      <w:marRight w:val="0"/>
      <w:marTop w:val="0"/>
      <w:marBottom w:val="0"/>
      <w:divBdr>
        <w:top w:val="none" w:sz="0" w:space="0" w:color="auto"/>
        <w:left w:val="none" w:sz="0" w:space="0" w:color="auto"/>
        <w:bottom w:val="none" w:sz="0" w:space="0" w:color="auto"/>
        <w:right w:val="none" w:sz="0" w:space="0" w:color="auto"/>
      </w:divBdr>
    </w:div>
    <w:div w:id="1017346489">
      <w:bodyDiv w:val="1"/>
      <w:marLeft w:val="0"/>
      <w:marRight w:val="0"/>
      <w:marTop w:val="0"/>
      <w:marBottom w:val="0"/>
      <w:divBdr>
        <w:top w:val="none" w:sz="0" w:space="0" w:color="auto"/>
        <w:left w:val="none" w:sz="0" w:space="0" w:color="auto"/>
        <w:bottom w:val="none" w:sz="0" w:space="0" w:color="auto"/>
        <w:right w:val="none" w:sz="0" w:space="0" w:color="auto"/>
      </w:divBdr>
    </w:div>
    <w:div w:id="1410424430">
      <w:bodyDiv w:val="1"/>
      <w:marLeft w:val="0"/>
      <w:marRight w:val="0"/>
      <w:marTop w:val="0"/>
      <w:marBottom w:val="0"/>
      <w:divBdr>
        <w:top w:val="none" w:sz="0" w:space="0" w:color="auto"/>
        <w:left w:val="none" w:sz="0" w:space="0" w:color="auto"/>
        <w:bottom w:val="none" w:sz="0" w:space="0" w:color="auto"/>
        <w:right w:val="none" w:sz="0" w:space="0" w:color="auto"/>
      </w:divBdr>
    </w:div>
    <w:div w:id="1438063338">
      <w:bodyDiv w:val="1"/>
      <w:marLeft w:val="0"/>
      <w:marRight w:val="0"/>
      <w:marTop w:val="0"/>
      <w:marBottom w:val="0"/>
      <w:divBdr>
        <w:top w:val="none" w:sz="0" w:space="0" w:color="auto"/>
        <w:left w:val="none" w:sz="0" w:space="0" w:color="auto"/>
        <w:bottom w:val="none" w:sz="0" w:space="0" w:color="auto"/>
        <w:right w:val="none" w:sz="0" w:space="0" w:color="auto"/>
      </w:divBdr>
    </w:div>
    <w:div w:id="1461999607">
      <w:bodyDiv w:val="1"/>
      <w:marLeft w:val="0"/>
      <w:marRight w:val="0"/>
      <w:marTop w:val="0"/>
      <w:marBottom w:val="0"/>
      <w:divBdr>
        <w:top w:val="none" w:sz="0" w:space="0" w:color="auto"/>
        <w:left w:val="none" w:sz="0" w:space="0" w:color="auto"/>
        <w:bottom w:val="none" w:sz="0" w:space="0" w:color="auto"/>
        <w:right w:val="none" w:sz="0" w:space="0" w:color="auto"/>
      </w:divBdr>
    </w:div>
    <w:div w:id="1491797660">
      <w:bodyDiv w:val="1"/>
      <w:marLeft w:val="0"/>
      <w:marRight w:val="0"/>
      <w:marTop w:val="0"/>
      <w:marBottom w:val="0"/>
      <w:divBdr>
        <w:top w:val="none" w:sz="0" w:space="0" w:color="auto"/>
        <w:left w:val="none" w:sz="0" w:space="0" w:color="auto"/>
        <w:bottom w:val="none" w:sz="0" w:space="0" w:color="auto"/>
        <w:right w:val="none" w:sz="0" w:space="0" w:color="auto"/>
      </w:divBdr>
    </w:div>
    <w:div w:id="161035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unina.it/smartwork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rsonale@un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A5991-C3A7-42C3-AC8A-8DFC327E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2218</Words>
  <Characters>12643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Chiantese</dc:creator>
  <cp:lastModifiedBy>CLAUDIA CHIANTESE</cp:lastModifiedBy>
  <cp:revision>3</cp:revision>
  <cp:lastPrinted>2021-10-20T12:52:00Z</cp:lastPrinted>
  <dcterms:created xsi:type="dcterms:W3CDTF">2021-10-20T13:21:00Z</dcterms:created>
  <dcterms:modified xsi:type="dcterms:W3CDTF">2021-10-20T13:22:00Z</dcterms:modified>
</cp:coreProperties>
</file>