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289D8A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F8056D">
        <w:rPr>
          <w:rFonts w:cs="Tahoma"/>
          <w:b/>
          <w:bCs/>
          <w:color w:val="FF0000"/>
          <w:sz w:val="20"/>
          <w:szCs w:val="20"/>
        </w:rPr>
        <w:t>4</w:t>
      </w:r>
      <w:r w:rsidR="00571149">
        <w:rPr>
          <w:rFonts w:cs="Tahoma"/>
          <w:b/>
          <w:bCs/>
          <w:color w:val="FF0000"/>
          <w:sz w:val="20"/>
          <w:szCs w:val="20"/>
        </w:rPr>
        <w:t>5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10665">
        <w:rPr>
          <w:rFonts w:cs="Tahoma"/>
          <w:b/>
          <w:bCs/>
          <w:sz w:val="20"/>
          <w:szCs w:val="20"/>
        </w:rPr>
        <w:t>143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9730C7" w14:textId="2DF0AC51" w:rsidR="00F8056D" w:rsidRDefault="00B6363C" w:rsidP="00F8056D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DD0385">
        <w:rPr>
          <w:rFonts w:cs="Tahoma"/>
          <w:b/>
          <w:bCs/>
          <w:color w:val="000000"/>
          <w:sz w:val="20"/>
          <w:szCs w:val="20"/>
        </w:rPr>
        <w:t>acquisto</w:t>
      </w:r>
      <w:r w:rsidR="00571149" w:rsidRPr="00571149">
        <w:rPr>
          <w:rFonts w:cs="Tahoma"/>
          <w:b/>
          <w:bCs/>
          <w:color w:val="000000"/>
          <w:sz w:val="20"/>
          <w:szCs w:val="20"/>
        </w:rPr>
        <w:t xml:space="preserve"> BILANCIA DA LABORATORIO 1000g – DIV. 0,01 g. 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D0385" w:rsidRPr="00DD0385">
        <w:rPr>
          <w:rFonts w:cs="Tahoma"/>
          <w:b/>
          <w:bCs/>
          <w:color w:val="000000"/>
          <w:sz w:val="20"/>
          <w:szCs w:val="20"/>
        </w:rPr>
        <w:t>ZA333280C5</w:t>
      </w:r>
    </w:p>
    <w:p w14:paraId="5835C4FB" w14:textId="7C36EF2C" w:rsidR="00B079C8" w:rsidRPr="009C08C0" w:rsidRDefault="00B079C8" w:rsidP="00F8056D">
      <w:pPr>
        <w:tabs>
          <w:tab w:val="clear" w:pos="284"/>
        </w:tabs>
        <w:spacing w:line="240" w:lineRule="auto"/>
        <w:ind w:left="3834" w:firstLine="142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2E13B88D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DD0385" w:rsidRPr="00DD0385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150F9A">
        <w:rPr>
          <w:rFonts w:cs="Tahoma"/>
          <w:bCs/>
          <w:sz w:val="20"/>
          <w:szCs w:val="20"/>
        </w:rPr>
        <w:t xml:space="preserve"> </w:t>
      </w:r>
      <w:r w:rsidR="00F8056D">
        <w:rPr>
          <w:rFonts w:cs="Tahoma"/>
          <w:bCs/>
          <w:sz w:val="20"/>
          <w:szCs w:val="20"/>
        </w:rPr>
        <w:t xml:space="preserve">dott. </w:t>
      </w:r>
      <w:r w:rsidR="00DD0385">
        <w:rPr>
          <w:rFonts w:cs="Tahoma"/>
          <w:bCs/>
          <w:sz w:val="20"/>
          <w:szCs w:val="20"/>
        </w:rPr>
        <w:t>Sergio Bravi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DD0385" w:rsidRPr="00571149">
        <w:rPr>
          <w:rFonts w:cs="Tahoma"/>
          <w:b/>
          <w:bCs/>
          <w:color w:val="000000"/>
          <w:sz w:val="20"/>
          <w:szCs w:val="20"/>
        </w:rPr>
        <w:t>BILANCIA DA LABORATORIO 1000g – DIV. 0,01 g.</w:t>
      </w:r>
      <w:r w:rsidR="00DD0385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A59881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DD0385" w:rsidRPr="00DD0385">
        <w:rPr>
          <w:rFonts w:cs="Tahoma"/>
          <w:bCs/>
          <w:sz w:val="20"/>
          <w:szCs w:val="20"/>
        </w:rPr>
        <w:t>METROCONTROL s.r.l. UNIPERSONALE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</w:t>
      </w:r>
      <w:bookmarkEnd w:id="3"/>
      <w:r w:rsidR="00DD0385" w:rsidRPr="00DD0385">
        <w:t xml:space="preserve"> </w:t>
      </w:r>
      <w:r w:rsidR="00DD0385" w:rsidRPr="00DD0385">
        <w:rPr>
          <w:rFonts w:cs="Tahoma"/>
          <w:bCs/>
          <w:sz w:val="20"/>
          <w:szCs w:val="20"/>
        </w:rPr>
        <w:t>01385941214</w:t>
      </w:r>
      <w:r w:rsidR="00DD038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DD0385">
        <w:rPr>
          <w:rFonts w:cs="Tahoma"/>
          <w:bCs/>
          <w:sz w:val="20"/>
          <w:szCs w:val="20"/>
        </w:rPr>
        <w:t>280,00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A19A32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DD0385" w:rsidRPr="00DD0385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1F9C0E7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D0385" w:rsidRPr="00DD0385">
        <w:rPr>
          <w:rFonts w:cs="Tahoma"/>
          <w:bCs/>
          <w:sz w:val="20"/>
          <w:szCs w:val="20"/>
        </w:rPr>
        <w:t>METROCONTROL s.r.l. UNIPERSONALE</w:t>
      </w:r>
      <w:r w:rsidR="00DD0385">
        <w:rPr>
          <w:rFonts w:cs="Tahoma"/>
          <w:bCs/>
          <w:sz w:val="20"/>
          <w:szCs w:val="20"/>
        </w:rPr>
        <w:t>- p.i</w:t>
      </w:r>
      <w:r w:rsidR="00DD0385" w:rsidRPr="00DD0385">
        <w:t xml:space="preserve"> </w:t>
      </w:r>
      <w:r w:rsidR="00DD0385" w:rsidRPr="00DD0385">
        <w:rPr>
          <w:rFonts w:cs="Tahoma"/>
          <w:bCs/>
          <w:sz w:val="20"/>
          <w:szCs w:val="20"/>
        </w:rPr>
        <w:t>01385941214</w:t>
      </w:r>
      <w:r w:rsidR="00DD0385">
        <w:rPr>
          <w:rFonts w:cs="Tahoma"/>
          <w:bCs/>
          <w:sz w:val="20"/>
          <w:szCs w:val="20"/>
        </w:rPr>
        <w:t xml:space="preserve"> </w:t>
      </w:r>
      <w:r w:rsidR="00C76C4C" w:rsidRPr="00535ECF">
        <w:rPr>
          <w:rFonts w:cs="Tahoma"/>
          <w:bCs/>
          <w:sz w:val="20"/>
          <w:szCs w:val="20"/>
        </w:rPr>
        <w:t xml:space="preserve"> 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C03EEFB" w:rsidR="00B672A8" w:rsidRPr="00D2055B" w:rsidRDefault="00B672A8" w:rsidP="00DD038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DD0385">
        <w:rPr>
          <w:rFonts w:cs="Tahoma"/>
          <w:bCs/>
          <w:sz w:val="20"/>
          <w:szCs w:val="20"/>
        </w:rPr>
        <w:t>280,00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DD0385" w:rsidRPr="00DD0385">
        <w:rPr>
          <w:rFonts w:cs="Tahoma"/>
          <w:bCs/>
          <w:sz w:val="20"/>
          <w:szCs w:val="20"/>
        </w:rPr>
        <w:t>000024_Assegn_straord_DR_1771__2021_LABORATORI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2AAE6" w14:textId="77777777" w:rsidR="00230144" w:rsidRDefault="00230144" w:rsidP="002558D8">
      <w:pPr>
        <w:spacing w:line="240" w:lineRule="auto"/>
      </w:pPr>
      <w:r>
        <w:separator/>
      </w:r>
    </w:p>
  </w:endnote>
  <w:endnote w:type="continuationSeparator" w:id="0">
    <w:p w14:paraId="6697D2F9" w14:textId="77777777" w:rsidR="00230144" w:rsidRDefault="0023014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D66ED" w14:textId="77777777" w:rsidR="00230144" w:rsidRDefault="00230144" w:rsidP="002558D8">
      <w:pPr>
        <w:spacing w:line="240" w:lineRule="auto"/>
      </w:pPr>
      <w:r>
        <w:separator/>
      </w:r>
    </w:p>
  </w:footnote>
  <w:footnote w:type="continuationSeparator" w:id="0">
    <w:p w14:paraId="09A4C2D4" w14:textId="77777777" w:rsidR="00230144" w:rsidRDefault="0023014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0144"/>
    <w:rsid w:val="00235492"/>
    <w:rsid w:val="00237417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1149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01B2"/>
    <w:rsid w:val="007A32BF"/>
    <w:rsid w:val="007A4BD6"/>
    <w:rsid w:val="007A51ED"/>
    <w:rsid w:val="007A6000"/>
    <w:rsid w:val="007A77F8"/>
    <w:rsid w:val="007A7C4B"/>
    <w:rsid w:val="007B0556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4A20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0665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76C4C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94F"/>
    <w:rsid w:val="00DC24FF"/>
    <w:rsid w:val="00DC2BDD"/>
    <w:rsid w:val="00DC30ED"/>
    <w:rsid w:val="00DD02F7"/>
    <w:rsid w:val="00DD0385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056D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FA1C2-0173-43AE-9AD6-2407E8EE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2022-01-20T16:04:00Z</dcterms:created>
  <dcterms:modified xsi:type="dcterms:W3CDTF">2022-02-02T14:00:00Z</dcterms:modified>
</cp:coreProperties>
</file>