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58C8F2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932737">
        <w:rPr>
          <w:rFonts w:cs="Tahoma"/>
          <w:b/>
          <w:bCs/>
          <w:sz w:val="20"/>
          <w:szCs w:val="20"/>
        </w:rPr>
        <w:t>29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530AAB">
        <w:rPr>
          <w:rFonts w:cs="Tahoma"/>
          <w:b/>
          <w:bCs/>
          <w:sz w:val="20"/>
          <w:szCs w:val="20"/>
        </w:rPr>
        <w:t>7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05FE38F1" w14:textId="0FD5F120" w:rsidR="006805F9" w:rsidRPr="00B71085" w:rsidRDefault="00B6363C" w:rsidP="006805F9">
      <w:pPr>
        <w:tabs>
          <w:tab w:val="left" w:pos="5670"/>
        </w:tabs>
        <w:rPr>
          <w:rFonts w:ascii="Times New Roman" w:hAnsi="Times New Roman"/>
          <w:szCs w:val="24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0D538D">
        <w:rPr>
          <w:rFonts w:cs="Tahoma"/>
          <w:szCs w:val="24"/>
        </w:rPr>
        <w:t>A</w:t>
      </w:r>
      <w:r w:rsidR="000D538D">
        <w:rPr>
          <w:rFonts w:cs="Tahoma"/>
          <w:szCs w:val="24"/>
          <w:lang w:eastAsia="it-IT"/>
        </w:rPr>
        <w:t>cquisto materiale consumabile per laboratorio</w:t>
      </w:r>
    </w:p>
    <w:p w14:paraId="7E21C774" w14:textId="382A178E" w:rsidR="003865CC" w:rsidRPr="003865CC" w:rsidRDefault="001C677E" w:rsidP="00072B5C">
      <w:pPr>
        <w:pStyle w:val="Default"/>
        <w:jc w:val="both"/>
        <w:rPr>
          <w:rFonts w:ascii="Tahoma" w:hAnsi="Tahoma" w:cs="Tahoma"/>
          <w:bCs/>
        </w:rPr>
      </w:pPr>
      <w:r w:rsidRPr="00496C42">
        <w:rPr>
          <w:rFonts w:ascii="Tahoma" w:hAnsi="Tahoma" w:cs="Tahoma"/>
          <w:color w:val="auto"/>
        </w:rPr>
        <w:t>Determina a contrarre e nomina RUP ai sensi del D.Lgs 50/16. CIG:</w:t>
      </w:r>
      <w:r w:rsidR="000D538D">
        <w:rPr>
          <w:rFonts w:ascii="Tahoma" w:hAnsi="Tahoma" w:cs="Tahoma"/>
          <w:color w:val="auto"/>
        </w:rPr>
        <w:t xml:space="preserve"> </w:t>
      </w:r>
      <w:hyperlink r:id="rId8" w:history="1">
        <w:r w:rsidR="000D538D">
          <w:rPr>
            <w:rStyle w:val="Collegamentoipertestuale"/>
            <w:rFonts w:ascii="Titillium Web" w:hAnsi="Titillium Web"/>
            <w:color w:val="005586"/>
            <w:sz w:val="18"/>
            <w:szCs w:val="18"/>
            <w:shd w:val="clear" w:color="auto" w:fill="F9F9F9"/>
          </w:rPr>
          <w:t>Z9A3317F6C</w:t>
        </w:r>
      </w:hyperlink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06B58539" w:rsidR="00624350" w:rsidRDefault="001C677E" w:rsidP="00496C42">
      <w:pPr>
        <w:pStyle w:val="Default"/>
        <w:ind w:left="1701" w:hanging="1701"/>
        <w:jc w:val="both"/>
        <w:rPr>
          <w:color w:val="0C0C0C"/>
          <w:sz w:val="22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1B6528">
        <w:rPr>
          <w:rFonts w:ascii="Tahoma" w:hAnsi="Tahoma" w:cs="Tahoma"/>
          <w:bCs/>
          <w:sz w:val="20"/>
          <w:szCs w:val="20"/>
        </w:rPr>
        <w:t xml:space="preserve">che per le esigenze </w:t>
      </w:r>
      <w:r w:rsidR="000D538D">
        <w:rPr>
          <w:rFonts w:ascii="Tahoma" w:hAnsi="Tahoma" w:cs="Tahoma"/>
          <w:bCs/>
          <w:sz w:val="20"/>
          <w:szCs w:val="20"/>
        </w:rPr>
        <w:t>di laboratorio</w:t>
      </w:r>
      <w:r w:rsidR="00F939AB" w:rsidRPr="001B6528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1B6528">
        <w:rPr>
          <w:rFonts w:ascii="Tahoma" w:hAnsi="Tahoma" w:cs="Tahoma"/>
          <w:bCs/>
          <w:sz w:val="20"/>
          <w:szCs w:val="20"/>
        </w:rPr>
        <w:t xml:space="preserve"> </w:t>
      </w:r>
      <w:r w:rsidR="00072B5C">
        <w:rPr>
          <w:rFonts w:ascii="Tahoma" w:hAnsi="Tahoma" w:cs="Tahoma"/>
          <w:bCs/>
          <w:sz w:val="20"/>
          <w:szCs w:val="20"/>
        </w:rPr>
        <w:t xml:space="preserve">per </w:t>
      </w:r>
      <w:r w:rsidR="000D538D">
        <w:rPr>
          <w:rFonts w:ascii="Tahoma" w:hAnsi="Tahoma" w:cs="Tahoma"/>
          <w:bCs/>
          <w:sz w:val="20"/>
          <w:szCs w:val="20"/>
        </w:rPr>
        <w:t>i</w:t>
      </w:r>
      <w:r w:rsidR="00072B5C">
        <w:rPr>
          <w:rFonts w:ascii="Tahoma" w:hAnsi="Tahoma" w:cs="Tahoma"/>
          <w:bCs/>
          <w:sz w:val="20"/>
          <w:szCs w:val="20"/>
        </w:rPr>
        <w:t xml:space="preserve">l dott. </w:t>
      </w:r>
      <w:r w:rsidR="000D538D">
        <w:rPr>
          <w:rFonts w:ascii="Tahoma" w:hAnsi="Tahoma" w:cs="Tahoma"/>
          <w:bCs/>
          <w:sz w:val="20"/>
          <w:szCs w:val="20"/>
        </w:rPr>
        <w:t>Fabio Sossio Graziano</w:t>
      </w:r>
      <w:r w:rsidR="00072B5C">
        <w:rPr>
          <w:rFonts w:ascii="Tahoma" w:hAnsi="Tahoma" w:cs="Tahoma"/>
          <w:bCs/>
          <w:sz w:val="20"/>
          <w:szCs w:val="20"/>
        </w:rPr>
        <w:t xml:space="preserve"> l’acquisto di </w:t>
      </w:r>
      <w:r w:rsidR="000D538D">
        <w:rPr>
          <w:rFonts w:cs="Tahoma"/>
        </w:rPr>
        <w:t>materiale consumabile per laboratorio (rotoloni di carta)</w:t>
      </w:r>
      <w:r w:rsidR="00072B5C">
        <w:rPr>
          <w:color w:val="0C0C0C"/>
          <w:sz w:val="22"/>
        </w:rPr>
        <w:t>;</w:t>
      </w:r>
    </w:p>
    <w:p w14:paraId="60013C5C" w14:textId="600EFF42" w:rsidR="001C677E" w:rsidRPr="001B6528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53E54A9F" w:rsidR="00756C64" w:rsidRPr="001B6528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1B6528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1B6528">
        <w:rPr>
          <w:rFonts w:ascii="Tahoma" w:hAnsi="Tahoma" w:cs="Tahoma"/>
          <w:bCs/>
          <w:sz w:val="20"/>
          <w:szCs w:val="20"/>
        </w:rPr>
        <w:t>serviz</w:t>
      </w:r>
      <w:r w:rsidR="002E343A" w:rsidRPr="001B6528">
        <w:rPr>
          <w:rFonts w:ascii="Tahoma" w:hAnsi="Tahoma" w:cs="Tahoma"/>
          <w:bCs/>
          <w:sz w:val="20"/>
          <w:szCs w:val="20"/>
        </w:rPr>
        <w:t>i</w:t>
      </w:r>
      <w:r w:rsidR="00B25D8F" w:rsidRPr="001B6528">
        <w:rPr>
          <w:rFonts w:ascii="Tahoma" w:hAnsi="Tahoma" w:cs="Tahoma"/>
          <w:bCs/>
          <w:sz w:val="20"/>
          <w:szCs w:val="20"/>
        </w:rPr>
        <w:t>o</w:t>
      </w:r>
      <w:r w:rsidR="00E7765E" w:rsidRPr="001B6528">
        <w:rPr>
          <w:rFonts w:ascii="Tahoma" w:hAnsi="Tahoma" w:cs="Tahoma"/>
          <w:bCs/>
          <w:sz w:val="20"/>
          <w:szCs w:val="20"/>
        </w:rPr>
        <w:t xml:space="preserve"> </w:t>
      </w:r>
      <w:r w:rsidRPr="001B6528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1B6528">
        <w:rPr>
          <w:rFonts w:ascii="Tahoma" w:hAnsi="Tahoma" w:cs="Tahoma"/>
          <w:bCs/>
          <w:sz w:val="20"/>
          <w:szCs w:val="20"/>
        </w:rPr>
        <w:t>;</w:t>
      </w:r>
      <w:r w:rsidR="00756C64" w:rsidRPr="001B6528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1B652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1B6528">
        <w:rPr>
          <w:rFonts w:cs="Tahoma"/>
          <w:bCs/>
          <w:color w:val="000000"/>
          <w:sz w:val="20"/>
          <w:szCs w:val="20"/>
        </w:rPr>
        <w:t>VISTO</w:t>
      </w:r>
      <w:r w:rsidRPr="001B6528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1B652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0"/>
          <w:szCs w:val="20"/>
        </w:rPr>
      </w:pPr>
      <w:r w:rsidRPr="001B6528">
        <w:rPr>
          <w:rFonts w:cs="Tahoma"/>
          <w:sz w:val="20"/>
          <w:szCs w:val="20"/>
        </w:rPr>
        <w:t xml:space="preserve">CONSIDERATO </w:t>
      </w:r>
      <w:r w:rsidRPr="001B6528">
        <w:rPr>
          <w:rFonts w:cs="Tahoma"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43A7EFBA" w:rsidR="00756C64" w:rsidRPr="001B6528" w:rsidRDefault="001C677E" w:rsidP="003850F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 xml:space="preserve">CONSIDERATO 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="001B6528" w:rsidRPr="001B6528">
        <w:rPr>
          <w:rFonts w:ascii="Tahoma" w:hAnsi="Tahoma" w:cs="Tahoma"/>
          <w:bCs/>
          <w:sz w:val="20"/>
          <w:szCs w:val="20"/>
        </w:rPr>
        <w:t xml:space="preserve">che dalla ricerche  effettuate </w:t>
      </w:r>
      <w:r w:rsidR="000D538D">
        <w:rPr>
          <w:rFonts w:ascii="Tahoma" w:hAnsi="Tahoma" w:cs="Tahoma"/>
          <w:bCs/>
          <w:sz w:val="20"/>
          <w:szCs w:val="20"/>
        </w:rPr>
        <w:t xml:space="preserve">dal dott. Fabio Sossio Graziano </w:t>
      </w:r>
      <w:r w:rsidR="001B6528" w:rsidRPr="001B6528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0D538D">
        <w:rPr>
          <w:rFonts w:ascii="Tahoma" w:hAnsi="Tahoma" w:cs="Tahoma"/>
          <w:bCs/>
          <w:sz w:val="20"/>
          <w:szCs w:val="20"/>
        </w:rPr>
        <w:t>ERREPACK SRL;</w:t>
      </w:r>
    </w:p>
    <w:p w14:paraId="0C121AA9" w14:textId="23637E99" w:rsidR="004B4C90" w:rsidRPr="00337B09" w:rsidRDefault="000D538D" w:rsidP="001B6528">
      <w:pPr>
        <w:pStyle w:val="Default"/>
        <w:numPr>
          <w:ilvl w:val="0"/>
          <w:numId w:val="22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ERREPACK SRL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0B40C0" w:rsidRPr="00337B09">
        <w:rPr>
          <w:rFonts w:ascii="Tahoma" w:hAnsi="Tahoma" w:cs="Tahoma"/>
          <w:bCs/>
          <w:color w:val="auto"/>
          <w:sz w:val="20"/>
          <w:szCs w:val="20"/>
        </w:rPr>
        <w:t>c</w:t>
      </w:r>
      <w:r w:rsidR="00C75B0B" w:rsidRPr="00337B09">
        <w:rPr>
          <w:rFonts w:ascii="Tahoma" w:hAnsi="Tahoma" w:cs="Tahoma"/>
          <w:bCs/>
          <w:color w:val="auto"/>
          <w:sz w:val="20"/>
          <w:szCs w:val="20"/>
        </w:rPr>
        <w:t>on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8C7567" w:rsidRPr="00337B09">
        <w:rPr>
          <w:rFonts w:ascii="Tahoma" w:hAnsi="Tahoma" w:cs="Tahoma"/>
          <w:bCs/>
          <w:color w:val="auto"/>
          <w:sz w:val="20"/>
          <w:szCs w:val="20"/>
        </w:rPr>
        <w:t>P. Iva</w:t>
      </w:r>
      <w:r w:rsidR="00820663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 xml:space="preserve"> </w:t>
      </w:r>
      <w:r w:rsidR="00D02A57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 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337B09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06647331211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657E5D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75B0B" w:rsidRPr="00337B09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337B09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337B09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>
        <w:rPr>
          <w:rFonts w:ascii="Tahoma" w:hAnsi="Tahoma" w:cs="Tahoma"/>
          <w:bCs/>
          <w:color w:val="auto"/>
          <w:sz w:val="20"/>
          <w:szCs w:val="20"/>
        </w:rPr>
        <w:t xml:space="preserve"> PER N. 30 BOBINE DI CARTA per totali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337B09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 w:rsidR="0089095D">
        <w:rPr>
          <w:rFonts w:ascii="Tahoma" w:hAnsi="Tahoma" w:cs="Tahoma"/>
          <w:bCs/>
          <w:color w:val="auto"/>
          <w:sz w:val="20"/>
          <w:szCs w:val="20"/>
        </w:rPr>
        <w:t>95,70</w:t>
      </w:r>
      <w:r w:rsidR="00395EB4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337B09">
        <w:rPr>
          <w:rFonts w:ascii="Tahoma" w:hAnsi="Tahoma" w:cs="Tahoma"/>
          <w:bCs/>
          <w:color w:val="auto"/>
          <w:sz w:val="20"/>
          <w:szCs w:val="20"/>
        </w:rPr>
        <w:t xml:space="preserve"> offre il minor prezzo</w:t>
      </w:r>
      <w:r w:rsidR="00AB2E9D" w:rsidRPr="00337B09">
        <w:rPr>
          <w:rFonts w:ascii="Tahoma" w:hAnsi="Tahoma" w:cs="Tahoma"/>
          <w:bCs/>
          <w:color w:val="auto"/>
          <w:sz w:val="20"/>
          <w:szCs w:val="20"/>
        </w:rPr>
        <w:t xml:space="preserve"> fra quelli disponibili</w:t>
      </w:r>
      <w:r w:rsidR="00820663" w:rsidRPr="00337B09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Default="001C677E" w:rsidP="001B6528">
      <w:pPr>
        <w:pStyle w:val="Default"/>
        <w:ind w:left="1701" w:hanging="1701"/>
        <w:rPr>
          <w:rFonts w:ascii="Tahoma" w:hAnsi="Tahoma" w:cs="Tahoma"/>
          <w:bCs/>
          <w:color w:val="auto"/>
          <w:sz w:val="20"/>
          <w:szCs w:val="20"/>
        </w:rPr>
      </w:pP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337B09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337B09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0CD1FF70" w14:textId="4FB58DA9" w:rsidR="00FE73C3" w:rsidRPr="00337B09" w:rsidRDefault="0089095D" w:rsidP="0089095D">
      <w:pPr>
        <w:pStyle w:val="Default"/>
        <w:ind w:left="1701"/>
        <w:rPr>
          <w:rFonts w:ascii="Tahoma" w:hAnsi="Tahoma" w:cs="Tahoma"/>
          <w:bCs/>
          <w:color w:val="auto"/>
          <w:sz w:val="20"/>
          <w:szCs w:val="20"/>
        </w:rPr>
      </w:pPr>
      <w:r w:rsidRPr="0089095D">
        <w:rPr>
          <w:rFonts w:ascii="Tahoma" w:hAnsi="Tahoma" w:cs="Tahoma"/>
          <w:bCs/>
          <w:color w:val="auto"/>
          <w:sz w:val="20"/>
          <w:szCs w:val="20"/>
        </w:rPr>
        <w:t>000024-ALTRI__CdA_75_2021_FRA_LINEA_B_-_VITALE</w:t>
      </w:r>
    </w:p>
    <w:p w14:paraId="156B9206" w14:textId="77777777" w:rsidR="001B6528" w:rsidRPr="001B6528" w:rsidRDefault="001B6528" w:rsidP="001B6528">
      <w:pPr>
        <w:pStyle w:val="Default"/>
        <w:ind w:left="1701" w:hanging="1701"/>
        <w:rPr>
          <w:rFonts w:ascii="Tahoma" w:hAnsi="Tahoma" w:cs="Tahoma"/>
          <w:sz w:val="20"/>
          <w:szCs w:val="20"/>
        </w:rPr>
      </w:pPr>
    </w:p>
    <w:p w14:paraId="262A37A3" w14:textId="3713C74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430B3F5C" w:rsidR="006A4B23" w:rsidRPr="006A4B23" w:rsidRDefault="00530E88" w:rsidP="0089095D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89095D">
        <w:rPr>
          <w:rFonts w:cs="Tahoma"/>
          <w:bCs/>
          <w:sz w:val="20"/>
          <w:szCs w:val="20"/>
        </w:rPr>
        <w:t>ERREPACK SRL</w:t>
      </w:r>
      <w:r w:rsidR="0089095D" w:rsidRPr="00337B09">
        <w:rPr>
          <w:rFonts w:cs="Tahoma"/>
          <w:bCs/>
          <w:sz w:val="20"/>
          <w:szCs w:val="20"/>
        </w:rPr>
        <w:t xml:space="preserve"> con P.Iva</w:t>
      </w:r>
      <w:r w:rsidR="0089095D" w:rsidRPr="00337B09">
        <w:rPr>
          <w:rFonts w:cs="Tahoma"/>
          <w:bCs/>
          <w:sz w:val="20"/>
          <w:szCs w:val="20"/>
          <w:shd w:val="clear" w:color="auto" w:fill="FFFFFF"/>
        </w:rPr>
        <w:t xml:space="preserve">  </w:t>
      </w:r>
      <w:r w:rsidR="0089095D" w:rsidRPr="00337B09">
        <w:rPr>
          <w:rFonts w:cs="Tahoma"/>
          <w:bCs/>
          <w:sz w:val="20"/>
          <w:szCs w:val="20"/>
        </w:rPr>
        <w:t xml:space="preserve"> </w:t>
      </w:r>
      <w:r w:rsidR="0089095D" w:rsidRPr="00337B09">
        <w:rPr>
          <w:rFonts w:cs="Tahoma"/>
          <w:bCs/>
          <w:sz w:val="20"/>
          <w:szCs w:val="20"/>
          <w:shd w:val="clear" w:color="auto" w:fill="FFFFFF"/>
        </w:rPr>
        <w:t> </w:t>
      </w:r>
      <w:r w:rsidR="0089095D">
        <w:rPr>
          <w:rFonts w:cs="Tahoma"/>
          <w:bCs/>
          <w:sz w:val="20"/>
          <w:szCs w:val="20"/>
          <w:shd w:val="clear" w:color="auto" w:fill="FFFFFF"/>
        </w:rPr>
        <w:t>06647331211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0CE8C93F" w:rsidR="006A4B23" w:rsidRPr="006A4B23" w:rsidRDefault="00D608E9" w:rsidP="0089095D">
      <w:pPr>
        <w:pStyle w:val="Default"/>
        <w:numPr>
          <w:ilvl w:val="0"/>
          <w:numId w:val="18"/>
        </w:numPr>
        <w:ind w:left="851" w:hanging="284"/>
        <w:jc w:val="both"/>
        <w:rPr>
          <w:rFonts w:ascii="Tahoma" w:hAnsi="Tahoma" w:cs="Tahoma"/>
          <w:sz w:val="20"/>
          <w:szCs w:val="20"/>
        </w:rPr>
      </w:pPr>
      <w:r w:rsidRPr="006A4B23">
        <w:rPr>
          <w:rFonts w:ascii="Tahoma" w:hAnsi="Tahoma" w:cs="Tahoma"/>
          <w:sz w:val="20"/>
          <w:szCs w:val="20"/>
        </w:rPr>
        <w:t>Di</w:t>
      </w:r>
      <w:r w:rsidR="00375228" w:rsidRPr="006A4B23">
        <w:rPr>
          <w:rFonts w:ascii="Tahoma" w:hAnsi="Tahoma" w:cs="Tahoma"/>
          <w:sz w:val="20"/>
          <w:szCs w:val="20"/>
        </w:rPr>
        <w:t xml:space="preserve"> </w:t>
      </w:r>
      <w:r w:rsidR="0089095D" w:rsidRPr="006A4B23">
        <w:rPr>
          <w:rFonts w:ascii="Tahoma" w:hAnsi="Tahoma"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89095D">
        <w:rPr>
          <w:rFonts w:ascii="Tahoma" w:hAnsi="Tahoma" w:cs="Tahoma"/>
          <w:sz w:val="20"/>
          <w:szCs w:val="20"/>
        </w:rPr>
        <w:t>95,70</w:t>
      </w:r>
      <w:r w:rsidR="0089095D" w:rsidRPr="006A4B23">
        <w:rPr>
          <w:rFonts w:ascii="Tahoma" w:hAnsi="Tahoma" w:cs="Tahoma"/>
          <w:sz w:val="20"/>
          <w:szCs w:val="20"/>
        </w:rPr>
        <w:t xml:space="preserve"> oltre IVA </w:t>
      </w:r>
      <w:r w:rsidR="00375228" w:rsidRPr="006A4B23">
        <w:rPr>
          <w:rFonts w:ascii="Tahoma" w:hAnsi="Tahoma" w:cs="Tahoma"/>
          <w:sz w:val="20"/>
          <w:szCs w:val="20"/>
        </w:rPr>
        <w:t xml:space="preserve">22% </w:t>
      </w:r>
      <w:r w:rsidRPr="006A4B23">
        <w:rPr>
          <w:rFonts w:ascii="Tahoma" w:hAnsi="Tahoma" w:cs="Tahoma"/>
          <w:sz w:val="20"/>
          <w:szCs w:val="20"/>
        </w:rPr>
        <w:t xml:space="preserve"> sul fondo </w:t>
      </w:r>
      <w:r w:rsidR="00F3047C" w:rsidRPr="006A4B23">
        <w:rPr>
          <w:rFonts w:ascii="Tahoma" w:hAnsi="Tahoma" w:cs="Tahoma"/>
          <w:sz w:val="20"/>
          <w:szCs w:val="20"/>
        </w:rPr>
        <w:t xml:space="preserve"> </w:t>
      </w:r>
      <w:r w:rsidR="0089095D" w:rsidRPr="0089095D">
        <w:rPr>
          <w:rFonts w:ascii="Tahoma" w:hAnsi="Tahoma" w:cs="Tahoma"/>
          <w:bCs/>
          <w:color w:val="auto"/>
          <w:sz w:val="20"/>
          <w:szCs w:val="20"/>
        </w:rPr>
        <w:t>000024-ALTRI__CdA_75_2021_FRA_LINEA_B_-_VITALE</w:t>
      </w:r>
      <w:r w:rsidR="006A4B23" w:rsidRPr="006A4B23">
        <w:rPr>
          <w:rFonts w:ascii="Tahoma" w:hAnsi="Tahoma"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06C05" w14:textId="77777777" w:rsidR="00B818F4" w:rsidRDefault="00B818F4" w:rsidP="002558D8">
      <w:pPr>
        <w:spacing w:line="240" w:lineRule="auto"/>
      </w:pPr>
      <w:r>
        <w:separator/>
      </w:r>
    </w:p>
  </w:endnote>
  <w:endnote w:type="continuationSeparator" w:id="0">
    <w:p w14:paraId="40843D90" w14:textId="77777777" w:rsidR="00B818F4" w:rsidRDefault="00B818F4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50D0" w14:textId="77777777" w:rsidR="00B818F4" w:rsidRDefault="00B818F4" w:rsidP="002558D8">
      <w:pPr>
        <w:spacing w:line="240" w:lineRule="auto"/>
      </w:pPr>
      <w:r>
        <w:separator/>
      </w:r>
    </w:p>
  </w:footnote>
  <w:footnote w:type="continuationSeparator" w:id="0">
    <w:p w14:paraId="5ED51D01" w14:textId="77777777" w:rsidR="00B818F4" w:rsidRDefault="00B818F4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1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4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5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8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7"/>
  </w:num>
  <w:num w:numId="5">
    <w:abstractNumId w:val="19"/>
  </w:num>
  <w:num w:numId="6">
    <w:abstractNumId w:val="5"/>
  </w:num>
  <w:num w:numId="7">
    <w:abstractNumId w:val="3"/>
  </w:num>
  <w:num w:numId="8">
    <w:abstractNumId w:val="11"/>
  </w:num>
  <w:num w:numId="9">
    <w:abstractNumId w:val="1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3"/>
  </w:num>
  <w:num w:numId="16">
    <w:abstractNumId w:val="21"/>
  </w:num>
  <w:num w:numId="17">
    <w:abstractNumId w:val="20"/>
  </w:num>
  <w:num w:numId="18">
    <w:abstractNumId w:val="14"/>
  </w:num>
  <w:num w:numId="19">
    <w:abstractNumId w:val="8"/>
  </w:num>
  <w:num w:numId="20">
    <w:abstractNumId w:val="0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900"/>
    <w:rsid w:val="000832BD"/>
    <w:rsid w:val="000A7AD3"/>
    <w:rsid w:val="000A7B5C"/>
    <w:rsid w:val="000B0A5C"/>
    <w:rsid w:val="000B1DFD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139B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37B09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2737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7395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76AEA"/>
    <w:rsid w:val="00B80613"/>
    <w:rsid w:val="00B80DEB"/>
    <w:rsid w:val="00B818F4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77CA5"/>
    <w:rsid w:val="00C81AE4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3C3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7526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2022-01-12T13:51:00Z</dcterms:created>
  <dcterms:modified xsi:type="dcterms:W3CDTF">2022-02-08T08:41:00Z</dcterms:modified>
</cp:coreProperties>
</file>