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CA95B0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457660">
        <w:rPr>
          <w:rFonts w:cs="Tahoma"/>
          <w:b/>
          <w:bCs/>
          <w:color w:val="FF0000"/>
          <w:sz w:val="20"/>
          <w:szCs w:val="20"/>
        </w:rPr>
        <w:t>5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C57F7">
        <w:rPr>
          <w:rFonts w:cs="Tahoma"/>
          <w:b/>
          <w:bCs/>
          <w:sz w:val="20"/>
          <w:szCs w:val="20"/>
        </w:rPr>
        <w:t>163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6981D1B9" w14:textId="192F1704" w:rsidR="00535ECF" w:rsidRDefault="00B6363C" w:rsidP="00535ECF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9635E3" w:rsidRPr="009635E3">
        <w:rPr>
          <w:rFonts w:cs="Tahoma"/>
          <w:b/>
          <w:bCs/>
          <w:color w:val="000000"/>
          <w:sz w:val="20"/>
          <w:szCs w:val="20"/>
        </w:rPr>
        <w:t xml:space="preserve">Rinnovo licenza suite Adobe Creative Cloud - Codice VIP: D309D29F2162B4CECF4A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635E3" w:rsidRPr="009635E3">
        <w:rPr>
          <w:rFonts w:cs="Tahoma"/>
          <w:b/>
          <w:bCs/>
          <w:color w:val="000000"/>
          <w:sz w:val="20"/>
          <w:szCs w:val="20"/>
        </w:rPr>
        <w:t>Z173394AAA</w:t>
      </w:r>
    </w:p>
    <w:p w14:paraId="5835C4FB" w14:textId="34579687" w:rsidR="00B079C8" w:rsidRPr="009C08C0" w:rsidRDefault="00B079C8" w:rsidP="00535ECF">
      <w:pPr>
        <w:tabs>
          <w:tab w:val="clear" w:pos="284"/>
        </w:tabs>
        <w:spacing w:line="240" w:lineRule="auto"/>
        <w:ind w:left="3408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1EC8B74" w14:textId="6BB187E2" w:rsidR="00005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9635E3" w:rsidRPr="009635E3">
        <w:rPr>
          <w:rFonts w:cs="Tahoma"/>
          <w:bCs/>
          <w:sz w:val="20"/>
          <w:szCs w:val="20"/>
        </w:rPr>
        <w:t>000024_CONVENZIONE_TRA_IERSE_E_DISTAR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9635E3">
        <w:rPr>
          <w:rFonts w:cs="Tahoma"/>
          <w:bCs/>
          <w:sz w:val="20"/>
          <w:szCs w:val="20"/>
        </w:rPr>
        <w:t xml:space="preserve"> dott. Raffaele Viola,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9635E3" w:rsidRPr="009635E3">
        <w:rPr>
          <w:rFonts w:cs="Tahoma"/>
          <w:b/>
          <w:bCs/>
          <w:color w:val="000000"/>
          <w:sz w:val="20"/>
          <w:szCs w:val="20"/>
        </w:rPr>
        <w:t>Rinnovo licenza suite Adobe Creative Cloud - Codice VIP: D309D29F2162B4CECF4A</w:t>
      </w:r>
      <w:r w:rsidR="00005B5C">
        <w:rPr>
          <w:rFonts w:ascii="Arial" w:eastAsia="Times New Roman" w:hAnsi="Arial" w:cs="Arial"/>
          <w:b/>
          <w:sz w:val="20"/>
          <w:szCs w:val="20"/>
          <w:lang w:eastAsia="it-IT"/>
        </w:rPr>
        <w:t>;</w:t>
      </w:r>
    </w:p>
    <w:p w14:paraId="2409DCEA" w14:textId="5AAEA792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F9A173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9635E3" w:rsidRPr="009635E3">
        <w:rPr>
          <w:rFonts w:cs="Tahoma"/>
          <w:bCs/>
          <w:sz w:val="20"/>
          <w:szCs w:val="20"/>
        </w:rPr>
        <w:t>DPS INFORMATICA SNC DI PRESELLO G.  &amp; C.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9635E3" w:rsidRPr="009635E3">
        <w:rPr>
          <w:rFonts w:cs="Tahoma"/>
          <w:bCs/>
          <w:sz w:val="20"/>
          <w:szCs w:val="20"/>
        </w:rPr>
        <w:t>01486330309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635E3">
        <w:rPr>
          <w:rFonts w:cs="Tahoma"/>
          <w:bCs/>
          <w:sz w:val="20"/>
          <w:szCs w:val="20"/>
        </w:rPr>
        <w:t>410,83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AF83DA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9635E3" w:rsidRPr="009635E3">
        <w:rPr>
          <w:rFonts w:cs="Tahoma"/>
          <w:bCs/>
          <w:sz w:val="20"/>
          <w:szCs w:val="20"/>
        </w:rPr>
        <w:t>000024_CONVENZIONE_TRA_IERSE_E_DISTAR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07E88B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635E3" w:rsidRPr="009635E3">
        <w:rPr>
          <w:rFonts w:cs="Tahoma"/>
          <w:bCs/>
          <w:sz w:val="20"/>
          <w:szCs w:val="20"/>
        </w:rPr>
        <w:t>DPS INFORMATICA SNC DI PRESELLO G.  &amp; C.</w:t>
      </w:r>
      <w:r w:rsidR="009635E3">
        <w:rPr>
          <w:rFonts w:cs="Tahoma"/>
          <w:bCs/>
          <w:sz w:val="20"/>
          <w:szCs w:val="20"/>
        </w:rPr>
        <w:t>p.i.</w:t>
      </w:r>
      <w:r w:rsidR="009635E3" w:rsidRPr="00FC4734">
        <w:t xml:space="preserve"> </w:t>
      </w:r>
      <w:r w:rsidR="009635E3" w:rsidRPr="009635E3">
        <w:rPr>
          <w:rFonts w:cs="Tahoma"/>
          <w:bCs/>
          <w:sz w:val="20"/>
          <w:szCs w:val="20"/>
        </w:rPr>
        <w:t>01486330309</w:t>
      </w:r>
      <w:r w:rsidR="009635E3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2BA9E2F" w:rsidR="00B672A8" w:rsidRPr="00D2055B" w:rsidRDefault="00B672A8" w:rsidP="009635E3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635E3">
        <w:rPr>
          <w:rFonts w:cs="Tahoma"/>
          <w:bCs/>
          <w:sz w:val="20"/>
          <w:szCs w:val="20"/>
        </w:rPr>
        <w:t>410,83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9635E3" w:rsidRPr="009635E3">
        <w:rPr>
          <w:rFonts w:cs="Tahoma"/>
          <w:bCs/>
          <w:sz w:val="20"/>
          <w:szCs w:val="20"/>
        </w:rPr>
        <w:t>000024_CONVENZIONE_TRA_IERSE_E_DISTAR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774A1" w14:textId="77777777" w:rsidR="003C7B48" w:rsidRDefault="003C7B48" w:rsidP="002558D8">
      <w:pPr>
        <w:spacing w:line="240" w:lineRule="auto"/>
      </w:pPr>
      <w:r>
        <w:separator/>
      </w:r>
    </w:p>
  </w:endnote>
  <w:endnote w:type="continuationSeparator" w:id="0">
    <w:p w14:paraId="18526F4C" w14:textId="77777777" w:rsidR="003C7B48" w:rsidRDefault="003C7B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09ACC" w14:textId="77777777" w:rsidR="003C7B48" w:rsidRDefault="003C7B48" w:rsidP="002558D8">
      <w:pPr>
        <w:spacing w:line="240" w:lineRule="auto"/>
      </w:pPr>
      <w:r>
        <w:separator/>
      </w:r>
    </w:p>
  </w:footnote>
  <w:footnote w:type="continuationSeparator" w:id="0">
    <w:p w14:paraId="3818A693" w14:textId="77777777" w:rsidR="003C7B48" w:rsidRDefault="003C7B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C7B48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6263"/>
    <w:rsid w:val="00617502"/>
    <w:rsid w:val="0061780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57F7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09C0E-CD0A-4E6A-8706-1D509A26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2022-01-19T15:56:00Z</dcterms:created>
  <dcterms:modified xsi:type="dcterms:W3CDTF">2022-02-02T14:22:00Z</dcterms:modified>
</cp:coreProperties>
</file>