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39A873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364C9">
        <w:rPr>
          <w:rFonts w:cs="Tahoma"/>
          <w:b/>
          <w:bCs/>
          <w:sz w:val="20"/>
          <w:szCs w:val="20"/>
        </w:rPr>
        <w:t>84</w:t>
      </w:r>
      <w:r w:rsidR="00536371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364C9">
        <w:rPr>
          <w:rFonts w:cs="Tahoma"/>
          <w:b/>
          <w:bCs/>
          <w:sz w:val="20"/>
          <w:szCs w:val="20"/>
        </w:rPr>
        <w:t>08</w:t>
      </w:r>
      <w:r w:rsidR="00D40913">
        <w:rPr>
          <w:rFonts w:cs="Tahoma"/>
          <w:b/>
          <w:bCs/>
          <w:sz w:val="20"/>
          <w:szCs w:val="20"/>
        </w:rPr>
        <w:t>/0</w:t>
      </w:r>
      <w:r w:rsidR="000364C9">
        <w:rPr>
          <w:rFonts w:cs="Tahoma"/>
          <w:b/>
          <w:bCs/>
          <w:sz w:val="20"/>
          <w:szCs w:val="20"/>
        </w:rPr>
        <w:t>6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A7450D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>per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 l’acquisto di un “</w:t>
      </w:r>
      <w:bookmarkStart w:id="0" w:name="_Hlk77674445"/>
      <w:r w:rsidR="000364C9" w:rsidRPr="000364C9">
        <w:rPr>
          <w:rFonts w:cs="Tahoma"/>
          <w:b/>
          <w:bCs/>
          <w:color w:val="000000"/>
          <w:sz w:val="20"/>
          <w:szCs w:val="20"/>
        </w:rPr>
        <w:t xml:space="preserve">kit 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0364C9" w:rsidRPr="000364C9">
        <w:rPr>
          <w:rFonts w:cs="Tahoma"/>
          <w:b/>
          <w:bCs/>
          <w:color w:val="000000"/>
          <w:sz w:val="20"/>
          <w:szCs w:val="20"/>
        </w:rPr>
        <w:t xml:space="preserve">cartucce </w:t>
      </w:r>
      <w:r w:rsidR="000364C9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0364C9" w:rsidRPr="000364C9">
        <w:rPr>
          <w:rFonts w:cs="Tahoma"/>
          <w:b/>
          <w:bCs/>
          <w:color w:val="000000"/>
          <w:sz w:val="20"/>
          <w:szCs w:val="20"/>
        </w:rPr>
        <w:t>inchiostro original epson</w:t>
      </w:r>
      <w:bookmarkEnd w:id="0"/>
      <w:r w:rsidR="000364C9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364C9" w:rsidRPr="000364C9">
        <w:rPr>
          <w:rFonts w:cs="Tahoma"/>
          <w:b/>
          <w:bCs/>
          <w:color w:val="000000"/>
          <w:sz w:val="20"/>
          <w:szCs w:val="20"/>
        </w:rPr>
        <w:t>ZEF320884E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402D7F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0364C9" w:rsidRPr="000364C9">
        <w:rPr>
          <w:rFonts w:cs="Tahoma"/>
          <w:bCs/>
          <w:sz w:val="20"/>
          <w:szCs w:val="20"/>
        </w:rPr>
        <w:t>000024_FFABR_2017_DI_MAIO_ROSA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0364C9">
        <w:rPr>
          <w:rFonts w:cs="Tahoma"/>
          <w:bCs/>
          <w:sz w:val="20"/>
          <w:szCs w:val="20"/>
        </w:rPr>
        <w:t>la prof.ssa</w:t>
      </w:r>
      <w:r w:rsidR="00FC4734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>Rosa Di Maio</w:t>
      </w:r>
      <w:r w:rsidR="0093103C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</w:t>
      </w:r>
      <w:r w:rsidR="000364C9">
        <w:rPr>
          <w:rFonts w:cs="Tahoma"/>
          <w:bCs/>
          <w:sz w:val="20"/>
          <w:szCs w:val="20"/>
        </w:rPr>
        <w:t>del 26/05/2021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0364C9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0364C9" w:rsidRPr="000364C9">
        <w:rPr>
          <w:rFonts w:cs="Tahoma"/>
          <w:bCs/>
          <w:sz w:val="20"/>
          <w:szCs w:val="20"/>
        </w:rPr>
        <w:t>kit</w:t>
      </w:r>
      <w:r w:rsidR="000364C9">
        <w:rPr>
          <w:rFonts w:cs="Tahoma"/>
          <w:bCs/>
          <w:sz w:val="20"/>
          <w:szCs w:val="20"/>
        </w:rPr>
        <w:t xml:space="preserve"> di</w:t>
      </w:r>
      <w:r w:rsidR="000364C9" w:rsidRPr="000364C9">
        <w:rPr>
          <w:rFonts w:cs="Tahoma"/>
          <w:bCs/>
          <w:sz w:val="20"/>
          <w:szCs w:val="20"/>
        </w:rPr>
        <w:t xml:space="preserve"> cartucce </w:t>
      </w:r>
      <w:r w:rsidR="000364C9">
        <w:rPr>
          <w:rFonts w:cs="Tahoma"/>
          <w:bCs/>
          <w:sz w:val="20"/>
          <w:szCs w:val="20"/>
        </w:rPr>
        <w:t xml:space="preserve">di </w:t>
      </w:r>
      <w:r w:rsidR="000364C9" w:rsidRPr="000364C9">
        <w:rPr>
          <w:rFonts w:cs="Tahoma"/>
          <w:bCs/>
          <w:sz w:val="20"/>
          <w:szCs w:val="20"/>
        </w:rPr>
        <w:t>inchiostro original epson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055254" w:rsidR="00CC2870" w:rsidRPr="00462E39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7" w:name="_Hlk77674666"/>
      <w:bookmarkEnd w:id="4"/>
      <w:bookmarkEnd w:id="5"/>
      <w:r w:rsidR="000364C9" w:rsidRPr="000364C9">
        <w:rPr>
          <w:rFonts w:cs="Tahoma"/>
          <w:bCs/>
          <w:sz w:val="20"/>
          <w:szCs w:val="20"/>
        </w:rPr>
        <w:t>BIOTEAM LAB S.A.S. di Fabio del Giudice</w:t>
      </w:r>
      <w:r w:rsidR="000364C9">
        <w:rPr>
          <w:rFonts w:cs="Tahoma"/>
          <w:bCs/>
          <w:sz w:val="20"/>
          <w:szCs w:val="20"/>
        </w:rPr>
        <w:t xml:space="preserve"> – Napoli – p.i. </w:t>
      </w:r>
      <w:r w:rsidR="000364C9" w:rsidRPr="000364C9">
        <w:rPr>
          <w:rFonts w:cs="Tahoma"/>
          <w:bCs/>
          <w:sz w:val="20"/>
          <w:szCs w:val="20"/>
        </w:rPr>
        <w:t>07296770634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3103C" w:rsidRPr="00462E39">
        <w:rPr>
          <w:rFonts w:cs="Tahoma"/>
          <w:bCs/>
          <w:sz w:val="20"/>
          <w:szCs w:val="20"/>
        </w:rPr>
        <w:t xml:space="preserve"> </w:t>
      </w:r>
      <w:r w:rsidR="000364C9" w:rsidRPr="00462E39">
        <w:rPr>
          <w:rFonts w:cs="Tahoma"/>
          <w:bCs/>
          <w:sz w:val="20"/>
          <w:szCs w:val="20"/>
        </w:rPr>
        <w:t>104,00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8" w:name="_Hlk75789654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4F5E2F">
        <w:rPr>
          <w:rFonts w:cs="Tahoma"/>
          <w:bCs/>
          <w:sz w:val="20"/>
          <w:szCs w:val="20"/>
        </w:rPr>
        <w:t>+ IVA</w:t>
      </w:r>
      <w:r w:rsidR="008B75E3" w:rsidRPr="00462E39">
        <w:rPr>
          <w:rFonts w:cs="Tahoma"/>
          <w:bCs/>
          <w:sz w:val="20"/>
          <w:szCs w:val="20"/>
        </w:rPr>
        <w:t>;</w:t>
      </w:r>
    </w:p>
    <w:p w14:paraId="33299671" w14:textId="3C9CEEA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77674737"/>
      <w:r w:rsidR="000364C9" w:rsidRPr="000364C9">
        <w:rPr>
          <w:sz w:val="20"/>
          <w:szCs w:val="20"/>
        </w:rPr>
        <w:t>000024_FFABR_2017_DI_MAIO_ROSA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FFB3CD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364C9" w:rsidRPr="000364C9">
        <w:rPr>
          <w:sz w:val="20"/>
          <w:szCs w:val="20"/>
        </w:rPr>
        <w:t>BIOTEAM LAB S.A.S. di Fabio del Giudice – Napoli – p.i. 07296770634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9996E0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462E39" w:rsidRPr="00462E39">
        <w:rPr>
          <w:rFonts w:cs="Tahoma"/>
          <w:bCs/>
          <w:sz w:val="20"/>
          <w:szCs w:val="20"/>
        </w:rPr>
        <w:t xml:space="preserve">104,00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62E39" w:rsidRPr="00462E39">
        <w:rPr>
          <w:rFonts w:cs="Tahoma"/>
          <w:bCs/>
          <w:sz w:val="20"/>
          <w:szCs w:val="20"/>
        </w:rPr>
        <w:t>000024_FFABR_2017_DI_MAIO_ROSA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FA34" w14:textId="77777777" w:rsidR="00036A0A" w:rsidRDefault="00036A0A" w:rsidP="002558D8">
      <w:pPr>
        <w:spacing w:line="240" w:lineRule="auto"/>
      </w:pPr>
      <w:r>
        <w:separator/>
      </w:r>
    </w:p>
  </w:endnote>
  <w:endnote w:type="continuationSeparator" w:id="0">
    <w:p w14:paraId="3B09607C" w14:textId="77777777" w:rsidR="00036A0A" w:rsidRDefault="00036A0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568DD" w14:textId="77777777" w:rsidR="00036A0A" w:rsidRDefault="00036A0A" w:rsidP="002558D8">
      <w:pPr>
        <w:spacing w:line="240" w:lineRule="auto"/>
      </w:pPr>
      <w:r>
        <w:separator/>
      </w:r>
    </w:p>
  </w:footnote>
  <w:footnote w:type="continuationSeparator" w:id="0">
    <w:p w14:paraId="6F07DFF0" w14:textId="77777777" w:rsidR="00036A0A" w:rsidRDefault="00036A0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4C9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2E39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103</cp:revision>
  <cp:lastPrinted>2018-11-05T08:22:00Z</cp:lastPrinted>
  <dcterms:created xsi:type="dcterms:W3CDTF">2018-06-08T10:34:00Z</dcterms:created>
  <dcterms:modified xsi:type="dcterms:W3CDTF">2021-07-20T09:59:00Z</dcterms:modified>
</cp:coreProperties>
</file>