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3A25D983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A33668">
        <w:rPr>
          <w:rFonts w:cs="Tahoma"/>
          <w:b/>
          <w:bCs/>
          <w:sz w:val="22"/>
        </w:rPr>
        <w:t>49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E17EFF">
        <w:rPr>
          <w:rFonts w:cs="Tahoma"/>
          <w:b/>
          <w:bCs/>
          <w:sz w:val="22"/>
        </w:rPr>
        <w:t>09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E17EFF">
        <w:rPr>
          <w:rFonts w:cs="Tahoma"/>
          <w:b/>
          <w:bCs/>
          <w:sz w:val="22"/>
        </w:rPr>
        <w:t>4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6B551E76" w:rsidR="005035AB" w:rsidRDefault="005035AB" w:rsidP="007B7464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B2153B">
        <w:rPr>
          <w:rFonts w:cs="Tahoma"/>
          <w:b/>
          <w:bCs/>
          <w:color w:val="000000"/>
          <w:sz w:val="22"/>
        </w:rPr>
        <w:t xml:space="preserve"> </w:t>
      </w:r>
      <w:r w:rsidR="00E17EFF">
        <w:rPr>
          <w:rFonts w:cs="Tahoma"/>
          <w:b/>
          <w:bCs/>
          <w:color w:val="000000"/>
          <w:sz w:val="22"/>
        </w:rPr>
        <w:t>Campagna pubblicitaria promozionale “io geologo”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E17EFF" w:rsidRPr="00E17EFF">
        <w:rPr>
          <w:rFonts w:cs="Tahoma"/>
          <w:b/>
          <w:bCs/>
          <w:color w:val="000000"/>
          <w:sz w:val="22"/>
        </w:rPr>
        <w:t>Z483149650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1DC5ED4C" w:rsidR="00813716" w:rsidRPr="003A4D45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3A4D45">
        <w:rPr>
          <w:rFonts w:cs="Tahoma"/>
          <w:bCs/>
          <w:color w:val="000000"/>
          <w:sz w:val="22"/>
        </w:rPr>
        <w:t xml:space="preserve"> </w:t>
      </w:r>
      <w:r w:rsidR="00E17EFF">
        <w:rPr>
          <w:rFonts w:cs="Tahoma"/>
          <w:bCs/>
          <w:color w:val="000000"/>
          <w:sz w:val="22"/>
        </w:rPr>
        <w:t>Dipartimento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E17EFF">
        <w:rPr>
          <w:rFonts w:cs="Tahoma"/>
          <w:bCs/>
          <w:sz w:val="22"/>
        </w:rPr>
        <w:t xml:space="preserve">la </w:t>
      </w:r>
      <w:r w:rsidR="00E17EFF" w:rsidRPr="00E17EFF">
        <w:rPr>
          <w:rFonts w:cs="Tahoma"/>
          <w:bCs/>
          <w:sz w:val="22"/>
        </w:rPr>
        <w:t xml:space="preserve">Campagna </w:t>
      </w:r>
      <w:r w:rsidR="00E17EFF">
        <w:rPr>
          <w:rFonts w:cs="Tahoma"/>
          <w:bCs/>
          <w:sz w:val="22"/>
        </w:rPr>
        <w:t xml:space="preserve">pubblicitaria </w:t>
      </w:r>
      <w:r w:rsidR="00E17EFF" w:rsidRPr="00E17EFF">
        <w:rPr>
          <w:rFonts w:cs="Tahoma"/>
          <w:bCs/>
          <w:sz w:val="22"/>
        </w:rPr>
        <w:t>promozionale “io geologo”</w:t>
      </w:r>
      <w:r w:rsidR="00353926" w:rsidRPr="003A4D45">
        <w:rPr>
          <w:rFonts w:cs="Tahoma"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538DEC84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3B4071">
        <w:rPr>
          <w:rFonts w:cs="Tahoma"/>
          <w:sz w:val="22"/>
        </w:rPr>
        <w:t>“</w:t>
      </w:r>
      <w:bookmarkStart w:id="3" w:name="_Hlk73619604"/>
      <w:bookmarkEnd w:id="1"/>
      <w:r w:rsidR="00E27EDD" w:rsidRPr="00E27EDD">
        <w:rPr>
          <w:rFonts w:cs="Tahoma"/>
          <w:sz w:val="22"/>
        </w:rPr>
        <w:t>000024_Ricerche_di_base_e_app_II_tranche_econ__16</w:t>
      </w:r>
      <w:bookmarkEnd w:id="3"/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4930AB86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4B227E">
        <w:rPr>
          <w:sz w:val="22"/>
        </w:rPr>
        <w:t xml:space="preserve"> </w:t>
      </w:r>
      <w:r w:rsidR="00E27EDD">
        <w:rPr>
          <w:sz w:val="22"/>
        </w:rPr>
        <w:t>SOCIETA’ GEOLOGICA ITALIANA – Roma – p.i.</w:t>
      </w:r>
      <w:r w:rsidR="00E27EDD" w:rsidRPr="00E27EDD">
        <w:t xml:space="preserve"> </w:t>
      </w:r>
      <w:r w:rsidR="00E27EDD" w:rsidRPr="00E27EDD">
        <w:rPr>
          <w:sz w:val="22"/>
        </w:rPr>
        <w:t>10563051001</w:t>
      </w:r>
      <w:r w:rsidR="00406AF2" w:rsidRPr="006B6955">
        <w:rPr>
          <w:sz w:val="22"/>
        </w:rPr>
        <w:t>;</w:t>
      </w:r>
    </w:p>
    <w:p w14:paraId="25C91F19" w14:textId="38D4E591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E27EDD">
        <w:rPr>
          <w:sz w:val="22"/>
        </w:rPr>
        <w:t>2000,00</w:t>
      </w:r>
      <w:r w:rsidR="003431C7">
        <w:rPr>
          <w:sz w:val="22"/>
        </w:rPr>
        <w:t xml:space="preserve"> + IVA</w:t>
      </w:r>
      <w:r w:rsidR="009B5500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E27EDD" w:rsidRPr="00E27EDD">
        <w:rPr>
          <w:rFonts w:cs="Tahoma"/>
          <w:sz w:val="22"/>
        </w:rPr>
        <w:t>000024_Ricerche_di_base_e_app_II_tranche_econ__16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6B965A" w14:textId="77777777" w:rsidR="00D34CCB" w:rsidRDefault="00D34CCB" w:rsidP="002558D8">
      <w:pPr>
        <w:spacing w:line="240" w:lineRule="auto"/>
      </w:pPr>
      <w:r>
        <w:separator/>
      </w:r>
    </w:p>
  </w:endnote>
  <w:endnote w:type="continuationSeparator" w:id="0">
    <w:p w14:paraId="56C9F0A3" w14:textId="77777777" w:rsidR="00D34CCB" w:rsidRDefault="00D34CCB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3B6A7" w14:textId="77777777" w:rsidR="00D34CCB" w:rsidRDefault="00D34CCB" w:rsidP="002558D8">
      <w:pPr>
        <w:spacing w:line="240" w:lineRule="auto"/>
      </w:pPr>
      <w:r>
        <w:separator/>
      </w:r>
    </w:p>
  </w:footnote>
  <w:footnote w:type="continuationSeparator" w:id="0">
    <w:p w14:paraId="77205D0A" w14:textId="77777777" w:rsidR="00D34CCB" w:rsidRDefault="00D34CCB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38D6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45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227E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E90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04BB"/>
    <w:rsid w:val="00A2569A"/>
    <w:rsid w:val="00A32129"/>
    <w:rsid w:val="00A32F2E"/>
    <w:rsid w:val="00A33668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34C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E027E1"/>
    <w:rsid w:val="00E0509D"/>
    <w:rsid w:val="00E10E1C"/>
    <w:rsid w:val="00E11349"/>
    <w:rsid w:val="00E11C63"/>
    <w:rsid w:val="00E171B4"/>
    <w:rsid w:val="00E175FF"/>
    <w:rsid w:val="00E17EFF"/>
    <w:rsid w:val="00E17F10"/>
    <w:rsid w:val="00E27EDD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E4E2A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2635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80</cp:revision>
  <cp:lastPrinted>2018-11-05T09:21:00Z</cp:lastPrinted>
  <dcterms:created xsi:type="dcterms:W3CDTF">2018-06-08T11:38:00Z</dcterms:created>
  <dcterms:modified xsi:type="dcterms:W3CDTF">2021-06-22T09:58:00Z</dcterms:modified>
</cp:coreProperties>
</file>