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74B865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702998">
        <w:rPr>
          <w:rFonts w:cs="Tahoma"/>
          <w:b/>
          <w:bCs/>
          <w:sz w:val="22"/>
        </w:rPr>
        <w:t>19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702998">
        <w:rPr>
          <w:rFonts w:cs="Tahoma"/>
          <w:b/>
          <w:bCs/>
          <w:sz w:val="22"/>
        </w:rPr>
        <w:t>16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702998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7F626835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702998">
        <w:rPr>
          <w:rFonts w:cs="Tahoma"/>
          <w:b/>
          <w:bCs/>
          <w:color w:val="000000"/>
          <w:sz w:val="22"/>
        </w:rPr>
        <w:t xml:space="preserve">una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702998">
        <w:rPr>
          <w:rFonts w:cs="Tahoma"/>
          <w:b/>
          <w:bCs/>
          <w:color w:val="000000"/>
          <w:sz w:val="22"/>
        </w:rPr>
        <w:t>pubblicazione di un articolo scientifico sulla rivista Water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702998" w:rsidRPr="00702998">
        <w:rPr>
          <w:rFonts w:cs="Tahoma"/>
          <w:b/>
          <w:bCs/>
          <w:color w:val="000000"/>
          <w:sz w:val="22"/>
        </w:rPr>
        <w:t>Z5030A86D1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D3CF4DF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702998">
        <w:rPr>
          <w:rFonts w:cs="Tahoma"/>
          <w:bCs/>
          <w:color w:val="000000"/>
          <w:sz w:val="22"/>
        </w:rPr>
        <w:t>Vincenzo Allocca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702998">
        <w:rPr>
          <w:rFonts w:cs="Tahoma"/>
          <w:bCs/>
          <w:color w:val="000000"/>
          <w:sz w:val="22"/>
        </w:rPr>
        <w:t>e-mail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702998">
        <w:rPr>
          <w:rFonts w:cs="Tahoma"/>
          <w:bCs/>
          <w:color w:val="000000"/>
          <w:sz w:val="22"/>
        </w:rPr>
        <w:t>15</w:t>
      </w:r>
      <w:r w:rsidR="00463BED">
        <w:rPr>
          <w:rFonts w:cs="Tahoma"/>
          <w:bCs/>
          <w:color w:val="000000"/>
          <w:sz w:val="22"/>
        </w:rPr>
        <w:t>/0</w:t>
      </w:r>
      <w:r w:rsidR="00702998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702998">
        <w:rPr>
          <w:rFonts w:cs="Tahoma"/>
          <w:bCs/>
          <w:sz w:val="22"/>
        </w:rPr>
        <w:t xml:space="preserve">una </w:t>
      </w:r>
      <w:r w:rsidR="007B7464" w:rsidRPr="007B7464">
        <w:rPr>
          <w:rFonts w:cs="Tahoma"/>
          <w:bCs/>
          <w:sz w:val="22"/>
        </w:rPr>
        <w:t>“</w:t>
      </w:r>
      <w:r w:rsidR="00702998">
        <w:rPr>
          <w:rFonts w:cs="Tahoma"/>
          <w:bCs/>
          <w:sz w:val="22"/>
        </w:rPr>
        <w:t>pubblicazione di un articolo scientifico sulla rivista Water</w:t>
      </w:r>
      <w:r w:rsidR="007B7464" w:rsidRPr="007B7464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58053FE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Start w:id="3" w:name="_Hlk68685051"/>
      <w:bookmarkEnd w:id="1"/>
      <w:r w:rsidR="00702998" w:rsidRPr="00702998">
        <w:rPr>
          <w:rFonts w:cs="Tahoma"/>
          <w:sz w:val="22"/>
        </w:rPr>
        <w:t>000024_CONVENZIONE_GORI-DISTAR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D82CE3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702998" w:rsidRPr="00702998">
        <w:t>MDPI MULTIDISCIPLINARY DIGITAL PUBLISCHING INSTITUTE</w:t>
      </w:r>
      <w:r w:rsidR="00702998">
        <w:t xml:space="preserve"> – Basel – Svizzera – p.i.</w:t>
      </w:r>
      <w:r w:rsidR="00990D56" w:rsidRPr="00990D56">
        <w:t xml:space="preserve"> </w:t>
      </w:r>
      <w:r w:rsidR="00990D56" w:rsidRPr="00990D56">
        <w:t>CH 750 909</w:t>
      </w:r>
      <w:r w:rsidR="00406AF2" w:rsidRPr="006B6955">
        <w:rPr>
          <w:sz w:val="22"/>
        </w:rPr>
        <w:t>;</w:t>
      </w:r>
    </w:p>
    <w:p w14:paraId="25C91F19" w14:textId="6784720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990D56" w:rsidRPr="00990D56">
        <w:rPr>
          <w:sz w:val="22"/>
        </w:rPr>
        <w:t>1.658,83</w:t>
      </w:r>
      <w:r w:rsidR="003431C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990D56" w:rsidRPr="00990D56">
        <w:rPr>
          <w:rFonts w:cs="Tahoma"/>
          <w:sz w:val="22"/>
        </w:rPr>
        <w:t>000024_CONVENZIONE_GORI-DISTAR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2220F" w14:textId="77777777" w:rsidR="00C068FE" w:rsidRDefault="00C068FE" w:rsidP="002558D8">
      <w:pPr>
        <w:spacing w:line="240" w:lineRule="auto"/>
      </w:pPr>
      <w:r>
        <w:separator/>
      </w:r>
    </w:p>
  </w:endnote>
  <w:endnote w:type="continuationSeparator" w:id="0">
    <w:p w14:paraId="2B2D42C1" w14:textId="77777777" w:rsidR="00C068FE" w:rsidRDefault="00C068F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967A6" w14:textId="77777777" w:rsidR="00C068FE" w:rsidRDefault="00C068FE" w:rsidP="002558D8">
      <w:pPr>
        <w:spacing w:line="240" w:lineRule="auto"/>
      </w:pPr>
      <w:r>
        <w:separator/>
      </w:r>
    </w:p>
  </w:footnote>
  <w:footnote w:type="continuationSeparator" w:id="0">
    <w:p w14:paraId="419F3287" w14:textId="77777777" w:rsidR="00C068FE" w:rsidRDefault="00C068F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75</cp:revision>
  <cp:lastPrinted>2018-11-05T09:21:00Z</cp:lastPrinted>
  <dcterms:created xsi:type="dcterms:W3CDTF">2018-06-08T11:38:00Z</dcterms:created>
  <dcterms:modified xsi:type="dcterms:W3CDTF">2021-04-07T08:51:00Z</dcterms:modified>
</cp:coreProperties>
</file>