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35A077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3A4D45">
        <w:rPr>
          <w:rFonts w:cs="Tahoma"/>
          <w:b/>
          <w:bCs/>
          <w:sz w:val="22"/>
        </w:rPr>
        <w:t>44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3A4D45">
        <w:rPr>
          <w:rFonts w:cs="Tahoma"/>
          <w:b/>
          <w:bCs/>
          <w:sz w:val="22"/>
        </w:rPr>
        <w:t>15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A204BB">
        <w:rPr>
          <w:rFonts w:cs="Tahoma"/>
          <w:b/>
          <w:bCs/>
          <w:sz w:val="22"/>
        </w:rPr>
        <w:t>3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912C072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A204BB">
        <w:rPr>
          <w:rFonts w:cs="Tahoma"/>
          <w:b/>
          <w:bCs/>
          <w:color w:val="000000"/>
          <w:sz w:val="22"/>
        </w:rPr>
        <w:t>l</w:t>
      </w:r>
      <w:r w:rsidR="003A4D45">
        <w:rPr>
          <w:rFonts w:cs="Tahoma"/>
          <w:b/>
          <w:bCs/>
          <w:color w:val="000000"/>
          <w:sz w:val="22"/>
        </w:rPr>
        <w:t>’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72752545"/>
      <w:r w:rsidR="003A4D45" w:rsidRPr="003A4D45">
        <w:rPr>
          <w:rFonts w:cs="Tahoma"/>
          <w:b/>
          <w:bCs/>
          <w:color w:val="000000"/>
          <w:sz w:val="22"/>
        </w:rPr>
        <w:t xml:space="preserve">indagine speleologica </w:t>
      </w:r>
      <w:r w:rsidR="003A4D45">
        <w:rPr>
          <w:rFonts w:cs="Tahoma"/>
          <w:b/>
          <w:bCs/>
          <w:color w:val="000000"/>
          <w:sz w:val="22"/>
        </w:rPr>
        <w:t xml:space="preserve">della </w:t>
      </w:r>
      <w:r w:rsidR="003A4D45" w:rsidRPr="003A4D45">
        <w:rPr>
          <w:rFonts w:cs="Tahoma"/>
          <w:b/>
          <w:bCs/>
          <w:color w:val="000000"/>
          <w:sz w:val="22"/>
        </w:rPr>
        <w:t xml:space="preserve">cavita' </w:t>
      </w:r>
      <w:r w:rsidR="003A4D45">
        <w:rPr>
          <w:rFonts w:cs="Tahoma"/>
          <w:b/>
          <w:bCs/>
          <w:color w:val="000000"/>
          <w:sz w:val="22"/>
        </w:rPr>
        <w:t>nel C</w:t>
      </w:r>
      <w:r w:rsidR="003A4D45" w:rsidRPr="003A4D45">
        <w:rPr>
          <w:rFonts w:cs="Tahoma"/>
          <w:b/>
          <w:bCs/>
          <w:color w:val="000000"/>
          <w:sz w:val="22"/>
        </w:rPr>
        <w:t xml:space="preserve">omune di </w:t>
      </w:r>
      <w:r w:rsidR="003A4D45">
        <w:rPr>
          <w:rFonts w:cs="Tahoma"/>
          <w:b/>
          <w:bCs/>
          <w:color w:val="000000"/>
          <w:sz w:val="22"/>
        </w:rPr>
        <w:t>C</w:t>
      </w:r>
      <w:r w:rsidR="003A4D45" w:rsidRPr="003A4D45">
        <w:rPr>
          <w:rFonts w:cs="Tahoma"/>
          <w:b/>
          <w:bCs/>
          <w:color w:val="000000"/>
          <w:sz w:val="22"/>
        </w:rPr>
        <w:t>asamarciano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3A4D45" w:rsidRPr="003A4D45">
        <w:rPr>
          <w:rFonts w:cs="Tahoma"/>
          <w:b/>
          <w:bCs/>
          <w:color w:val="000000"/>
          <w:sz w:val="22"/>
        </w:rPr>
        <w:t>Z2F3102227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975264E" w:rsidR="00813716" w:rsidRPr="003A4D45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3A4D45">
        <w:rPr>
          <w:rFonts w:cs="Tahoma"/>
          <w:bCs/>
          <w:color w:val="000000"/>
          <w:sz w:val="22"/>
        </w:rPr>
        <w:t>la ricerca</w:t>
      </w:r>
      <w:r w:rsidR="00463BED">
        <w:rPr>
          <w:rFonts w:cs="Tahoma"/>
          <w:bCs/>
          <w:color w:val="000000"/>
          <w:sz w:val="22"/>
        </w:rPr>
        <w:t xml:space="preserve">, come </w:t>
      </w:r>
      <w:r w:rsidR="00A204BB">
        <w:rPr>
          <w:rFonts w:cs="Tahoma"/>
          <w:bCs/>
          <w:color w:val="000000"/>
          <w:sz w:val="22"/>
        </w:rPr>
        <w:t xml:space="preserve">da </w:t>
      </w:r>
      <w:r w:rsidR="003A4D45">
        <w:rPr>
          <w:rFonts w:cs="Tahoma"/>
          <w:bCs/>
          <w:color w:val="000000"/>
          <w:sz w:val="22"/>
        </w:rPr>
        <w:t>richiesta del prof. Calcaterra con nota del 28/10/2020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A204BB">
        <w:rPr>
          <w:rFonts w:cs="Tahoma"/>
          <w:bCs/>
          <w:sz w:val="22"/>
        </w:rPr>
        <w:t>l</w:t>
      </w:r>
      <w:r w:rsidR="003A4D45">
        <w:rPr>
          <w:rFonts w:cs="Tahoma"/>
          <w:bCs/>
          <w:sz w:val="22"/>
        </w:rPr>
        <w:t>’</w:t>
      </w:r>
      <w:r w:rsidR="00A204BB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“</w:t>
      </w:r>
      <w:r w:rsidR="003A4D45" w:rsidRPr="003A4D45">
        <w:rPr>
          <w:rFonts w:cs="Tahoma"/>
          <w:color w:val="000000"/>
          <w:sz w:val="22"/>
        </w:rPr>
        <w:t>indagine speleologica della cavita' nel Comune di Casamarciano</w:t>
      </w:r>
      <w:r w:rsidR="007B7464" w:rsidRPr="003A4D45">
        <w:rPr>
          <w:rFonts w:cs="Tahoma"/>
          <w:sz w:val="22"/>
        </w:rPr>
        <w:t>”</w:t>
      </w:r>
      <w:r w:rsidR="00353926" w:rsidRPr="003A4D45">
        <w:rPr>
          <w:rFonts w:cs="Tahoma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967BBA3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Start w:id="4" w:name="_Hlk72752780"/>
      <w:bookmarkEnd w:id="2"/>
      <w:r w:rsidR="00EE4E2A" w:rsidRPr="00EE4E2A">
        <w:rPr>
          <w:rFonts w:cs="Tahoma"/>
          <w:sz w:val="22"/>
        </w:rPr>
        <w:t>000024_PROGETTO_MOSCAS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8095858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B227E">
        <w:rPr>
          <w:sz w:val="22"/>
        </w:rPr>
        <w:t xml:space="preserve"> </w:t>
      </w:r>
      <w:r w:rsidR="00EE4E2A" w:rsidRPr="00EE4E2A">
        <w:rPr>
          <w:sz w:val="22"/>
        </w:rPr>
        <w:t>Vigea – Virtual Geographic Agency srls</w:t>
      </w:r>
      <w:r w:rsidR="00EE4E2A">
        <w:rPr>
          <w:sz w:val="22"/>
        </w:rPr>
        <w:t xml:space="preserve"> – Reggio nell’Emilia – p.i. </w:t>
      </w:r>
      <w:r w:rsidR="00EE4E2A" w:rsidRPr="00EE4E2A">
        <w:rPr>
          <w:sz w:val="22"/>
        </w:rPr>
        <w:t>02774620351</w:t>
      </w:r>
      <w:r w:rsidR="00406AF2" w:rsidRPr="006B6955">
        <w:rPr>
          <w:sz w:val="22"/>
        </w:rPr>
        <w:t>;</w:t>
      </w:r>
    </w:p>
    <w:p w14:paraId="25C91F19" w14:textId="2314663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E4E2A" w:rsidRPr="00EE4E2A">
        <w:rPr>
          <w:sz w:val="22"/>
        </w:rPr>
        <w:t>1.800,00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E4E2A" w:rsidRPr="00EE4E2A">
        <w:rPr>
          <w:rFonts w:cs="Tahoma"/>
          <w:sz w:val="22"/>
        </w:rPr>
        <w:t>000024_PROGETTO_MOSCAS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A245" w14:textId="77777777" w:rsidR="000238D6" w:rsidRDefault="000238D6" w:rsidP="002558D8">
      <w:pPr>
        <w:spacing w:line="240" w:lineRule="auto"/>
      </w:pPr>
      <w:r>
        <w:separator/>
      </w:r>
    </w:p>
  </w:endnote>
  <w:endnote w:type="continuationSeparator" w:id="0">
    <w:p w14:paraId="32C2F286" w14:textId="77777777" w:rsidR="000238D6" w:rsidRDefault="000238D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0E85" w14:textId="77777777" w:rsidR="000238D6" w:rsidRDefault="000238D6" w:rsidP="002558D8">
      <w:pPr>
        <w:spacing w:line="240" w:lineRule="auto"/>
      </w:pPr>
      <w:r>
        <w:separator/>
      </w:r>
    </w:p>
  </w:footnote>
  <w:footnote w:type="continuationSeparator" w:id="0">
    <w:p w14:paraId="19D214BA" w14:textId="77777777" w:rsidR="000238D6" w:rsidRDefault="000238D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38D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45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227E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E90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04BB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E4E2A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77</cp:revision>
  <cp:lastPrinted>2018-11-05T09:21:00Z</cp:lastPrinted>
  <dcterms:created xsi:type="dcterms:W3CDTF">2018-06-08T11:38:00Z</dcterms:created>
  <dcterms:modified xsi:type="dcterms:W3CDTF">2021-05-24T10:46:00Z</dcterms:modified>
</cp:coreProperties>
</file>