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47408B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1198">
        <w:rPr>
          <w:rFonts w:cs="Tahoma"/>
          <w:b/>
          <w:bCs/>
          <w:sz w:val="22"/>
        </w:rPr>
        <w:t>33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F1198">
        <w:rPr>
          <w:rFonts w:cs="Tahoma"/>
          <w:b/>
          <w:bCs/>
          <w:sz w:val="22"/>
        </w:rPr>
        <w:t>02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1198">
        <w:rPr>
          <w:rFonts w:cs="Tahoma"/>
          <w:b/>
          <w:bCs/>
          <w:sz w:val="22"/>
        </w:rPr>
        <w:t>3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DA5AB80" w:rsidR="005035AB" w:rsidRDefault="005035AB" w:rsidP="0014219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AB6ED5">
        <w:rPr>
          <w:rFonts w:cs="Tahoma"/>
          <w:b/>
          <w:bCs/>
          <w:color w:val="000000"/>
          <w:sz w:val="22"/>
        </w:rPr>
        <w:t xml:space="preserve"> </w:t>
      </w:r>
      <w:r w:rsidR="00EF1198">
        <w:rPr>
          <w:rFonts w:cs="Tahoma"/>
          <w:b/>
          <w:bCs/>
          <w:color w:val="000000"/>
          <w:sz w:val="22"/>
        </w:rPr>
        <w:t>una “</w:t>
      </w:r>
      <w:r w:rsidR="00EF1198" w:rsidRPr="00EF1198">
        <w:rPr>
          <w:rFonts w:cs="Tahoma"/>
          <w:b/>
          <w:bCs/>
          <w:color w:val="000000"/>
          <w:sz w:val="22"/>
        </w:rPr>
        <w:t>pubblicazione sulla rivista scientifica internazionale Scientific Reports</w:t>
      </w:r>
      <w:r w:rsidR="00EF1198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EF1198" w:rsidRPr="00EF1198">
        <w:rPr>
          <w:rFonts w:cs="Tahoma"/>
          <w:b/>
          <w:bCs/>
          <w:color w:val="000000"/>
          <w:sz w:val="22"/>
        </w:rPr>
        <w:t>Z5930D7652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B4FDC6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EF1198">
        <w:rPr>
          <w:rFonts w:cs="Tahoma"/>
          <w:bCs/>
          <w:color w:val="000000"/>
          <w:sz w:val="22"/>
        </w:rPr>
        <w:t>Carlo Donadio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EF1198">
        <w:rPr>
          <w:rFonts w:cs="Tahoma"/>
          <w:bCs/>
          <w:color w:val="000000"/>
          <w:sz w:val="22"/>
        </w:rPr>
        <w:t>01/03/2021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EF1198" w:rsidRPr="00EF1198">
        <w:rPr>
          <w:rFonts w:cs="Tahoma"/>
          <w:bCs/>
          <w:sz w:val="22"/>
        </w:rPr>
        <w:t>una “pubblicazione sulla rivista scientifica internazionale Scientific Reports”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3E26D74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Start w:id="3" w:name="_Hlk71015590"/>
      <w:bookmarkEnd w:id="1"/>
      <w:r w:rsidR="00EF1198" w:rsidRPr="00EF1198">
        <w:rPr>
          <w:rFonts w:cs="Tahoma"/>
          <w:sz w:val="22"/>
        </w:rPr>
        <w:t>000024_Ricerche_di_base_e_app_II_tranche_econ__16</w:t>
      </w:r>
      <w:bookmarkEnd w:id="3"/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CA72751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EF1198" w:rsidRPr="00EF1198">
        <w:t xml:space="preserve"> </w:t>
      </w:r>
      <w:r w:rsidR="00EF1198" w:rsidRPr="00EF1198">
        <w:rPr>
          <w:sz w:val="22"/>
        </w:rPr>
        <w:t>Springer Nature Limited</w:t>
      </w:r>
      <w:r w:rsidR="00EF1198">
        <w:rPr>
          <w:sz w:val="22"/>
        </w:rPr>
        <w:t xml:space="preserve"> – London – Regno Unito di Gran Bretagna – p.i.</w:t>
      </w:r>
      <w:r w:rsidR="00EF1198" w:rsidRPr="00EF1198">
        <w:t xml:space="preserve"> </w:t>
      </w:r>
      <w:r w:rsidR="00EF1198" w:rsidRPr="00EF1198">
        <w:rPr>
          <w:sz w:val="22"/>
        </w:rPr>
        <w:t>GB199440</w:t>
      </w:r>
      <w:r w:rsidR="00406AF2" w:rsidRPr="00AA2DD5">
        <w:rPr>
          <w:rFonts w:cs="Tahoma"/>
          <w:bCs/>
          <w:sz w:val="22"/>
        </w:rPr>
        <w:t>;</w:t>
      </w:r>
    </w:p>
    <w:p w14:paraId="25C91F19" w14:textId="6356A7B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F1198" w:rsidRPr="00EF1198">
        <w:rPr>
          <w:sz w:val="22"/>
        </w:rPr>
        <w:t>1.690,00</w:t>
      </w:r>
      <w:r w:rsidR="00B8205E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F1198" w:rsidRPr="00EF1198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983B" w14:textId="77777777" w:rsidR="00507BC3" w:rsidRDefault="00507BC3" w:rsidP="002558D8">
      <w:pPr>
        <w:spacing w:line="240" w:lineRule="auto"/>
      </w:pPr>
      <w:r>
        <w:separator/>
      </w:r>
    </w:p>
  </w:endnote>
  <w:endnote w:type="continuationSeparator" w:id="0">
    <w:p w14:paraId="0AFD6E6A" w14:textId="77777777" w:rsidR="00507BC3" w:rsidRDefault="00507BC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16D8" w14:textId="77777777" w:rsidR="00507BC3" w:rsidRDefault="00507BC3" w:rsidP="002558D8">
      <w:pPr>
        <w:spacing w:line="240" w:lineRule="auto"/>
      </w:pPr>
      <w:r>
        <w:separator/>
      </w:r>
    </w:p>
  </w:footnote>
  <w:footnote w:type="continuationSeparator" w:id="0">
    <w:p w14:paraId="36AB38EC" w14:textId="77777777" w:rsidR="00507BC3" w:rsidRDefault="00507BC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219C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45D96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07BC3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05E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198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80</cp:revision>
  <cp:lastPrinted>2018-11-05T09:21:00Z</cp:lastPrinted>
  <dcterms:created xsi:type="dcterms:W3CDTF">2018-06-08T11:38:00Z</dcterms:created>
  <dcterms:modified xsi:type="dcterms:W3CDTF">2021-05-04T08:13:00Z</dcterms:modified>
</cp:coreProperties>
</file>