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E81EFED" w:rsidR="007C34AB" w:rsidRPr="00386BC4" w:rsidRDefault="007C34AB" w:rsidP="007C34AB">
      <w:pPr>
        <w:ind w:right="417"/>
        <w:rPr>
          <w:rFonts w:eastAsia="Calibri" w:cstheme="minorHAnsi"/>
          <w:b/>
        </w:rPr>
      </w:pPr>
      <w:r w:rsidRPr="00386BC4">
        <w:rPr>
          <w:rFonts w:eastAsia="Calibri" w:cstheme="minorHAnsi"/>
          <w:b/>
        </w:rPr>
        <w:t xml:space="preserve">DETERMINA N. </w:t>
      </w:r>
      <w:r w:rsidR="009F4BAC">
        <w:rPr>
          <w:rFonts w:eastAsia="Calibri" w:cstheme="minorHAnsi"/>
          <w:b/>
        </w:rPr>
        <w:t>733</w:t>
      </w:r>
      <w:r w:rsidRPr="00386BC4">
        <w:rPr>
          <w:rFonts w:eastAsia="Calibri" w:cstheme="minorHAnsi"/>
          <w:b/>
        </w:rPr>
        <w:t xml:space="preserve"> DEL </w:t>
      </w:r>
      <w:r w:rsidR="009F4BAC">
        <w:rPr>
          <w:rFonts w:eastAsia="Calibri" w:cstheme="minorHAnsi"/>
          <w:b/>
        </w:rPr>
        <w:t>22</w:t>
      </w:r>
      <w:r w:rsidR="000D3ED2">
        <w:rPr>
          <w:rFonts w:eastAsia="Calibri" w:cstheme="minorHAnsi"/>
          <w:b/>
        </w:rPr>
        <w:t>/</w:t>
      </w:r>
      <w:r w:rsidR="009F4BAC">
        <w:rPr>
          <w:rFonts w:eastAsia="Calibri" w:cstheme="minorHAnsi"/>
          <w:b/>
        </w:rPr>
        <w:t>11</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0DE1CA1C"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N. </w:t>
            </w:r>
            <w:r w:rsidR="009F4BAC">
              <w:rPr>
                <w:rFonts w:eastAsia="Calibri" w:cstheme="minorHAnsi"/>
                <w:b/>
                <w:bCs/>
              </w:rPr>
              <w:t xml:space="preserve">2 </w:t>
            </w:r>
            <w:r w:rsidR="009F4BAC" w:rsidRPr="009F4BAC">
              <w:rPr>
                <w:rFonts w:eastAsia="Calibri" w:cstheme="minorHAnsi"/>
                <w:b/>
                <w:bCs/>
              </w:rPr>
              <w:t>QuantStudio® 7 PRO Real-Time PCR</w:t>
            </w:r>
            <w:r w:rsidR="000D3ED2">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9F4BAC" w:rsidRPr="009F4BAC">
              <w:rPr>
                <w:rFonts w:eastAsia="Calibri" w:cstheme="minorHAnsi"/>
                <w:b/>
                <w:bCs/>
              </w:rPr>
              <w:t>1895172</w:t>
            </w:r>
            <w:r w:rsidRPr="00D11708">
              <w:rPr>
                <w:rFonts w:eastAsia="Calibri" w:cstheme="minorHAnsi"/>
                <w:b/>
                <w:bCs/>
              </w:rPr>
              <w:t xml:space="preserve">, per un importo contrattuale pari a € </w:t>
            </w:r>
            <w:r w:rsidR="009F4BAC">
              <w:rPr>
                <w:rFonts w:eastAsia="Calibri" w:cstheme="minorHAnsi"/>
                <w:b/>
                <w:bCs/>
              </w:rPr>
              <w:t>119.624,00</w:t>
            </w:r>
            <w:r w:rsidRPr="00D11708">
              <w:rPr>
                <w:rFonts w:eastAsia="Calibri" w:cstheme="minorHAnsi"/>
                <w:b/>
                <w:bCs/>
              </w:rPr>
              <w:t xml:space="preserve"> (IVA esclusa), CIG </w:t>
            </w:r>
            <w:r w:rsidR="009F4BAC" w:rsidRPr="009F4BAC">
              <w:rPr>
                <w:rFonts w:eastAsia="Calibri" w:cstheme="minorHAnsi"/>
                <w:b/>
                <w:bCs/>
              </w:rPr>
              <w:t>8967040B7D</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w:t>
            </w:r>
            <w:r>
              <w:rPr>
                <w:rFonts w:ascii="Calibri" w:eastAsia="Calibri" w:hAnsi="Calibri" w:cs="Calibri"/>
                <w:i/>
              </w:rPr>
              <w:lastRenderedPageBreak/>
              <w:t>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2BB6F1C1"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0F2272">
              <w:rPr>
                <w:rFonts w:ascii="TimesNewRomanPS-BoldMT" w:eastAsia="Times New Roman" w:hAnsi="TimesNewRomanPS-BoldMT" w:cs="TimesNewRomanPS-BoldMT"/>
                <w:b/>
                <w:bCs/>
                <w:szCs w:val="24"/>
              </w:rPr>
              <w:t xml:space="preserve">APPLIED </w:t>
            </w:r>
            <w:r w:rsidR="000F2272" w:rsidRPr="000F2272">
              <w:rPr>
                <w:rFonts w:ascii="TimesNewRomanPS-BoldMT" w:eastAsia="Times New Roman" w:hAnsi="TimesNewRomanPS-BoldMT" w:cs="TimesNewRomanPS-BoldMT"/>
                <w:b/>
                <w:bCs/>
                <w:szCs w:val="24"/>
              </w:rPr>
              <w:t>Biosystems®</w:t>
            </w:r>
            <w:r w:rsidR="000D3ED2">
              <w:rPr>
                <w:rFonts w:ascii="TimesNewRomanPS-BoldMT" w:eastAsia="Times New Roman" w:hAnsi="TimesNewRomanPS-BoldMT" w:cs="TimesNewRomanPS-BoldMT"/>
                <w:b/>
                <w:bCs/>
                <w:szCs w:val="24"/>
              </w:rPr>
              <w:t xml:space="preserve"> distribuito in Italia da </w:t>
            </w:r>
            <w:r w:rsidR="000F2272" w:rsidRPr="000F2272">
              <w:rPr>
                <w:rFonts w:ascii="TimesNewRomanPS-BoldMT" w:eastAsia="Times New Roman" w:hAnsi="TimesNewRomanPS-BoldMT" w:cs="TimesNewRomanPS-BoldMT"/>
                <w:b/>
                <w:bCs/>
                <w:szCs w:val="24"/>
              </w:rPr>
              <w:t>LIFE TECHNOLOGIES ITALIA</w:t>
            </w:r>
            <w:r w:rsidR="000F2272">
              <w:rPr>
                <w:rFonts w:ascii="TimesNewRomanPS-BoldMT" w:eastAsia="Times New Roman" w:hAnsi="TimesNewRomanPS-BoldMT" w:cs="TimesNewRomanPS-BoldMT"/>
                <w:b/>
                <w:bCs/>
                <w:szCs w:val="24"/>
              </w:rPr>
              <w:t xml:space="preserve"> </w:t>
            </w:r>
            <w:r w:rsidRPr="00C168E5">
              <w:rPr>
                <w:rFonts w:ascii="Calibri" w:eastAsia="Times New Roman" w:hAnsi="Calibri" w:cs="Calibri"/>
                <w:szCs w:val="24"/>
              </w:rPr>
              <w:t xml:space="preserve">per le esigenze relative alle attività di </w:t>
            </w:r>
            <w:r w:rsidRPr="00C168E5">
              <w:rPr>
                <w:rFonts w:ascii="Calibri" w:eastAsia="Times New Roman" w:hAnsi="Calibri" w:cs="Calibri"/>
                <w:szCs w:val="24"/>
              </w:rPr>
              <w:lastRenderedPageBreak/>
              <w:t>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2E6757F7"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sidR="000D3ED2">
              <w:rPr>
                <w:rFonts w:eastAsia="Calibri" w:cstheme="minorHAnsi"/>
                <w:b/>
                <w:bCs/>
              </w:rPr>
              <w:t xml:space="preserve">N. </w:t>
            </w:r>
            <w:r w:rsidR="000F2272">
              <w:rPr>
                <w:rFonts w:eastAsia="Calibri" w:cstheme="minorHAnsi"/>
                <w:b/>
                <w:bCs/>
              </w:rPr>
              <w:t xml:space="preserve">2 </w:t>
            </w:r>
            <w:r w:rsidR="000F2272" w:rsidRPr="009F4BAC">
              <w:rPr>
                <w:rFonts w:eastAsia="Calibri" w:cstheme="minorHAnsi"/>
                <w:b/>
                <w:bCs/>
              </w:rPr>
              <w:t>QuantStudio® 7 PRO Real-Time PCR</w:t>
            </w:r>
            <w:r w:rsidR="000F2272" w:rsidRPr="000D3ED2">
              <w:rPr>
                <w:rFonts w:eastAsia="Calibri" w:cstheme="minorHAnsi"/>
                <w:b/>
                <w:bCs/>
              </w:rPr>
              <w:t xml:space="preserve"> </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0F2272" w:rsidRPr="000F2272">
              <w:rPr>
                <w:rFonts w:ascii="TimesNewRomanPS-BoldMT" w:eastAsia="Times New Roman" w:hAnsi="TimesNewRomanPS-BoldMT" w:cs="TimesNewRomanPS-BoldMT"/>
                <w:b/>
                <w:bCs/>
                <w:szCs w:val="24"/>
              </w:rPr>
              <w:t>LIFE TECHNOLOGIES ITALIA</w:t>
            </w:r>
            <w:r w:rsidR="000F2272">
              <w:rPr>
                <w:rFonts w:ascii="TimesNewRomanPS-BoldMT" w:eastAsia="Times New Roman" w:hAnsi="TimesNewRomanPS-BoldMT" w:cs="TimesNewRomanPS-BoldMT"/>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C168E5">
        <w:tc>
          <w:tcPr>
            <w:tcW w:w="2003"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40C8E143" w14:textId="1353AFC6" w:rsidR="006A392F" w:rsidRDefault="006A392F" w:rsidP="00937FA8">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937FA8">
              <w:rPr>
                <w:rFonts w:ascii="Calibri" w:eastAsia="Calibri" w:hAnsi="Calibri" w:cs="Calibri"/>
                <w:bCs/>
              </w:rPr>
              <w:t xml:space="preserve"> </w:t>
            </w:r>
            <w:r w:rsidR="00937FA8">
              <w:rPr>
                <w:rFonts w:ascii="Times-Roman" w:eastAsia="Times New Roman" w:hAnsi="Times-Roman" w:cs="Times-Roman"/>
                <w:szCs w:val="24"/>
              </w:rPr>
              <w:t>che non consentono 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06BCC718"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0F2272">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35A07234"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0F2272">
              <w:rPr>
                <w:rFonts w:cstheme="minorHAnsi"/>
                <w:b/>
                <w:bCs/>
              </w:rPr>
              <w:t>119.624,00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49F27B" w:rsidR="006A392F" w:rsidRDefault="006A392F" w:rsidP="006A392F">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w:t>
            </w:r>
            <w:r>
              <w:rPr>
                <w:rFonts w:eastAsia="Calibri" w:cstheme="minorHAnsi"/>
                <w:i/>
              </w:rPr>
              <w:lastRenderedPageBreak/>
              <w:t>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0DAB68FB"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0F2272" w:rsidRPr="000F2272">
        <w:rPr>
          <w:rFonts w:ascii="TimesNewRomanPS-BoldMT" w:eastAsia="Times New Roman" w:hAnsi="TimesNewRomanPS-BoldMT" w:cs="TimesNewRomanPS-BoldMT"/>
          <w:b/>
          <w:bCs/>
          <w:szCs w:val="24"/>
        </w:rPr>
        <w:t>LIFE TECHNOLOGIES ITALIA</w:t>
      </w:r>
      <w:r w:rsidR="000D3ED2">
        <w:rPr>
          <w:rFonts w:eastAsia="Times New Roman" w:cs="Calibri"/>
          <w:b/>
          <w:bCs/>
          <w:szCs w:val="24"/>
        </w:rPr>
        <w:t>,</w:t>
      </w:r>
      <w:r w:rsidR="000D3ED2" w:rsidRPr="000D3ED2">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C362C6">
        <w:rPr>
          <w:rFonts w:cstheme="minorHAnsi"/>
          <w:b/>
        </w:rPr>
        <w:t>145.941,28</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C362C6">
        <w:rPr>
          <w:rFonts w:cstheme="minorHAnsi"/>
          <w:b/>
        </w:rPr>
        <w:t>119.624,00</w:t>
      </w:r>
      <w:r w:rsidRPr="0097177A">
        <w:rPr>
          <w:rFonts w:cstheme="minorHAnsi"/>
          <w:b/>
        </w:rPr>
        <w:t xml:space="preserve"> + IVA pari a € </w:t>
      </w:r>
      <w:r w:rsidR="00C362C6">
        <w:rPr>
          <w:rFonts w:cstheme="minorHAnsi"/>
          <w:b/>
        </w:rPr>
        <w:t>26</w:t>
      </w:r>
      <w:r w:rsidR="000E0258">
        <w:rPr>
          <w:rFonts w:cstheme="minorHAnsi"/>
          <w:b/>
        </w:rPr>
        <w:t>.</w:t>
      </w:r>
      <w:r w:rsidR="00C362C6">
        <w:rPr>
          <w:rFonts w:cstheme="minorHAnsi"/>
          <w:b/>
        </w:rPr>
        <w:t>317,28</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258"/>
    <w:rsid w:val="000E0EE7"/>
    <w:rsid w:val="000E140E"/>
    <w:rsid w:val="000E1C28"/>
    <w:rsid w:val="000F2272"/>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2BDE"/>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9F4BAC"/>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62C6"/>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1B3D"/>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1631</Words>
  <Characters>9740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2021-11-22T18:19:00Z</cp:lastPrinted>
  <dcterms:created xsi:type="dcterms:W3CDTF">2021-11-22T18:08:00Z</dcterms:created>
  <dcterms:modified xsi:type="dcterms:W3CDTF">2021-11-22T18:22:00Z</dcterms:modified>
</cp:coreProperties>
</file>