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791E060"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592A0F">
        <w:rPr>
          <w:rFonts w:ascii="Calibri" w:hAnsi="Calibri" w:cs="Calibri"/>
          <w:b/>
          <w:bCs/>
          <w:iCs/>
          <w:sz w:val="22"/>
          <w:szCs w:val="22"/>
        </w:rPr>
        <w:t>633</w:t>
      </w:r>
      <w:r>
        <w:rPr>
          <w:rFonts w:ascii="Calibri" w:hAnsi="Calibri" w:cs="Calibri"/>
          <w:b/>
          <w:bCs/>
          <w:iCs/>
          <w:sz w:val="22"/>
          <w:szCs w:val="22"/>
        </w:rPr>
        <w:t xml:space="preserve"> DEL </w:t>
      </w:r>
      <w:r w:rsidR="003859E4">
        <w:rPr>
          <w:rFonts w:ascii="Calibri" w:hAnsi="Calibri" w:cs="Calibri"/>
          <w:b/>
          <w:bCs/>
          <w:iCs/>
          <w:sz w:val="22"/>
          <w:szCs w:val="22"/>
        </w:rPr>
        <w:t>2</w:t>
      </w:r>
      <w:r w:rsidR="00592A0F">
        <w:rPr>
          <w:rFonts w:ascii="Calibri" w:hAnsi="Calibri" w:cs="Calibri"/>
          <w:b/>
          <w:bCs/>
          <w:iCs/>
          <w:sz w:val="22"/>
          <w:szCs w:val="22"/>
        </w:rPr>
        <w:t>7</w:t>
      </w:r>
      <w:r>
        <w:rPr>
          <w:rFonts w:ascii="Calibri" w:hAnsi="Calibri" w:cs="Calibri"/>
          <w:b/>
          <w:bCs/>
          <w:iCs/>
          <w:sz w:val="22"/>
          <w:szCs w:val="22"/>
        </w:rPr>
        <w:t>/</w:t>
      </w:r>
      <w:r w:rsidR="00592A0F">
        <w:rPr>
          <w:rFonts w:ascii="Calibri" w:hAnsi="Calibri" w:cs="Calibri"/>
          <w:b/>
          <w:bCs/>
          <w:iCs/>
          <w:sz w:val="22"/>
          <w:szCs w:val="22"/>
        </w:rPr>
        <w:t>10</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027A386"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592A0F">
              <w:rPr>
                <w:rFonts w:eastAsia="Calibri" w:cstheme="minorHAnsi"/>
                <w:b/>
                <w:bCs/>
              </w:rPr>
              <w:t>469,00</w:t>
            </w:r>
            <w:r>
              <w:rPr>
                <w:rFonts w:eastAsia="Calibri" w:cstheme="minorHAnsi"/>
                <w:b/>
                <w:bCs/>
              </w:rPr>
              <w:t xml:space="preserve"> (IVA esclusa), CIG </w:t>
            </w:r>
            <w:r w:rsidR="00E352CB">
              <w:rPr>
                <w:rFonts w:eastAsia="Calibri" w:cstheme="minorHAnsi"/>
                <w:b/>
                <w:bCs/>
              </w:rPr>
              <w:t>Z</w:t>
            </w:r>
            <w:r w:rsidR="00592A0F">
              <w:rPr>
                <w:rFonts w:eastAsia="Calibri" w:cstheme="minorHAnsi"/>
                <w:b/>
                <w:bCs/>
              </w:rPr>
              <w:t>3133A6FF8</w:t>
            </w:r>
            <w:r w:rsidR="003859E4">
              <w:rPr>
                <w:rFonts w:eastAsia="Calibri"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63F6B3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bookmarkStart w:id="0" w:name="_Hlk86237883"/>
            <w:r w:rsidR="00592A0F">
              <w:rPr>
                <w:rFonts w:ascii="Calibri" w:eastAsia="Calibri" w:hAnsi="Calibri" w:cs="Calibri"/>
                <w:b/>
              </w:rPr>
              <w:t>PRODOTTI GIANNI</w:t>
            </w:r>
            <w:r w:rsidR="003859E4">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EE9885B"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6C296A">
              <w:rPr>
                <w:rFonts w:ascii="Calibri" w:eastAsia="Calibri" w:hAnsi="Calibri" w:cs="Calibri"/>
                <w:b/>
              </w:rPr>
              <w:t xml:space="preserve"> </w:t>
            </w:r>
            <w:r w:rsidR="00592A0F">
              <w:rPr>
                <w:rFonts w:ascii="Calibri" w:eastAsia="Calibri" w:hAnsi="Calibri" w:cs="Calibri"/>
                <w:b/>
              </w:rPr>
              <w:t>PRODOTTI GIANNI</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298FC24"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592A0F">
              <w:rPr>
                <w:rFonts w:ascii="Calibri" w:eastAsia="Calibri" w:hAnsi="Calibri" w:cs="Calibri"/>
              </w:rPr>
              <w:t xml:space="preserve"> </w:t>
            </w:r>
            <w:r w:rsidR="00592A0F">
              <w:rPr>
                <w:rFonts w:ascii="Calibri" w:eastAsia="Calibri" w:hAnsi="Calibri" w:cs="Calibri"/>
                <w:b/>
              </w:rPr>
              <w:t>PRODOTTI GIANNI</w:t>
            </w:r>
            <w:r w:rsidR="0069525B">
              <w:rPr>
                <w:rFonts w:ascii="Calibri" w:eastAsia="Calibri" w:hAnsi="Calibri" w:cs="Calibri"/>
                <w:b/>
              </w:rPr>
              <w:t xml:space="preserve"> </w:t>
            </w:r>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 xml:space="preserve">n. </w:t>
            </w:r>
            <w:r w:rsidR="00592A0F">
              <w:rPr>
                <w:rFonts w:cs="Calibri"/>
                <w:bCs/>
              </w:rPr>
              <w:t>PG-21-07376-STTR</w:t>
            </w:r>
            <w:r w:rsidRPr="00DF077A">
              <w:rPr>
                <w:rFonts w:ascii="Calibri" w:eastAsia="Calibri" w:hAnsi="Calibri" w:cs="Calibri"/>
              </w:rPr>
              <w:t xml:space="preserve"> </w:t>
            </w:r>
            <w:r w:rsidR="00C27027" w:rsidRPr="00DF077A">
              <w:rPr>
                <w:rFonts w:ascii="Calibri" w:eastAsia="Calibri" w:hAnsi="Calibri" w:cs="Calibri"/>
              </w:rPr>
              <w:t xml:space="preserve">del </w:t>
            </w:r>
            <w:r w:rsidR="003859E4">
              <w:rPr>
                <w:rFonts w:ascii="Calibri" w:eastAsia="Calibri" w:hAnsi="Calibri" w:cs="Calibri"/>
              </w:rPr>
              <w:t>1</w:t>
            </w:r>
            <w:r w:rsidR="00592A0F">
              <w:rPr>
                <w:rFonts w:ascii="Calibri" w:eastAsia="Calibri" w:hAnsi="Calibri" w:cs="Calibri"/>
              </w:rPr>
              <w:t>2</w:t>
            </w:r>
            <w:r w:rsidR="00C27027" w:rsidRPr="00DF077A">
              <w:rPr>
                <w:rFonts w:ascii="Calibri" w:eastAsia="Calibri" w:hAnsi="Calibri" w:cs="Calibri"/>
              </w:rPr>
              <w:t>/</w:t>
            </w:r>
            <w:r w:rsidR="00592A0F">
              <w:rPr>
                <w:rFonts w:ascii="Calibri" w:eastAsia="Calibri" w:hAnsi="Calibri" w:cs="Calibri"/>
              </w:rPr>
              <w:t>10</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w:t>
            </w:r>
            <w:r w:rsidR="00592A0F">
              <w:rPr>
                <w:rFonts w:ascii="Calibri" w:eastAsia="Calibri" w:hAnsi="Calibri" w:cs="Calibri"/>
              </w:rPr>
              <w:t xml:space="preserve"> </w:t>
            </w:r>
            <w:r w:rsidR="00592A0F" w:rsidRPr="00592A0F">
              <w:rPr>
                <w:rFonts w:ascii="Calibri" w:eastAsia="Calibri" w:hAnsi="Calibri" w:cs="Calibri"/>
                <w:b/>
                <w:bCs/>
              </w:rPr>
              <w:t>469,00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6D71AC2"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592A0F">
              <w:rPr>
                <w:rFonts w:ascii="Calibri" w:eastAsia="Calibri" w:hAnsi="Calibri" w:cs="Calibri"/>
                <w:b/>
              </w:rPr>
              <w:t xml:space="preserve"> </w:t>
            </w:r>
            <w:r w:rsidR="00592A0F">
              <w:rPr>
                <w:rFonts w:ascii="Calibri" w:eastAsia="Calibri" w:hAnsi="Calibri" w:cs="Calibri"/>
                <w:b/>
              </w:rPr>
              <w:t>PRODOTTI GIANNI</w:t>
            </w:r>
            <w:r w:rsidR="005253F5">
              <w:rPr>
                <w:rFonts w:ascii="Calibri" w:eastAsia="Calibri" w:hAnsi="Calibri" w:cs="Calibri"/>
                <w:b/>
              </w:rPr>
              <w:t xml:space="preserve"> </w:t>
            </w:r>
            <w:r w:rsidR="00446898">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592A0F" w:rsidRPr="00592A0F">
              <w:rPr>
                <w:rFonts w:ascii="Calibri" w:eastAsia="Calibri" w:hAnsi="Calibri" w:cs="Calibri"/>
                <w:b/>
                <w:bCs/>
              </w:rPr>
              <w:t>469,00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7A02F8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592A0F" w:rsidRPr="00592A0F">
        <w:rPr>
          <w:rFonts w:cs="Calibri"/>
          <w:b/>
        </w:rPr>
        <w:t xml:space="preserve"> </w:t>
      </w:r>
      <w:r w:rsidR="00592A0F">
        <w:rPr>
          <w:rFonts w:cs="Calibri"/>
          <w:b/>
        </w:rPr>
        <w:t>PRODOTTI GIANNI</w:t>
      </w:r>
      <w:r w:rsidR="005253F5" w:rsidRPr="005253F5">
        <w:rPr>
          <w:rFonts w:cs="Calibri"/>
          <w:b/>
        </w:rPr>
        <w:t xml:space="preserve"> </w:t>
      </w:r>
      <w:r>
        <w:rPr>
          <w:rFonts w:cstheme="minorHAnsi"/>
          <w:b/>
          <w:bCs/>
        </w:rPr>
        <w:t>,</w:t>
      </w:r>
      <w:r>
        <w:rPr>
          <w:rFonts w:cstheme="minorHAnsi"/>
          <w:bCs/>
        </w:rPr>
        <w:t xml:space="preserve"> per un importo complessivo delle prestazioni pari ad € </w:t>
      </w:r>
      <w:r w:rsidR="00592A0F">
        <w:rPr>
          <w:rFonts w:cstheme="minorHAnsi"/>
          <w:b/>
          <w:bCs/>
          <w:u w:val="single"/>
        </w:rPr>
        <w:t>572,18</w:t>
      </w:r>
      <w:r>
        <w:rPr>
          <w:rFonts w:cstheme="minorHAnsi"/>
          <w:b/>
          <w:bCs/>
        </w:rPr>
        <w:t xml:space="preserve">, </w:t>
      </w:r>
      <w:r>
        <w:rPr>
          <w:rFonts w:cstheme="minorHAnsi"/>
          <w:bCs/>
        </w:rPr>
        <w:t>IVA inclusa (€</w:t>
      </w:r>
      <w:r>
        <w:rPr>
          <w:rFonts w:cstheme="minorHAnsi"/>
          <w:b/>
          <w:bCs/>
        </w:rPr>
        <w:t xml:space="preserve"> </w:t>
      </w:r>
      <w:r w:rsidR="00592A0F">
        <w:rPr>
          <w:rFonts w:cstheme="minorHAnsi"/>
          <w:b/>
          <w:bCs/>
        </w:rPr>
        <w:t>469,00</w:t>
      </w:r>
      <w:r w:rsidR="00E352CB">
        <w:rPr>
          <w:rFonts w:cstheme="minorHAnsi"/>
          <w:b/>
          <w:bCs/>
        </w:rPr>
        <w:t xml:space="preserve"> </w:t>
      </w:r>
      <w:r>
        <w:rPr>
          <w:rFonts w:cstheme="minorHAnsi"/>
          <w:b/>
          <w:bCs/>
        </w:rPr>
        <w:t xml:space="preserve">+ IVA pari a € </w:t>
      </w:r>
      <w:r w:rsidR="00592A0F">
        <w:rPr>
          <w:rFonts w:cstheme="minorHAnsi"/>
          <w:b/>
          <w:bCs/>
        </w:rPr>
        <w:t>103</w:t>
      </w:r>
      <w:r w:rsidR="006C296A">
        <w:rPr>
          <w:rFonts w:cstheme="minorHAnsi"/>
          <w:b/>
          <w:bCs/>
        </w:rPr>
        <w:t>,</w:t>
      </w:r>
      <w:r w:rsidR="005253F5">
        <w:rPr>
          <w:rFonts w:cstheme="minorHAnsi"/>
          <w:b/>
          <w:bCs/>
        </w:rPr>
        <w:t>1</w:t>
      </w:r>
      <w:r w:rsidR="00592A0F">
        <w:rPr>
          <w:rFonts w:cstheme="minorHAnsi"/>
          <w:b/>
          <w:bCs/>
        </w:rPr>
        <w:t>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w:t>
      </w:r>
      <w:proofErr w:type="gramStart"/>
      <w:r w:rsidR="0008400B" w:rsidRPr="0008400B">
        <w:rPr>
          <w:rFonts w:ascii="Verdana" w:hAnsi="Verdana"/>
          <w:b/>
          <w:bCs/>
          <w:color w:val="333333"/>
          <w:sz w:val="16"/>
          <w:szCs w:val="16"/>
          <w:shd w:val="clear" w:color="auto" w:fill="FFFFFF"/>
        </w:rPr>
        <w:t>MELILLO</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18890" w14:textId="77777777" w:rsidR="00124BD1" w:rsidRDefault="00124BD1">
      <w:r>
        <w:separator/>
      </w:r>
    </w:p>
  </w:endnote>
  <w:endnote w:type="continuationSeparator" w:id="0">
    <w:p w14:paraId="22C711CD" w14:textId="77777777" w:rsidR="00124BD1" w:rsidRDefault="00124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343EC" w14:textId="77777777" w:rsidR="00124BD1" w:rsidRDefault="00124BD1">
      <w:r>
        <w:separator/>
      </w:r>
    </w:p>
  </w:footnote>
  <w:footnote w:type="continuationSeparator" w:id="0">
    <w:p w14:paraId="465261A0" w14:textId="77777777" w:rsidR="00124BD1" w:rsidRDefault="00124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24BD1"/>
    <w:rsid w:val="00133D4E"/>
    <w:rsid w:val="00140D1C"/>
    <w:rsid w:val="00150E31"/>
    <w:rsid w:val="0016047F"/>
    <w:rsid w:val="001610BD"/>
    <w:rsid w:val="00162362"/>
    <w:rsid w:val="001A2127"/>
    <w:rsid w:val="001B2932"/>
    <w:rsid w:val="001B4389"/>
    <w:rsid w:val="001C05AA"/>
    <w:rsid w:val="001C22C9"/>
    <w:rsid w:val="001E2B59"/>
    <w:rsid w:val="001F0E07"/>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2A0F"/>
    <w:rsid w:val="003842F4"/>
    <w:rsid w:val="003859E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53F5"/>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92A0F"/>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1386</Words>
  <Characters>8257</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2021-10-27T12:39:00Z</dcterms:created>
  <dcterms:modified xsi:type="dcterms:W3CDTF">2021-10-27T12:39:00Z</dcterms:modified>
</cp:coreProperties>
</file>