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F5B3B" w14:textId="35F79083"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8A6F01">
        <w:rPr>
          <w:rFonts w:eastAsia="Calibri" w:cstheme="minorHAnsi"/>
          <w:b/>
          <w:szCs w:val="24"/>
        </w:rPr>
        <w:t>401</w:t>
      </w:r>
      <w:r w:rsidRPr="00B63558">
        <w:rPr>
          <w:rFonts w:eastAsia="Calibri" w:cstheme="minorHAnsi"/>
          <w:b/>
          <w:szCs w:val="24"/>
        </w:rPr>
        <w:t xml:space="preserve"> DEL</w:t>
      </w:r>
      <w:r w:rsidR="003D1F89" w:rsidRPr="00B63558">
        <w:rPr>
          <w:rFonts w:eastAsia="Calibri" w:cstheme="minorHAnsi"/>
          <w:b/>
          <w:szCs w:val="24"/>
        </w:rPr>
        <w:t xml:space="preserve"> </w:t>
      </w:r>
      <w:r w:rsidR="008A6F01">
        <w:rPr>
          <w:rFonts w:eastAsia="Calibri" w:cstheme="minorHAnsi"/>
          <w:b/>
          <w:szCs w:val="24"/>
        </w:rPr>
        <w:t>12/07</w:t>
      </w:r>
      <w:r w:rsidR="003D1F89" w:rsidRPr="00B63558">
        <w:rPr>
          <w:rFonts w:eastAsia="Calibri" w:cstheme="minorHAnsi"/>
          <w:b/>
          <w:szCs w:val="24"/>
        </w:rPr>
        <w:t>/202</w:t>
      </w:r>
      <w:r w:rsidR="005E409F">
        <w:rPr>
          <w:rFonts w:eastAsia="Calibri" w:cstheme="minorHAnsi"/>
          <w:b/>
          <w:szCs w:val="24"/>
        </w:rPr>
        <w:t>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689D9CDF"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8A6F01">
              <w:rPr>
                <w:rFonts w:eastAsia="Calibri" w:cstheme="minorHAnsi"/>
                <w:b/>
                <w:bCs/>
              </w:rPr>
              <w:t>746,40</w:t>
            </w:r>
            <w:r>
              <w:rPr>
                <w:rFonts w:eastAsia="Calibri" w:cstheme="minorHAnsi"/>
                <w:b/>
                <w:bCs/>
              </w:rPr>
              <w:t xml:space="preserve"> (IVA esclusa), CIG</w:t>
            </w:r>
            <w:r w:rsidR="00A851D5">
              <w:rPr>
                <w:rFonts w:eastAsia="Calibri" w:cstheme="minorHAnsi"/>
                <w:b/>
                <w:bCs/>
              </w:rPr>
              <w:t xml:space="preserve"> </w:t>
            </w:r>
            <w:r w:rsidR="008A6F01" w:rsidRPr="008A6F01">
              <w:rPr>
                <w:rFonts w:eastAsia="Calibri" w:cstheme="minorHAnsi"/>
                <w:b/>
                <w:bCs/>
              </w:rPr>
              <w:t xml:space="preserve">Z85327041A </w:t>
            </w:r>
            <w:r w:rsidR="004D7CB3">
              <w:rPr>
                <w:rFonts w:eastAsia="Calibri" w:cstheme="minorHAnsi"/>
                <w:b/>
                <w:bCs/>
              </w:rPr>
              <w:t xml:space="preserve">CUP </w:t>
            </w:r>
            <w:r w:rsidR="005E409F" w:rsidRPr="005E409F">
              <w:rPr>
                <w:rFonts w:eastAsia="Calibri" w:cstheme="minorHAnsi"/>
                <w:b/>
                <w:bCs/>
              </w:rPr>
              <w:t>E68D19000760005</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46A7C467"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BD6E24">
              <w:rPr>
                <w:rFonts w:ascii="Calibri" w:eastAsia="Calibri" w:hAnsi="Calibri" w:cs="Calibri"/>
              </w:rPr>
              <w:t>la</w:t>
            </w:r>
            <w:r w:rsidR="00EA131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BD6E24">
              <w:rPr>
                <w:rFonts w:ascii="Calibri" w:eastAsia="Calibri" w:hAnsi="Calibri" w:cs="Calibri"/>
              </w:rPr>
              <w:t>ssa</w:t>
            </w:r>
            <w:r w:rsidR="00AC66CC">
              <w:rPr>
                <w:rFonts w:ascii="Calibri" w:eastAsia="Calibri" w:hAnsi="Calibri" w:cs="Calibri"/>
              </w:rPr>
              <w:t xml:space="preserve"> </w:t>
            </w:r>
            <w:r w:rsidR="00BD6E24">
              <w:rPr>
                <w:rFonts w:ascii="Calibri" w:eastAsia="Calibri" w:hAnsi="Calibri" w:cs="Calibri"/>
                <w:b/>
              </w:rPr>
              <w:t>DE VITA</w:t>
            </w:r>
            <w:r w:rsidR="008A6F01">
              <w:rPr>
                <w:rFonts w:ascii="Calibri" w:eastAsia="Calibri" w:hAnsi="Calibri" w:cs="Calibri"/>
                <w:b/>
              </w:rPr>
              <w:t>/FERRARO</w:t>
            </w:r>
            <w:r w:rsidR="00630509">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BD6E24">
              <w:rPr>
                <w:rFonts w:ascii="Calibri" w:eastAsia="Calibri" w:hAnsi="Calibri" w:cs="Calibri"/>
              </w:rPr>
              <w:t xml:space="preserve">ssa </w:t>
            </w:r>
            <w:r w:rsidR="000967AA">
              <w:rPr>
                <w:rFonts w:ascii="Calibri" w:eastAsia="Calibri" w:hAnsi="Calibri" w:cs="Calibri"/>
              </w:rPr>
              <w:t xml:space="preserve"> </w:t>
            </w:r>
            <w:r w:rsidR="00BD6E24">
              <w:rPr>
                <w:rFonts w:ascii="Calibri" w:eastAsia="Calibri" w:hAnsi="Calibri" w:cs="Calibri"/>
                <w:b/>
              </w:rPr>
              <w:t>DE VITA</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3AED362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0509"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2D0EAC4B" w14:textId="04EC2223" w:rsidR="007C34AB" w:rsidRPr="00BD6E24" w:rsidRDefault="007C34AB" w:rsidP="00BD6E24">
            <w:pPr>
              <w:pStyle w:val="Paragrafoelenco"/>
              <w:numPr>
                <w:ilvl w:val="0"/>
                <w:numId w:val="11"/>
              </w:numPr>
              <w:spacing w:before="120" w:after="120"/>
              <w:jc w:val="both"/>
              <w:rPr>
                <w:rFonts w:cs="Calibri"/>
              </w:rPr>
            </w:pPr>
            <w:r w:rsidRPr="00BD6E24">
              <w:rPr>
                <w:rFonts w:cs="Calibri"/>
              </w:rPr>
              <w:t>Operatore</w:t>
            </w:r>
            <w:r w:rsidR="002A2C6C" w:rsidRPr="00BD6E24">
              <w:rPr>
                <w:rFonts w:cs="Calibri"/>
              </w:rPr>
              <w:t xml:space="preserve"> </w:t>
            </w:r>
            <w:r w:rsidR="008A6F01">
              <w:rPr>
                <w:rFonts w:cs="Calibri"/>
                <w:b/>
                <w:sz w:val="24"/>
                <w:szCs w:val="20"/>
                <w:lang w:eastAsia="it-IT"/>
              </w:rPr>
              <w:t>TECNIPLAST</w:t>
            </w:r>
            <w:r w:rsidR="00BD6E24" w:rsidRPr="00BD6E24">
              <w:rPr>
                <w:rFonts w:cs="Calibri"/>
                <w:b/>
                <w:sz w:val="24"/>
                <w:szCs w:val="20"/>
                <w:lang w:eastAsia="it-IT"/>
              </w:rPr>
              <w:t xml:space="preserve"> </w:t>
            </w:r>
            <w:r w:rsidR="008A6F01">
              <w:rPr>
                <w:rFonts w:cs="Calibri"/>
                <w:b/>
                <w:sz w:val="24"/>
                <w:szCs w:val="20"/>
                <w:lang w:eastAsia="it-IT"/>
              </w:rPr>
              <w:t>SPA</w:t>
            </w:r>
          </w:p>
        </w:tc>
        <w:tc>
          <w:tcPr>
            <w:tcW w:w="9547" w:type="dxa"/>
          </w:tcPr>
          <w:p w14:paraId="26F48227" w14:textId="77777777" w:rsidR="007C34AB" w:rsidRPr="00BD6E24" w:rsidRDefault="007C34AB">
            <w:pPr>
              <w:ind w:left="-57"/>
              <w:jc w:val="both"/>
              <w:rPr>
                <w:rFonts w:eastAsia="Calibri" w:cstheme="minorHAnsi"/>
                <w:lang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448E06EB"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8A6F01" w:rsidRPr="008A6F01">
              <w:rPr>
                <w:rFonts w:ascii="Calibri" w:eastAsia="Calibri" w:hAnsi="Calibri" w:cs="Calibri"/>
                <w:b/>
              </w:rPr>
              <w:t xml:space="preserve">TECNIPLAST SPA </w:t>
            </w:r>
            <w:r w:rsidR="00110F0B" w:rsidRPr="00765A7D">
              <w:rPr>
                <w:rFonts w:ascii="Calibri" w:eastAsia="Calibri" w:hAnsi="Calibri" w:cs="Calibri"/>
              </w:rPr>
              <w:t xml:space="preserve">PREV. </w:t>
            </w:r>
            <w:r w:rsidR="008A6F01" w:rsidRPr="008A6F01">
              <w:rPr>
                <w:rFonts w:ascii="Arial-Narrow" w:eastAsia="Times New Roman" w:hAnsi="Arial-Narrow" w:cs="Arial-Narrow"/>
                <w:sz w:val="18"/>
                <w:szCs w:val="18"/>
              </w:rPr>
              <w:t xml:space="preserve">301/21 </w:t>
            </w:r>
            <w:r w:rsidR="00CD3D9D" w:rsidRPr="00765A7D">
              <w:rPr>
                <w:rFonts w:ascii="Calibri" w:eastAsia="Calibri" w:hAnsi="Calibri" w:cs="Calibri"/>
              </w:rPr>
              <w:t xml:space="preserve">del </w:t>
            </w:r>
            <w:r w:rsidR="008A6F01">
              <w:rPr>
                <w:rFonts w:ascii="Calibri" w:eastAsia="Calibri" w:hAnsi="Calibri" w:cs="Calibri"/>
              </w:rPr>
              <w:t>30</w:t>
            </w:r>
            <w:r w:rsidR="00BD6E24">
              <w:rPr>
                <w:rFonts w:ascii="Calibri" w:eastAsia="Calibri" w:hAnsi="Calibri" w:cs="Calibri"/>
              </w:rPr>
              <w:t>/0</w:t>
            </w:r>
            <w:r w:rsidR="008A6F01">
              <w:rPr>
                <w:rFonts w:ascii="Calibri" w:eastAsia="Calibri" w:hAnsi="Calibri" w:cs="Calibri"/>
              </w:rPr>
              <w:t>6</w:t>
            </w:r>
            <w:r w:rsidR="00BD6E24">
              <w:rPr>
                <w:rFonts w:ascii="Calibri" w:eastAsia="Calibri" w:hAnsi="Calibri" w:cs="Calibri"/>
              </w:rPr>
              <w:t>/2021</w:t>
            </w:r>
            <w:r w:rsidR="00A851D5" w:rsidRPr="00765A7D">
              <w:rPr>
                <w:rFonts w:ascii="Calibri" w:eastAsia="Calibri" w:hAnsi="Calibri" w:cs="Calibri"/>
              </w:rPr>
              <w:t xml:space="preserve"> </w:t>
            </w:r>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 xml:space="preserve">prezzo complessivo offerto pari ad € </w:t>
            </w:r>
            <w:r w:rsidR="008A6F01">
              <w:rPr>
                <w:rFonts w:ascii="Calibri" w:eastAsia="Calibri" w:hAnsi="Calibri" w:cs="Calibri"/>
                <w:b/>
              </w:rPr>
              <w:t>746,40</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BD6E24" w14:paraId="7744028B" w14:textId="77777777" w:rsidTr="007C34AB">
        <w:trPr>
          <w:trHeight w:val="672"/>
        </w:trPr>
        <w:tc>
          <w:tcPr>
            <w:tcW w:w="2118" w:type="dxa"/>
            <w:gridSpan w:val="2"/>
            <w:hideMark/>
          </w:tcPr>
          <w:p w14:paraId="1498F71B" w14:textId="76619436" w:rsidR="00BD6E24" w:rsidRDefault="00BD6E24">
            <w:pPr>
              <w:rPr>
                <w:rFonts w:eastAsia="Calibri" w:cstheme="minorHAnsi"/>
                <w:b/>
                <w:lang w:eastAsia="en-US"/>
              </w:rPr>
            </w:pPr>
            <w:r>
              <w:rPr>
                <w:rFonts w:eastAsia="Calibri" w:cstheme="minorHAnsi"/>
                <w:b/>
              </w:rPr>
              <w:t>RITENUTO</w:t>
            </w:r>
          </w:p>
        </w:tc>
        <w:tc>
          <w:tcPr>
            <w:tcW w:w="7829" w:type="dxa"/>
            <w:gridSpan w:val="2"/>
            <w:hideMark/>
          </w:tcPr>
          <w:p w14:paraId="4ED9C141" w14:textId="46BAD63C" w:rsidR="00BD6E24" w:rsidRDefault="00BD6E24">
            <w:pPr>
              <w:ind w:left="-57"/>
              <w:jc w:val="both"/>
              <w:rPr>
                <w:rFonts w:eastAsia="Calibri" w:cstheme="minorHAnsi"/>
                <w:lang w:eastAsia="en-US"/>
              </w:rPr>
            </w:pPr>
            <w:r>
              <w:rPr>
                <w:rFonts w:ascii="Calibri" w:eastAsia="Calibri" w:hAnsi="Calibri" w:cs="Calibri"/>
              </w:rPr>
              <w:t xml:space="preserve">di affidare la fornitura in parola all’operatore </w:t>
            </w:r>
            <w:r w:rsidR="008A6F01" w:rsidRPr="008A6F01">
              <w:rPr>
                <w:rFonts w:cs="Calibri"/>
                <w:b/>
              </w:rPr>
              <w:t xml:space="preserve">TECNIPLAST SPA </w:t>
            </w:r>
            <w:r w:rsidRPr="00C23191">
              <w:rPr>
                <w:rFonts w:ascii="Calibri" w:eastAsia="Calibri" w:hAnsi="Calibri" w:cs="Calibri"/>
              </w:rPr>
              <w:t xml:space="preserve">per aver presentato il preventivo di importo pari ad euro </w:t>
            </w:r>
            <w:r w:rsidR="008A6F01">
              <w:rPr>
                <w:rFonts w:ascii="Calibri" w:eastAsia="Calibri" w:hAnsi="Calibri" w:cs="Calibri"/>
                <w:b/>
              </w:rPr>
              <w:t>746,40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p>
        </w:tc>
        <w:tc>
          <w:tcPr>
            <w:tcW w:w="9547" w:type="dxa"/>
          </w:tcPr>
          <w:p w14:paraId="12D7AE3D" w14:textId="77777777" w:rsidR="00BD6E24" w:rsidRDefault="00BD6E24">
            <w:pPr>
              <w:ind w:left="-57"/>
              <w:jc w:val="both"/>
              <w:rPr>
                <w:rFonts w:eastAsia="Calibri" w:cstheme="minorHAnsi"/>
                <w:lang w:eastAsia="en-US"/>
              </w:rPr>
            </w:pPr>
          </w:p>
        </w:tc>
      </w:tr>
      <w:tr w:rsidR="00BD6E24" w14:paraId="35D056F1" w14:textId="77777777" w:rsidTr="007C34AB">
        <w:trPr>
          <w:trHeight w:val="1324"/>
        </w:trPr>
        <w:tc>
          <w:tcPr>
            <w:tcW w:w="2118" w:type="dxa"/>
            <w:gridSpan w:val="2"/>
            <w:hideMark/>
          </w:tcPr>
          <w:p w14:paraId="07228B08" w14:textId="7BD05CA7" w:rsidR="00BD6E24" w:rsidRDefault="00BD6E24">
            <w:pPr>
              <w:rPr>
                <w:rFonts w:eastAsia="Calibri" w:cstheme="minorHAnsi"/>
                <w:b/>
                <w:lang w:eastAsia="en-US"/>
              </w:rPr>
            </w:pPr>
          </w:p>
        </w:tc>
        <w:tc>
          <w:tcPr>
            <w:tcW w:w="7829" w:type="dxa"/>
            <w:gridSpan w:val="2"/>
            <w:hideMark/>
          </w:tcPr>
          <w:p w14:paraId="533C612F" w14:textId="4C6C3B10" w:rsidR="00BD6E24" w:rsidRPr="00C23191" w:rsidRDefault="00BD6E24" w:rsidP="00765A7D">
            <w:pPr>
              <w:numPr>
                <w:ilvl w:val="0"/>
                <w:numId w:val="11"/>
              </w:numPr>
              <w:spacing w:before="120" w:after="120"/>
              <w:ind w:left="176" w:firstLine="283"/>
              <w:jc w:val="both"/>
              <w:rPr>
                <w:rFonts w:ascii="Calibri" w:eastAsia="Calibri" w:hAnsi="Calibri" w:cs="Calibri"/>
                <w:u w:val="single"/>
              </w:rPr>
            </w:pPr>
            <w:r>
              <w:rPr>
                <w:rFonts w:cstheme="minorHAnsi"/>
              </w:rPr>
              <w:t xml:space="preserve"> </w:t>
            </w:r>
          </w:p>
        </w:tc>
        <w:tc>
          <w:tcPr>
            <w:tcW w:w="9547" w:type="dxa"/>
          </w:tcPr>
          <w:p w14:paraId="4E693984" w14:textId="77777777" w:rsidR="00BD6E24" w:rsidRDefault="00BD6E24">
            <w:pPr>
              <w:ind w:left="-57"/>
              <w:jc w:val="both"/>
              <w:rPr>
                <w:rFonts w:eastAsia="Calibri" w:cstheme="minorHAnsi"/>
                <w:lang w:eastAsia="en-US"/>
              </w:rPr>
            </w:pPr>
          </w:p>
        </w:tc>
      </w:tr>
      <w:tr w:rsidR="00BD6E24" w14:paraId="36788651" w14:textId="77777777" w:rsidTr="007C34AB">
        <w:tc>
          <w:tcPr>
            <w:tcW w:w="2118" w:type="dxa"/>
            <w:gridSpan w:val="2"/>
          </w:tcPr>
          <w:p w14:paraId="14A43B2A" w14:textId="6F22C4C1" w:rsidR="00BD6E24" w:rsidRDefault="00BD6E24">
            <w:pPr>
              <w:rPr>
                <w:rFonts w:eastAsia="Calibri" w:cstheme="minorHAnsi"/>
                <w:b/>
                <w:lang w:eastAsia="en-US"/>
              </w:rPr>
            </w:pPr>
            <w:r>
              <w:rPr>
                <w:rFonts w:eastAsia="Calibri" w:cstheme="minorHAnsi"/>
                <w:b/>
              </w:rPr>
              <w:lastRenderedPageBreak/>
              <w:t xml:space="preserve">TENUTO CONTO </w:t>
            </w:r>
          </w:p>
        </w:tc>
        <w:tc>
          <w:tcPr>
            <w:tcW w:w="7829" w:type="dxa"/>
            <w:gridSpan w:val="2"/>
            <w:hideMark/>
          </w:tcPr>
          <w:p w14:paraId="57BDFED0" w14:textId="77777777" w:rsidR="00BD6E24" w:rsidRDefault="00BD6E24">
            <w:pPr>
              <w:ind w:left="-57"/>
              <w:jc w:val="both"/>
              <w:rPr>
                <w:rFonts w:eastAsia="Calibri" w:cstheme="minorHAnsi"/>
                <w:lang w:eastAsia="en-US"/>
              </w:rPr>
            </w:pPr>
            <w:r>
              <w:rPr>
                <w:rFonts w:eastAsia="Calibri" w:cstheme="minorHAnsi"/>
              </w:rPr>
              <w:t>che l’Amministrazione, ai sensi di quanto previsto dalle Linee Guida n. 4:</w:t>
            </w:r>
          </w:p>
          <w:p w14:paraId="2EE5688D" w14:textId="77777777" w:rsidR="00BD6E24" w:rsidRDefault="00BD6E24"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1E8ADC9" w14:textId="77777777" w:rsidR="00BD6E24" w:rsidRDefault="00BD6E24"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465FB336" w14:textId="77777777" w:rsidR="00BD6E24" w:rsidRDefault="00BD6E24"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606B0B7D" w14:textId="77777777" w:rsidR="00BD6E24" w:rsidRDefault="00BD6E24"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7B7E650A" w14:textId="23E30831" w:rsidR="00BD6E24" w:rsidRDefault="00BD6E24">
            <w:pPr>
              <w:ind w:left="-57"/>
              <w:jc w:val="both"/>
              <w:rPr>
                <w:rFonts w:eastAsia="Calibri" w:cstheme="minorHAnsi"/>
                <w:lang w:eastAsia="en-US"/>
              </w:rPr>
            </w:pPr>
          </w:p>
        </w:tc>
        <w:tc>
          <w:tcPr>
            <w:tcW w:w="9547" w:type="dxa"/>
          </w:tcPr>
          <w:p w14:paraId="3AF725F9" w14:textId="77777777" w:rsidR="00BD6E24" w:rsidRDefault="00BD6E24">
            <w:pPr>
              <w:jc w:val="both"/>
              <w:rPr>
                <w:rFonts w:eastAsia="Calibri" w:cstheme="minorHAnsi"/>
                <w:lang w:eastAsia="en-US"/>
              </w:rPr>
            </w:pPr>
          </w:p>
        </w:tc>
      </w:tr>
      <w:tr w:rsidR="00BD6E24" w14:paraId="3C13A3AC" w14:textId="77777777" w:rsidTr="007C34AB">
        <w:tc>
          <w:tcPr>
            <w:tcW w:w="2118" w:type="dxa"/>
            <w:gridSpan w:val="2"/>
            <w:hideMark/>
          </w:tcPr>
          <w:p w14:paraId="48C5A87E" w14:textId="05A49155" w:rsidR="00BD6E24" w:rsidRDefault="00BD6E24">
            <w:pPr>
              <w:rPr>
                <w:rFonts w:eastAsia="Calibri" w:cstheme="minorHAnsi"/>
                <w:b/>
                <w:i/>
                <w:lang w:eastAsia="en-US"/>
              </w:rPr>
            </w:pPr>
          </w:p>
        </w:tc>
        <w:tc>
          <w:tcPr>
            <w:tcW w:w="7829" w:type="dxa"/>
            <w:gridSpan w:val="2"/>
          </w:tcPr>
          <w:p w14:paraId="429C3C2C" w14:textId="77777777" w:rsidR="00BD6E24" w:rsidRDefault="00BD6E24">
            <w:pPr>
              <w:spacing w:before="120" w:after="120"/>
              <w:ind w:left="1023"/>
              <w:jc w:val="both"/>
              <w:rPr>
                <w:rFonts w:cstheme="minorHAnsi"/>
                <w:i/>
                <w:lang w:eastAsia="en-US"/>
              </w:rPr>
            </w:pPr>
          </w:p>
        </w:tc>
        <w:tc>
          <w:tcPr>
            <w:tcW w:w="9547" w:type="dxa"/>
          </w:tcPr>
          <w:p w14:paraId="7EBD37D3" w14:textId="77777777" w:rsidR="00BD6E24" w:rsidRDefault="00BD6E24">
            <w:pPr>
              <w:ind w:left="-57"/>
              <w:jc w:val="both"/>
              <w:rPr>
                <w:rFonts w:eastAsia="Calibri" w:cstheme="minorHAnsi"/>
                <w:lang w:eastAsia="en-US"/>
              </w:rPr>
            </w:pPr>
          </w:p>
        </w:tc>
      </w:tr>
      <w:tr w:rsidR="00BD6E24" w14:paraId="2B02DD50" w14:textId="77777777" w:rsidTr="007C34AB">
        <w:tc>
          <w:tcPr>
            <w:tcW w:w="2118" w:type="dxa"/>
            <w:gridSpan w:val="2"/>
          </w:tcPr>
          <w:p w14:paraId="587AC770" w14:textId="77777777" w:rsidR="00BD6E24" w:rsidRDefault="00BD6E24">
            <w:pPr>
              <w:rPr>
                <w:rFonts w:eastAsia="Calibri" w:cstheme="minorHAnsi"/>
                <w:b/>
                <w:lang w:eastAsia="en-US"/>
              </w:rPr>
            </w:pPr>
          </w:p>
        </w:tc>
        <w:tc>
          <w:tcPr>
            <w:tcW w:w="7829" w:type="dxa"/>
            <w:gridSpan w:val="2"/>
          </w:tcPr>
          <w:p w14:paraId="7941F83D" w14:textId="77777777" w:rsidR="00BD6E24" w:rsidRDefault="00BD6E24">
            <w:pPr>
              <w:ind w:left="-57"/>
              <w:jc w:val="both"/>
              <w:rPr>
                <w:rFonts w:eastAsia="Calibri" w:cstheme="minorHAnsi"/>
                <w:lang w:eastAsia="en-US"/>
              </w:rPr>
            </w:pPr>
          </w:p>
        </w:tc>
        <w:tc>
          <w:tcPr>
            <w:tcW w:w="9547" w:type="dxa"/>
          </w:tcPr>
          <w:p w14:paraId="72DD3338" w14:textId="77777777" w:rsidR="00BD6E24" w:rsidRDefault="00BD6E24">
            <w:pPr>
              <w:ind w:left="-57"/>
              <w:jc w:val="both"/>
              <w:rPr>
                <w:rFonts w:eastAsia="Calibri" w:cstheme="minorHAnsi"/>
                <w:lang w:eastAsia="en-US"/>
              </w:rPr>
            </w:pPr>
          </w:p>
        </w:tc>
      </w:tr>
      <w:tr w:rsidR="00BD6E24" w14:paraId="59E86816" w14:textId="77777777" w:rsidTr="007C34AB">
        <w:tc>
          <w:tcPr>
            <w:tcW w:w="2118" w:type="dxa"/>
            <w:gridSpan w:val="2"/>
          </w:tcPr>
          <w:p w14:paraId="27F1042E" w14:textId="156811F8" w:rsidR="00BD6E24" w:rsidRDefault="00BD6E24">
            <w:pPr>
              <w:rPr>
                <w:rFonts w:eastAsia="Calibri" w:cstheme="minorHAnsi"/>
                <w:b/>
                <w:lang w:eastAsia="en-US"/>
              </w:rPr>
            </w:pPr>
            <w:r>
              <w:rPr>
                <w:rFonts w:eastAsia="Calibri" w:cstheme="minorHAnsi"/>
                <w:b/>
              </w:rPr>
              <w:t>TENUTO CONTO</w:t>
            </w:r>
          </w:p>
        </w:tc>
        <w:tc>
          <w:tcPr>
            <w:tcW w:w="7829" w:type="dxa"/>
            <w:gridSpan w:val="2"/>
          </w:tcPr>
          <w:p w14:paraId="54861163" w14:textId="77777777" w:rsidR="00BD6E24" w:rsidRDefault="00BD6E24">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643A2270" w14:textId="77777777" w:rsidR="00BD6E24" w:rsidRDefault="00BD6E24">
            <w:pPr>
              <w:ind w:left="-57"/>
              <w:jc w:val="both"/>
              <w:rPr>
                <w:rFonts w:eastAsia="Calibri" w:cstheme="minorHAnsi"/>
                <w:lang w:eastAsia="en-US"/>
              </w:rPr>
            </w:pPr>
          </w:p>
        </w:tc>
        <w:tc>
          <w:tcPr>
            <w:tcW w:w="9547" w:type="dxa"/>
          </w:tcPr>
          <w:p w14:paraId="254818B4" w14:textId="77777777" w:rsidR="00BD6E24" w:rsidRDefault="00BD6E24">
            <w:pPr>
              <w:ind w:left="-57"/>
              <w:jc w:val="both"/>
              <w:rPr>
                <w:rFonts w:eastAsia="Calibri" w:cstheme="minorHAnsi"/>
                <w:lang w:eastAsia="en-US"/>
              </w:rPr>
            </w:pPr>
          </w:p>
        </w:tc>
      </w:tr>
      <w:tr w:rsidR="00BD6E24" w14:paraId="59A59B81" w14:textId="77777777" w:rsidTr="007C34AB">
        <w:tc>
          <w:tcPr>
            <w:tcW w:w="2118" w:type="dxa"/>
            <w:gridSpan w:val="2"/>
            <w:hideMark/>
          </w:tcPr>
          <w:p w14:paraId="43EE04C2" w14:textId="18D6478F" w:rsidR="00BD6E24" w:rsidRDefault="00BD6E24">
            <w:pPr>
              <w:rPr>
                <w:rFonts w:eastAsia="Calibri" w:cstheme="minorHAnsi"/>
                <w:b/>
                <w:lang w:eastAsia="en-US"/>
              </w:rPr>
            </w:pPr>
            <w:r>
              <w:rPr>
                <w:rFonts w:eastAsia="Calibri" w:cstheme="minorHAnsi"/>
                <w:b/>
              </w:rPr>
              <w:t xml:space="preserve">VISTO </w:t>
            </w:r>
          </w:p>
        </w:tc>
        <w:tc>
          <w:tcPr>
            <w:tcW w:w="7829" w:type="dxa"/>
            <w:gridSpan w:val="2"/>
            <w:hideMark/>
          </w:tcPr>
          <w:p w14:paraId="6F8402E7" w14:textId="77777777" w:rsidR="00BD6E24" w:rsidRDefault="00BD6E24">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3F501CA8" w14:textId="77777777" w:rsidR="00BD6E24" w:rsidRDefault="00BD6E24">
            <w:pPr>
              <w:ind w:left="-57"/>
              <w:jc w:val="both"/>
              <w:rPr>
                <w:rFonts w:eastAsia="Calibri" w:cstheme="minorHAnsi"/>
                <w:lang w:eastAsia="en-US"/>
              </w:rPr>
            </w:pPr>
          </w:p>
        </w:tc>
        <w:tc>
          <w:tcPr>
            <w:tcW w:w="9547" w:type="dxa"/>
          </w:tcPr>
          <w:p w14:paraId="7F6826CE" w14:textId="77777777" w:rsidR="00BD6E24" w:rsidRDefault="00BD6E24">
            <w:pPr>
              <w:ind w:left="-57"/>
              <w:jc w:val="both"/>
              <w:rPr>
                <w:rFonts w:eastAsia="Calibri" w:cstheme="minorHAnsi"/>
                <w:lang w:eastAsia="en-US"/>
              </w:rPr>
            </w:pPr>
          </w:p>
        </w:tc>
      </w:tr>
      <w:tr w:rsidR="00BD6E24" w14:paraId="06C42E87" w14:textId="77777777" w:rsidTr="007C34AB">
        <w:tc>
          <w:tcPr>
            <w:tcW w:w="2118" w:type="dxa"/>
            <w:gridSpan w:val="2"/>
            <w:hideMark/>
          </w:tcPr>
          <w:p w14:paraId="414B88A4" w14:textId="0ACCBECF" w:rsidR="00BD6E24" w:rsidRDefault="00BD6E24">
            <w:pPr>
              <w:rPr>
                <w:rFonts w:eastAsia="Calibri" w:cstheme="minorHAnsi"/>
                <w:b/>
                <w:lang w:eastAsia="en-US"/>
              </w:rPr>
            </w:pPr>
            <w:r>
              <w:rPr>
                <w:rFonts w:cstheme="minorHAnsi"/>
                <w:b/>
                <w:bCs/>
              </w:rPr>
              <w:t>CONSIDERATO</w:t>
            </w:r>
          </w:p>
        </w:tc>
        <w:tc>
          <w:tcPr>
            <w:tcW w:w="7829" w:type="dxa"/>
            <w:gridSpan w:val="2"/>
            <w:hideMark/>
          </w:tcPr>
          <w:p w14:paraId="6BC0BE4C" w14:textId="77777777" w:rsidR="00BD6E24" w:rsidRDefault="00BD6E24">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075C873E" w14:textId="77777777" w:rsidR="00BD6E24" w:rsidRDefault="00BD6E24">
            <w:pPr>
              <w:ind w:left="-57"/>
              <w:jc w:val="both"/>
              <w:rPr>
                <w:rFonts w:eastAsia="Calibri" w:cstheme="minorHAnsi"/>
                <w:lang w:eastAsia="en-US"/>
              </w:rPr>
            </w:pPr>
          </w:p>
        </w:tc>
        <w:tc>
          <w:tcPr>
            <w:tcW w:w="9547" w:type="dxa"/>
          </w:tcPr>
          <w:p w14:paraId="03BD0DB9" w14:textId="77777777" w:rsidR="00BD6E24" w:rsidRDefault="00BD6E24">
            <w:pPr>
              <w:ind w:left="-57"/>
              <w:jc w:val="both"/>
              <w:rPr>
                <w:rFonts w:eastAsia="Calibri" w:cstheme="minorHAnsi"/>
                <w:lang w:eastAsia="en-US"/>
              </w:rPr>
            </w:pPr>
          </w:p>
        </w:tc>
      </w:tr>
      <w:tr w:rsidR="00BD6E24" w14:paraId="17B4330E" w14:textId="77777777" w:rsidTr="007C34AB">
        <w:tc>
          <w:tcPr>
            <w:tcW w:w="2118" w:type="dxa"/>
            <w:gridSpan w:val="2"/>
            <w:hideMark/>
          </w:tcPr>
          <w:p w14:paraId="2F39ACFD" w14:textId="39A2EA54" w:rsidR="00BD6E24" w:rsidRDefault="00BD6E24">
            <w:pPr>
              <w:rPr>
                <w:rFonts w:eastAsia="Calibri" w:cstheme="minorHAnsi"/>
                <w:b/>
                <w:lang w:eastAsia="en-US"/>
              </w:rPr>
            </w:pPr>
            <w:r>
              <w:rPr>
                <w:rFonts w:eastAsia="Calibri" w:cstheme="minorHAnsi"/>
                <w:b/>
              </w:rPr>
              <w:t>CONSIDERATO</w:t>
            </w:r>
          </w:p>
        </w:tc>
        <w:tc>
          <w:tcPr>
            <w:tcW w:w="7829" w:type="dxa"/>
            <w:gridSpan w:val="2"/>
            <w:hideMark/>
          </w:tcPr>
          <w:p w14:paraId="7DDCA7F1" w14:textId="3A046BD6" w:rsidR="00BD6E24" w:rsidRDefault="00BD6E24">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523C11D" w14:textId="77777777" w:rsidR="00BD6E24" w:rsidRDefault="00BD6E24">
            <w:pPr>
              <w:ind w:left="-57"/>
              <w:jc w:val="both"/>
              <w:rPr>
                <w:rFonts w:cstheme="minorHAnsi"/>
                <w:bCs/>
                <w:lang w:eastAsia="en-US"/>
              </w:rPr>
            </w:pPr>
          </w:p>
        </w:tc>
      </w:tr>
      <w:tr w:rsidR="00BD6E24" w14:paraId="58FD9A76" w14:textId="77777777" w:rsidTr="007C34AB">
        <w:tc>
          <w:tcPr>
            <w:tcW w:w="2118" w:type="dxa"/>
            <w:gridSpan w:val="2"/>
            <w:hideMark/>
          </w:tcPr>
          <w:p w14:paraId="7717586E" w14:textId="56A9C9FB" w:rsidR="00BD6E24" w:rsidRDefault="00BD6E24">
            <w:pPr>
              <w:widowControl w:val="0"/>
              <w:jc w:val="both"/>
              <w:rPr>
                <w:rFonts w:cstheme="minorHAnsi"/>
                <w:b/>
                <w:bCs/>
                <w:lang w:eastAsia="en-US"/>
              </w:rPr>
            </w:pPr>
          </w:p>
        </w:tc>
        <w:tc>
          <w:tcPr>
            <w:tcW w:w="7829" w:type="dxa"/>
            <w:gridSpan w:val="2"/>
            <w:hideMark/>
          </w:tcPr>
          <w:p w14:paraId="55A86494" w14:textId="4AB688D6" w:rsidR="00BD6E24" w:rsidRDefault="00BD6E24">
            <w:pPr>
              <w:widowControl w:val="0"/>
              <w:jc w:val="both"/>
              <w:rPr>
                <w:rFonts w:cstheme="minorHAnsi"/>
                <w:bCs/>
                <w:lang w:eastAsia="en-US"/>
              </w:rPr>
            </w:pPr>
          </w:p>
        </w:tc>
        <w:tc>
          <w:tcPr>
            <w:tcW w:w="9547" w:type="dxa"/>
          </w:tcPr>
          <w:p w14:paraId="38275BE8" w14:textId="77777777" w:rsidR="00BD6E24" w:rsidRDefault="00BD6E24">
            <w:pPr>
              <w:widowControl w:val="0"/>
              <w:jc w:val="both"/>
              <w:rPr>
                <w:rFonts w:eastAsia="Calibri" w:cstheme="minorHAnsi"/>
                <w:lang w:eastAsia="en-US"/>
              </w:rPr>
            </w:pPr>
          </w:p>
        </w:tc>
      </w:tr>
      <w:tr w:rsidR="00BD6E24" w14:paraId="0104A322" w14:textId="77777777" w:rsidTr="007C34AB">
        <w:tc>
          <w:tcPr>
            <w:tcW w:w="2118" w:type="dxa"/>
            <w:gridSpan w:val="2"/>
          </w:tcPr>
          <w:p w14:paraId="141B9024" w14:textId="57AC4DBC" w:rsidR="00BD6E24" w:rsidRDefault="00BD6E24">
            <w:pPr>
              <w:rPr>
                <w:rFonts w:eastAsia="Calibri" w:cstheme="minorHAnsi"/>
                <w:b/>
                <w:lang w:eastAsia="en-US"/>
              </w:rPr>
            </w:pPr>
            <w:r>
              <w:rPr>
                <w:rFonts w:eastAsia="Calibri" w:cstheme="minorHAnsi"/>
                <w:b/>
              </w:rPr>
              <w:t>VISTO</w:t>
            </w:r>
          </w:p>
        </w:tc>
        <w:tc>
          <w:tcPr>
            <w:tcW w:w="7829" w:type="dxa"/>
            <w:gridSpan w:val="2"/>
          </w:tcPr>
          <w:p w14:paraId="00755E71" w14:textId="082F16E4" w:rsidR="00BD6E24" w:rsidRDefault="00BD6E24">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31B4D2B8" w14:textId="77777777" w:rsidR="00BD6E24" w:rsidRDefault="00BD6E24">
            <w:pPr>
              <w:ind w:left="-57"/>
              <w:jc w:val="both"/>
              <w:rPr>
                <w:rFonts w:eastAsia="Calibri" w:cstheme="minorHAnsi"/>
                <w:bCs/>
                <w:lang w:eastAsia="en-US"/>
              </w:rPr>
            </w:pPr>
          </w:p>
        </w:tc>
      </w:tr>
      <w:tr w:rsidR="00BD6E24" w14:paraId="6A0D9C88" w14:textId="77777777" w:rsidTr="007C34AB">
        <w:tc>
          <w:tcPr>
            <w:tcW w:w="2118" w:type="dxa"/>
            <w:gridSpan w:val="2"/>
            <w:hideMark/>
          </w:tcPr>
          <w:p w14:paraId="29F2F681" w14:textId="0C65D5B3" w:rsidR="00BD6E24" w:rsidRDefault="00BD6E24">
            <w:pPr>
              <w:rPr>
                <w:rFonts w:eastAsia="Calibri" w:cstheme="minorHAnsi"/>
                <w:b/>
                <w:lang w:eastAsia="en-US"/>
              </w:rPr>
            </w:pPr>
            <w:r>
              <w:rPr>
                <w:rFonts w:eastAsia="Calibri" w:cstheme="minorHAnsi"/>
                <w:b/>
              </w:rPr>
              <w:lastRenderedPageBreak/>
              <w:t>VISTO</w:t>
            </w:r>
          </w:p>
        </w:tc>
        <w:tc>
          <w:tcPr>
            <w:tcW w:w="7829" w:type="dxa"/>
            <w:gridSpan w:val="2"/>
            <w:hideMark/>
          </w:tcPr>
          <w:p w14:paraId="68E775F6" w14:textId="2A645F3F" w:rsidR="00BD6E24" w:rsidRDefault="00BD6E24">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2A549D1" w14:textId="77777777" w:rsidR="00BD6E24" w:rsidRDefault="00BD6E24">
            <w:pPr>
              <w:ind w:left="-57"/>
              <w:jc w:val="both"/>
              <w:rPr>
                <w:rFonts w:eastAsia="Calibri" w:cstheme="minorHAnsi"/>
                <w:bCs/>
                <w:lang w:eastAsia="en-US"/>
              </w:rPr>
            </w:pPr>
          </w:p>
        </w:tc>
      </w:tr>
      <w:tr w:rsidR="00BD6E24" w14:paraId="147D5516" w14:textId="77777777" w:rsidTr="00DF0D23">
        <w:tc>
          <w:tcPr>
            <w:tcW w:w="2118" w:type="dxa"/>
            <w:gridSpan w:val="2"/>
          </w:tcPr>
          <w:p w14:paraId="273B03CB" w14:textId="2BC9B968" w:rsidR="00BD6E24" w:rsidRDefault="00BD6E24">
            <w:pPr>
              <w:rPr>
                <w:rFonts w:eastAsia="Calibri" w:cstheme="minorHAnsi"/>
                <w:b/>
                <w:lang w:eastAsia="en-US"/>
              </w:rPr>
            </w:pPr>
          </w:p>
        </w:tc>
        <w:tc>
          <w:tcPr>
            <w:tcW w:w="7829" w:type="dxa"/>
            <w:gridSpan w:val="2"/>
          </w:tcPr>
          <w:p w14:paraId="1E0D5C4A" w14:textId="24495189" w:rsidR="00BD6E24" w:rsidRDefault="00BD6E24">
            <w:pPr>
              <w:ind w:left="-57"/>
              <w:jc w:val="both"/>
              <w:rPr>
                <w:rFonts w:eastAsia="Calibri" w:cstheme="minorHAnsi"/>
                <w:bCs/>
                <w:lang w:eastAsia="en-US"/>
              </w:rPr>
            </w:pPr>
          </w:p>
        </w:tc>
        <w:tc>
          <w:tcPr>
            <w:tcW w:w="9547" w:type="dxa"/>
          </w:tcPr>
          <w:p w14:paraId="019A38AF" w14:textId="77777777" w:rsidR="00BD6E24" w:rsidRDefault="00BD6E24">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217D7BDE"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00631440" w:rsidRPr="00631440">
        <w:rPr>
          <w:rFonts w:cstheme="minorHAnsi"/>
          <w:b/>
          <w:bCs/>
        </w:rPr>
        <w:t>Materiale di consumo per laboratorio</w:t>
      </w:r>
      <w:r w:rsidR="00631440" w:rsidRPr="00631440">
        <w:rPr>
          <w:rFonts w:cstheme="minorHAnsi"/>
          <w:b/>
          <w:bCs/>
        </w:rPr>
        <w:t xml:space="preserv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8A6F01">
        <w:rPr>
          <w:rFonts w:cs="Calibri"/>
          <w:b/>
          <w:sz w:val="24"/>
          <w:szCs w:val="20"/>
          <w:lang w:eastAsia="it-IT"/>
        </w:rPr>
        <w:t>TECNIPLAST</w:t>
      </w:r>
      <w:r w:rsidR="008A6F01" w:rsidRPr="00BD6E24">
        <w:rPr>
          <w:rFonts w:cs="Calibri"/>
          <w:b/>
          <w:sz w:val="24"/>
          <w:szCs w:val="20"/>
          <w:lang w:eastAsia="it-IT"/>
        </w:rPr>
        <w:t xml:space="preserve"> </w:t>
      </w:r>
      <w:r w:rsidR="008A6F01">
        <w:rPr>
          <w:rFonts w:cs="Calibri"/>
          <w:b/>
          <w:sz w:val="24"/>
          <w:szCs w:val="20"/>
          <w:lang w:eastAsia="it-IT"/>
        </w:rPr>
        <w:t>SPA</w:t>
      </w:r>
      <w:r w:rsidR="008A6F01" w:rsidRPr="00C23191">
        <w:rPr>
          <w:rFonts w:cstheme="minorHAnsi"/>
          <w:bCs/>
        </w:rPr>
        <w:t xml:space="preserve"> </w:t>
      </w:r>
      <w:r w:rsidRPr="00C23191">
        <w:rPr>
          <w:rFonts w:cstheme="minorHAnsi"/>
          <w:bCs/>
        </w:rPr>
        <w:t xml:space="preserve">per un importo complessivo delle prestazioni pari ad </w:t>
      </w:r>
      <w:r w:rsidRPr="00C23191">
        <w:rPr>
          <w:rFonts w:cstheme="minorHAnsi"/>
          <w:b/>
          <w:bCs/>
        </w:rPr>
        <w:t xml:space="preserve">€ </w:t>
      </w:r>
      <w:r w:rsidR="008A6F01">
        <w:rPr>
          <w:rFonts w:cstheme="minorHAnsi"/>
          <w:b/>
          <w:bCs/>
        </w:rPr>
        <w:t>910,61</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8A6F01">
        <w:rPr>
          <w:rFonts w:cstheme="minorHAnsi"/>
          <w:b/>
          <w:bCs/>
        </w:rPr>
        <w:t>746,40</w:t>
      </w:r>
      <w:r w:rsidR="001330B6" w:rsidRPr="00C23191">
        <w:rPr>
          <w:rFonts w:cstheme="minorHAnsi"/>
          <w:b/>
          <w:bCs/>
        </w:rPr>
        <w:t xml:space="preserve"> </w:t>
      </w:r>
      <w:r w:rsidR="00221585" w:rsidRPr="00C23191">
        <w:rPr>
          <w:rFonts w:cstheme="minorHAnsi"/>
          <w:b/>
          <w:bCs/>
        </w:rPr>
        <w:t xml:space="preserve">+ IVA pari a € </w:t>
      </w:r>
      <w:r w:rsidR="008A6F01">
        <w:rPr>
          <w:rFonts w:cstheme="minorHAnsi"/>
          <w:b/>
          <w:bCs/>
        </w:rPr>
        <w:t>164,21</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6909A2CB"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631440" w:rsidRPr="00631440">
        <w:rPr>
          <w:b/>
          <w:sz w:val="18"/>
          <w:szCs w:val="18"/>
          <w:u w:val="single"/>
        </w:rPr>
        <w:t>CA.04.40.05.01.01</w:t>
      </w:r>
      <w:r w:rsidR="00631440">
        <w:rPr>
          <w:b/>
          <w:sz w:val="18"/>
          <w:szCs w:val="18"/>
          <w:u w:val="single"/>
        </w:rPr>
        <w:t xml:space="preserve"> </w:t>
      </w:r>
      <w:r w:rsidRPr="00B63558">
        <w:rPr>
          <w:rFonts w:cstheme="minorHAnsi"/>
          <w:bCs/>
        </w:rPr>
        <w:t>del bilancio unico di Ateneo di previsione annuale autorizzatorio per l’esercizio finanziario 202</w:t>
      </w:r>
      <w:r w:rsidR="00BD6E24">
        <w:rPr>
          <w:rFonts w:cstheme="minorHAnsi"/>
          <w:bCs/>
        </w:rPr>
        <w:t>1</w:t>
      </w:r>
      <w:r w:rsidRPr="00B63558">
        <w:rPr>
          <w:rFonts w:cstheme="minorHAnsi"/>
          <w:bCs/>
        </w:rPr>
        <w:t xml:space="preserve">, </w:t>
      </w:r>
      <w:r w:rsidRPr="00B63558">
        <w:rPr>
          <w:rFonts w:cstheme="minorHAnsi"/>
          <w:b/>
          <w:bCs/>
        </w:rPr>
        <w:t xml:space="preserve">Progetto </w:t>
      </w:r>
      <w:r w:rsidR="00BD6E24" w:rsidRPr="00BD6E24">
        <w:rPr>
          <w:rFonts w:ascii="Verdana" w:hAnsi="Verdana"/>
          <w:b/>
          <w:i/>
          <w:color w:val="333333"/>
          <w:sz w:val="16"/>
          <w:szCs w:val="16"/>
          <w:u w:val="single"/>
          <w:shd w:val="clear" w:color="auto" w:fill="FFFFFF"/>
        </w:rPr>
        <w:t xml:space="preserve">000016_PRIN_2017_DE_VITA_GABRIELLA </w:t>
      </w:r>
      <w:r w:rsidRPr="00B63558">
        <w:rPr>
          <w:rFonts w:cstheme="minorHAnsi"/>
          <w:bCs/>
        </w:rPr>
        <w:t>di c</w:t>
      </w:r>
      <w:r w:rsidR="00B63558">
        <w:rPr>
          <w:rFonts w:cstheme="minorHAnsi"/>
          <w:bCs/>
        </w:rPr>
        <w:t xml:space="preserve">ui è responsabile scientifico </w:t>
      </w:r>
      <w:r w:rsidR="004D7CB3">
        <w:rPr>
          <w:rFonts w:cstheme="minorHAnsi"/>
          <w:bCs/>
        </w:rPr>
        <w:t>il</w:t>
      </w:r>
      <w:r w:rsidRPr="00B63558">
        <w:rPr>
          <w:rFonts w:cstheme="minorHAnsi"/>
          <w:bCs/>
        </w:rPr>
        <w:t xml:space="preserve"> </w:t>
      </w:r>
      <w:r w:rsidR="00BD6E24">
        <w:rPr>
          <w:rFonts w:cstheme="minorHAnsi"/>
          <w:b/>
          <w:bCs/>
        </w:rPr>
        <w:t>PROF</w:t>
      </w:r>
      <w:r w:rsidR="000967AA">
        <w:rPr>
          <w:rFonts w:cstheme="minorHAnsi"/>
          <w:b/>
          <w:bCs/>
        </w:rPr>
        <w:t>.</w:t>
      </w:r>
      <w:r w:rsidR="00BD6E24">
        <w:rPr>
          <w:rFonts w:cstheme="minorHAnsi"/>
          <w:b/>
          <w:bCs/>
        </w:rPr>
        <w:t>SSA</w:t>
      </w:r>
      <w:r w:rsidR="00633696">
        <w:rPr>
          <w:rFonts w:cstheme="minorHAnsi"/>
          <w:b/>
          <w:bCs/>
        </w:rPr>
        <w:t xml:space="preserve"> </w:t>
      </w:r>
      <w:r w:rsidR="00BD6E24">
        <w:rPr>
          <w:rFonts w:cstheme="minorHAnsi"/>
          <w:b/>
          <w:bCs/>
        </w:rPr>
        <w:t>DE VITA</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07529C2A"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t>Il Direttore del Dipartimento</w:t>
      </w:r>
    </w:p>
    <w:p w14:paraId="7A351DB0" w14:textId="11586620"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868C8" w14:textId="77777777" w:rsidR="004909EA" w:rsidRDefault="004909EA">
      <w:r>
        <w:separator/>
      </w:r>
    </w:p>
  </w:endnote>
  <w:endnote w:type="continuationSeparator" w:id="0">
    <w:p w14:paraId="6388CAFA" w14:textId="77777777" w:rsidR="004909EA" w:rsidRDefault="0049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Arial-Narrow">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EB3B05" w14:textId="77777777" w:rsidR="004909EA" w:rsidRDefault="004909EA">
      <w:r>
        <w:separator/>
      </w:r>
    </w:p>
  </w:footnote>
  <w:footnote w:type="continuationSeparator" w:id="0">
    <w:p w14:paraId="75597E26" w14:textId="77777777" w:rsidR="004909EA" w:rsidRDefault="0049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09EA"/>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409F"/>
    <w:rsid w:val="005E746C"/>
    <w:rsid w:val="005F4561"/>
    <w:rsid w:val="006072DC"/>
    <w:rsid w:val="006128F2"/>
    <w:rsid w:val="00623C52"/>
    <w:rsid w:val="00630509"/>
    <w:rsid w:val="00631440"/>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A6F0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D6E24"/>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33B3"/>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1367</Words>
  <Characters>7996</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2016-11-17T15:29:00Z</cp:lastPrinted>
  <dcterms:created xsi:type="dcterms:W3CDTF">2021-07-12T12:26:00Z</dcterms:created>
  <dcterms:modified xsi:type="dcterms:W3CDTF">2021-07-12T13:35:00Z</dcterms:modified>
</cp:coreProperties>
</file>