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F5B3B" w14:textId="281EDB6A"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AB3B37">
        <w:rPr>
          <w:rFonts w:eastAsia="Calibri" w:cstheme="minorHAnsi"/>
          <w:b/>
          <w:szCs w:val="24"/>
        </w:rPr>
        <w:t>7</w:t>
      </w:r>
      <w:r w:rsidR="00D40099">
        <w:rPr>
          <w:rFonts w:eastAsia="Calibri" w:cstheme="minorHAnsi"/>
          <w:b/>
          <w:szCs w:val="24"/>
        </w:rPr>
        <w:t>7</w:t>
      </w:r>
      <w:r w:rsidRPr="00B63558">
        <w:rPr>
          <w:rFonts w:eastAsia="Calibri" w:cstheme="minorHAnsi"/>
          <w:b/>
          <w:szCs w:val="24"/>
        </w:rPr>
        <w:t xml:space="preserve"> DEL</w:t>
      </w:r>
      <w:r w:rsidR="003D1F89" w:rsidRPr="00B63558">
        <w:rPr>
          <w:rFonts w:eastAsia="Calibri" w:cstheme="minorHAnsi"/>
          <w:b/>
          <w:szCs w:val="24"/>
        </w:rPr>
        <w:t xml:space="preserve"> </w:t>
      </w:r>
      <w:r w:rsidR="00D40099">
        <w:rPr>
          <w:rFonts w:eastAsia="Calibri" w:cstheme="minorHAnsi"/>
          <w:b/>
          <w:szCs w:val="24"/>
        </w:rPr>
        <w:t>03/03/2021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20502EE8" w:rsidR="00110F0B" w:rsidRPr="00110F0B" w:rsidRDefault="007C34AB" w:rsidP="000967AA">
            <w:pPr>
              <w:autoSpaceDE w:val="0"/>
              <w:jc w:val="both"/>
              <w:rPr>
                <w:rFonts w:eastAsia="Calibri" w:cstheme="minorHAnsi"/>
                <w:b/>
                <w:bC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D40099">
              <w:rPr>
                <w:rFonts w:eastAsia="Calibri" w:cstheme="minorHAnsi"/>
                <w:b/>
                <w:bCs/>
              </w:rPr>
              <w:t>305,30</w:t>
            </w:r>
            <w:r>
              <w:rPr>
                <w:rFonts w:eastAsia="Calibri" w:cstheme="minorHAnsi"/>
                <w:b/>
                <w:bCs/>
              </w:rPr>
              <w:t xml:space="preserve"> (IVA esclusa), CIG</w:t>
            </w:r>
            <w:r w:rsidR="00A851D5">
              <w:rPr>
                <w:rFonts w:eastAsia="Calibri" w:cstheme="minorHAnsi"/>
                <w:b/>
                <w:bCs/>
              </w:rPr>
              <w:t xml:space="preserve"> </w:t>
            </w:r>
            <w:r w:rsidR="00D40099" w:rsidRPr="00D40099">
              <w:rPr>
                <w:rFonts w:eastAsia="Calibri" w:cstheme="minorHAnsi"/>
                <w:b/>
                <w:bCs/>
              </w:rPr>
              <w:t>Z3230DDB95</w:t>
            </w:r>
            <w:r w:rsidR="00D40099" w:rsidRPr="00D40099">
              <w:rPr>
                <w:rFonts w:eastAsia="Calibri" w:cstheme="minorHAnsi"/>
                <w:b/>
                <w:bCs/>
              </w:rPr>
              <w:t xml:space="preserve"> </w:t>
            </w:r>
            <w:r w:rsidR="004D7CB3">
              <w:rPr>
                <w:rFonts w:eastAsia="Calibri" w:cstheme="minorHAnsi"/>
                <w:b/>
                <w:bCs/>
              </w:rPr>
              <w:t xml:space="preserve">CUP </w:t>
            </w:r>
            <w:r w:rsidR="00815169" w:rsidRPr="00815169">
              <w:rPr>
                <w:rFonts w:eastAsia="Calibri" w:cstheme="minorHAnsi"/>
                <w:b/>
                <w:bCs/>
              </w:rPr>
              <w:t>E68D19000660005</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sono tenute ad approvvigionarsi utilizzando le Convenzioni stipulate da Consip S.p.A., previste dall’art. 26 della legge 488/2000 e s. .</w:t>
            </w:r>
            <w:proofErr w:type="spellStart"/>
            <w:r>
              <w:rPr>
                <w:rFonts w:ascii="Calibri" w:eastAsia="Calibri" w:hAnsi="Calibri"/>
              </w:rPr>
              <w:t>m.i.</w:t>
            </w:r>
            <w:proofErr w:type="spellEnd"/>
            <w:r>
              <w:rPr>
                <w:rFonts w:ascii="Calibri" w:eastAsia="Calibri" w:hAnsi="Calibri"/>
              </w:rPr>
              <w:t>;</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0C1246A3"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F65E6B">
              <w:rPr>
                <w:rFonts w:ascii="Calibri" w:eastAsia="Calibri" w:hAnsi="Calibri" w:cs="Calibri"/>
              </w:rPr>
              <w:t>la</w:t>
            </w:r>
            <w:r w:rsidR="00EA1315">
              <w:rPr>
                <w:rFonts w:ascii="Calibri" w:eastAsia="Calibri" w:hAnsi="Calibri" w:cs="Calibri"/>
              </w:rPr>
              <w:t xml:space="preserve"> </w:t>
            </w:r>
            <w:r w:rsidR="00815169">
              <w:rPr>
                <w:rFonts w:ascii="Calibri" w:eastAsia="Calibri" w:hAnsi="Calibri" w:cs="Calibri"/>
              </w:rPr>
              <w:t>PROF.SSA</w:t>
            </w:r>
            <w:r w:rsidR="00AC66CC">
              <w:rPr>
                <w:rFonts w:ascii="Calibri" w:eastAsia="Calibri" w:hAnsi="Calibri" w:cs="Calibri"/>
              </w:rPr>
              <w:t xml:space="preserve"> </w:t>
            </w:r>
            <w:r w:rsidR="00815169">
              <w:rPr>
                <w:rFonts w:ascii="Calibri" w:eastAsia="Calibri" w:hAnsi="Calibri" w:cs="Calibri"/>
                <w:b/>
              </w:rPr>
              <w:t xml:space="preserve">MELILLO </w:t>
            </w:r>
            <w:r>
              <w:rPr>
                <w:rFonts w:ascii="Calibri" w:eastAsia="Calibri" w:hAnsi="Calibri" w:cs="Calibri"/>
              </w:rPr>
              <w:t>che attesta la necessità del materiale (di cui al preordine allegato alla presente) per il raggiungimento dei risultati della ricerca di cui al progetto di cui è titolare</w:t>
            </w:r>
            <w:r w:rsidR="001E6E35">
              <w:rPr>
                <w:rFonts w:ascii="Calibri" w:eastAsia="Calibri" w:hAnsi="Calibri" w:cs="Calibri"/>
              </w:rPr>
              <w:t xml:space="preserve"> </w:t>
            </w:r>
            <w:r w:rsidR="00815169">
              <w:rPr>
                <w:rFonts w:ascii="Calibri" w:eastAsia="Calibri" w:hAnsi="Calibri" w:cs="Calibri"/>
              </w:rPr>
              <w:t>PROF</w:t>
            </w:r>
            <w:r w:rsidR="004D7CB3">
              <w:rPr>
                <w:rFonts w:ascii="Calibri" w:eastAsia="Calibri" w:hAnsi="Calibri" w:cs="Calibri"/>
              </w:rPr>
              <w:t>.</w:t>
            </w:r>
            <w:r w:rsidR="00815169">
              <w:rPr>
                <w:rFonts w:ascii="Calibri" w:eastAsia="Calibri" w:hAnsi="Calibri" w:cs="Calibri"/>
              </w:rPr>
              <w:t>SSA</w:t>
            </w:r>
            <w:r w:rsidR="000967AA">
              <w:rPr>
                <w:rFonts w:ascii="Calibri" w:eastAsia="Calibri" w:hAnsi="Calibri" w:cs="Calibri"/>
              </w:rPr>
              <w:t xml:space="preserve"> </w:t>
            </w:r>
            <w:r w:rsidR="00815169">
              <w:rPr>
                <w:rFonts w:ascii="Calibri" w:eastAsia="Calibri" w:hAnsi="Calibri" w:cs="Calibri"/>
                <w:b/>
              </w:rPr>
              <w:t>MELILLO</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77777777"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633696"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50356FCB" w14:textId="66594797" w:rsidR="007C34AB" w:rsidRPr="00EA1315" w:rsidRDefault="007C34AB" w:rsidP="007C34AB">
            <w:pPr>
              <w:numPr>
                <w:ilvl w:val="0"/>
                <w:numId w:val="11"/>
              </w:numPr>
              <w:spacing w:before="120" w:after="120"/>
              <w:ind w:left="176" w:firstLine="283"/>
              <w:jc w:val="both"/>
              <w:rPr>
                <w:rFonts w:ascii="Calibri" w:eastAsia="Calibri" w:hAnsi="Calibri" w:cs="Calibri"/>
                <w:u w:val="single"/>
                <w:lang w:val="en-US"/>
              </w:rPr>
            </w:pPr>
            <w:proofErr w:type="spellStart"/>
            <w:r w:rsidRPr="00EA1315">
              <w:rPr>
                <w:rFonts w:ascii="Calibri" w:eastAsia="Calibri" w:hAnsi="Calibri" w:cs="Calibri"/>
                <w:lang w:val="en-US"/>
              </w:rPr>
              <w:t>Operatore</w:t>
            </w:r>
            <w:proofErr w:type="spellEnd"/>
            <w:r w:rsidR="002A2C6C" w:rsidRPr="00EA1315">
              <w:rPr>
                <w:rFonts w:ascii="Calibri" w:eastAsia="Calibri" w:hAnsi="Calibri" w:cs="Calibri"/>
                <w:lang w:val="en-US"/>
              </w:rPr>
              <w:t xml:space="preserve"> </w:t>
            </w:r>
            <w:proofErr w:type="spellStart"/>
            <w:r w:rsidR="00D40099" w:rsidRPr="00D40099">
              <w:rPr>
                <w:rFonts w:ascii="Calibri" w:eastAsia="Calibri" w:hAnsi="Calibri" w:cs="Calibri"/>
                <w:b/>
                <w:lang w:val="en-US"/>
              </w:rPr>
              <w:t>Miltenyi</w:t>
            </w:r>
            <w:proofErr w:type="spellEnd"/>
            <w:r w:rsidR="00D40099" w:rsidRPr="00D40099">
              <w:rPr>
                <w:rFonts w:ascii="Calibri" w:eastAsia="Calibri" w:hAnsi="Calibri" w:cs="Calibri"/>
                <w:b/>
                <w:lang w:val="en-US"/>
              </w:rPr>
              <w:t xml:space="preserve"> biotech</w:t>
            </w:r>
          </w:p>
          <w:p w14:paraId="2D0EAC4B" w14:textId="77777777" w:rsidR="007C34AB" w:rsidRPr="00EA1315" w:rsidRDefault="007C34AB">
            <w:pPr>
              <w:spacing w:before="120" w:after="120"/>
              <w:jc w:val="both"/>
              <w:rPr>
                <w:rFonts w:ascii="Calibri" w:eastAsia="Calibri" w:hAnsi="Calibri" w:cs="Calibri"/>
                <w:lang w:val="en-US" w:eastAsia="en-US"/>
              </w:rPr>
            </w:pPr>
          </w:p>
        </w:tc>
        <w:tc>
          <w:tcPr>
            <w:tcW w:w="9547" w:type="dxa"/>
          </w:tcPr>
          <w:p w14:paraId="26F48227" w14:textId="77777777" w:rsidR="007C34AB" w:rsidRPr="00EA1315" w:rsidRDefault="007C34AB">
            <w:pPr>
              <w:ind w:left="-57"/>
              <w:jc w:val="both"/>
              <w:rPr>
                <w:rFonts w:eastAsia="Calibri" w:cstheme="minorHAnsi"/>
                <w:lang w:val="en-US"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2D78286F"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proofErr w:type="spellStart"/>
            <w:r w:rsidR="00D40099" w:rsidRPr="00D40099">
              <w:rPr>
                <w:rFonts w:ascii="Calibri" w:eastAsia="Calibri" w:hAnsi="Calibri" w:cs="Calibri"/>
                <w:b/>
              </w:rPr>
              <w:t>Miltenyi</w:t>
            </w:r>
            <w:proofErr w:type="spellEnd"/>
            <w:r w:rsidR="00D40099" w:rsidRPr="00D40099">
              <w:rPr>
                <w:rFonts w:ascii="Calibri" w:eastAsia="Calibri" w:hAnsi="Calibri" w:cs="Calibri"/>
                <w:b/>
              </w:rPr>
              <w:t xml:space="preserve"> biotech</w:t>
            </w:r>
            <w:r w:rsidR="00D40099" w:rsidRPr="00D40099">
              <w:rPr>
                <w:rFonts w:ascii="Calibri" w:eastAsia="Calibri" w:hAnsi="Calibri" w:cs="Calibri"/>
                <w:b/>
              </w:rPr>
              <w:t xml:space="preserve"> </w:t>
            </w:r>
            <w:r w:rsidR="00110F0B" w:rsidRPr="00765A7D">
              <w:rPr>
                <w:rFonts w:ascii="Calibri" w:eastAsia="Calibri" w:hAnsi="Calibri" w:cs="Calibri"/>
              </w:rPr>
              <w:t xml:space="preserve">PREV. </w:t>
            </w:r>
            <w:r w:rsidR="00D40099" w:rsidRPr="00D40099">
              <w:rPr>
                <w:rFonts w:ascii="Calibri" w:eastAsia="Calibri" w:hAnsi="Calibri" w:cs="Calibri"/>
              </w:rPr>
              <w:t>70253515-00</w:t>
            </w:r>
            <w:r w:rsidR="00D40099" w:rsidRPr="00D40099">
              <w:rPr>
                <w:rFonts w:ascii="Calibri" w:eastAsia="Calibri" w:hAnsi="Calibri" w:cs="Calibri"/>
              </w:rPr>
              <w:t xml:space="preserve"> </w:t>
            </w:r>
            <w:r w:rsidR="00CD3D9D" w:rsidRPr="00765A7D">
              <w:rPr>
                <w:rFonts w:ascii="Calibri" w:eastAsia="Calibri" w:hAnsi="Calibri" w:cs="Calibri"/>
              </w:rPr>
              <w:t xml:space="preserve">del </w:t>
            </w:r>
            <w:r w:rsidR="00D40099">
              <w:rPr>
                <w:rFonts w:ascii="Calibri" w:eastAsia="Calibri" w:hAnsi="Calibri" w:cs="Calibri"/>
              </w:rPr>
              <w:t>16/02/2021</w:t>
            </w:r>
            <w:r w:rsidR="00A851D5" w:rsidRPr="00765A7D">
              <w:rPr>
                <w:rFonts w:ascii="Calibri" w:eastAsia="Calibri" w:hAnsi="Calibri" w:cs="Calibri"/>
              </w:rPr>
              <w:t xml:space="preserve"> </w:t>
            </w:r>
            <w:proofErr w:type="gramStart"/>
            <w:r w:rsidR="00CD3D9D" w:rsidRPr="00765A7D">
              <w:rPr>
                <w:rFonts w:ascii="Calibri" w:eastAsia="Calibri" w:hAnsi="Calibri" w:cs="Calibri"/>
              </w:rPr>
              <w:t xml:space="preserve">e </w:t>
            </w:r>
            <w:r w:rsidR="00A82E70" w:rsidRPr="00765A7D">
              <w:rPr>
                <w:rFonts w:ascii="Calibri" w:eastAsia="Calibri" w:hAnsi="Calibri" w:cs="Calibri"/>
              </w:rPr>
              <w:t xml:space="preserve"> </w:t>
            </w:r>
            <w:r w:rsidRPr="00765A7D">
              <w:rPr>
                <w:rFonts w:ascii="Calibri" w:eastAsia="Calibri" w:hAnsi="Calibri" w:cs="Calibri"/>
              </w:rPr>
              <w:t>prezzo</w:t>
            </w:r>
            <w:proofErr w:type="gramEnd"/>
            <w:r w:rsidRPr="00765A7D">
              <w:rPr>
                <w:rFonts w:ascii="Calibri" w:eastAsia="Calibri" w:hAnsi="Calibri" w:cs="Calibri"/>
              </w:rPr>
              <w:t xml:space="preserve"> complessivo offerto pari ad € </w:t>
            </w:r>
            <w:r w:rsidR="002B5FE2">
              <w:rPr>
                <w:rFonts w:ascii="Calibri" w:eastAsia="Calibri" w:hAnsi="Calibri" w:cs="Calibri"/>
                <w:b/>
              </w:rPr>
              <w:t>305,30</w:t>
            </w:r>
            <w:r w:rsidR="00EA1315" w:rsidRPr="00765A7D">
              <w:rPr>
                <w:rFonts w:ascii="Calibri" w:eastAsia="Calibri" w:hAnsi="Calibri" w:cs="Calibri"/>
                <w:b/>
              </w:rPr>
              <w:t xml:space="preserve"> </w:t>
            </w:r>
            <w:r w:rsidRPr="00765A7D">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7C34AB" w14:paraId="7744028B" w14:textId="77777777" w:rsidTr="007C34AB">
        <w:trPr>
          <w:trHeight w:val="672"/>
        </w:trPr>
        <w:tc>
          <w:tcPr>
            <w:tcW w:w="2118" w:type="dxa"/>
            <w:gridSpan w:val="2"/>
            <w:hideMark/>
          </w:tcPr>
          <w:p w14:paraId="1498F71B"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B4C72B7" w14:textId="7F38A33C"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che il preventivo migliore risulta essere quello dell’operatore</w:t>
            </w:r>
            <w:r w:rsidR="003D1F89">
              <w:rPr>
                <w:rFonts w:ascii="Calibri" w:eastAsia="Calibri" w:hAnsi="Calibri" w:cs="Calibri"/>
              </w:rPr>
              <w:t xml:space="preserve"> </w:t>
            </w:r>
            <w:proofErr w:type="spellStart"/>
            <w:r w:rsidR="002B5FE2" w:rsidRPr="00D40099">
              <w:rPr>
                <w:rFonts w:ascii="Calibri" w:eastAsia="Calibri" w:hAnsi="Calibri" w:cs="Calibri"/>
                <w:b/>
              </w:rPr>
              <w:t>Miltenyi</w:t>
            </w:r>
            <w:proofErr w:type="spellEnd"/>
            <w:r w:rsidR="002B5FE2" w:rsidRPr="00D40099">
              <w:rPr>
                <w:rFonts w:ascii="Calibri" w:eastAsia="Calibri" w:hAnsi="Calibri" w:cs="Calibri"/>
                <w:b/>
              </w:rPr>
              <w:t xml:space="preserve"> biotech</w:t>
            </w:r>
            <w:r w:rsidRPr="00765A7D">
              <w:rPr>
                <w:rFonts w:ascii="Calibri" w:eastAsia="Calibri" w:hAnsi="Calibri" w:cs="Calibri"/>
              </w:rPr>
              <w:t>;</w:t>
            </w:r>
          </w:p>
          <w:p w14:paraId="4ED9C141" w14:textId="77777777" w:rsidR="00444563" w:rsidRDefault="00444563">
            <w:pPr>
              <w:ind w:left="-57"/>
              <w:jc w:val="both"/>
              <w:rPr>
                <w:rFonts w:eastAsia="Calibri" w:cstheme="minorHAnsi"/>
                <w:lang w:eastAsia="en-US"/>
              </w:rPr>
            </w:pPr>
          </w:p>
        </w:tc>
        <w:tc>
          <w:tcPr>
            <w:tcW w:w="9547" w:type="dxa"/>
          </w:tcPr>
          <w:p w14:paraId="12D7AE3D" w14:textId="77777777" w:rsidR="007C34AB" w:rsidRDefault="007C34AB">
            <w:pPr>
              <w:ind w:left="-57"/>
              <w:jc w:val="both"/>
              <w:rPr>
                <w:rFonts w:eastAsia="Calibri" w:cstheme="minorHAnsi"/>
                <w:lang w:eastAsia="en-US"/>
              </w:rPr>
            </w:pPr>
          </w:p>
        </w:tc>
      </w:tr>
      <w:tr w:rsidR="007C34AB" w14:paraId="35D056F1" w14:textId="77777777" w:rsidTr="007C34AB">
        <w:trPr>
          <w:trHeight w:val="1324"/>
        </w:trPr>
        <w:tc>
          <w:tcPr>
            <w:tcW w:w="2118" w:type="dxa"/>
            <w:gridSpan w:val="2"/>
            <w:hideMark/>
          </w:tcPr>
          <w:p w14:paraId="07228B08"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533C612F" w14:textId="4D83C7B5" w:rsidR="007C34AB" w:rsidRPr="00C23191" w:rsidRDefault="007C34AB" w:rsidP="00765A7D">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la fornitura in parola all’operatore </w:t>
            </w:r>
            <w:proofErr w:type="spellStart"/>
            <w:r w:rsidR="002B5FE2" w:rsidRPr="00D40099">
              <w:rPr>
                <w:rFonts w:ascii="Calibri" w:eastAsia="Calibri" w:hAnsi="Calibri" w:cs="Calibri"/>
                <w:b/>
              </w:rPr>
              <w:t>Miltenyi</w:t>
            </w:r>
            <w:proofErr w:type="spellEnd"/>
            <w:r w:rsidR="002B5FE2" w:rsidRPr="00D40099">
              <w:rPr>
                <w:rFonts w:ascii="Calibri" w:eastAsia="Calibri" w:hAnsi="Calibri" w:cs="Calibri"/>
                <w:b/>
              </w:rPr>
              <w:t xml:space="preserve"> biotech</w:t>
            </w:r>
            <w:r w:rsidR="00AB3B37" w:rsidRPr="00C23191">
              <w:rPr>
                <w:rFonts w:ascii="Calibri" w:eastAsia="Calibri" w:hAnsi="Calibri" w:cs="Calibri"/>
              </w:rPr>
              <w:t xml:space="preserve"> </w:t>
            </w:r>
            <w:r w:rsidRPr="00C23191">
              <w:rPr>
                <w:rFonts w:ascii="Calibri" w:eastAsia="Calibri" w:hAnsi="Calibri" w:cs="Calibri"/>
              </w:rPr>
              <w:t xml:space="preserve">per aver presentato il preventivo di importo pari ad euro </w:t>
            </w:r>
            <w:r w:rsidR="002B5FE2">
              <w:rPr>
                <w:rFonts w:ascii="Calibri" w:eastAsia="Calibri" w:hAnsi="Calibri" w:cs="Calibri"/>
                <w:b/>
              </w:rPr>
              <w:t>305,30</w:t>
            </w:r>
            <w:r w:rsidR="001330B6" w:rsidRPr="00C23191">
              <w:rPr>
                <w:rFonts w:ascii="Calibri" w:eastAsia="Calibri" w:hAnsi="Calibri" w:cs="Calibri"/>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lastRenderedPageBreak/>
              <w:t>CONGRUO</w:t>
            </w:r>
            <w:r w:rsidRPr="00C23191">
              <w:rPr>
                <w:rFonts w:ascii="Calibri" w:eastAsia="Calibri" w:hAnsi="Calibri" w:cs="Calibri"/>
              </w:rPr>
              <w:t xml:space="preserve">, tenuto conto che il </w:t>
            </w:r>
            <w:r w:rsidRPr="00C23191">
              <w:rPr>
                <w:rFonts w:ascii="Calibri" w:eastAsia="Calibri" w:hAnsi="Calibri" w:cs="Calibri"/>
                <w:b/>
              </w:rPr>
              <w:t xml:space="preserve">materiale richiesto </w:t>
            </w:r>
            <w:r w:rsidR="000F519B" w:rsidRPr="00C23191">
              <w:rPr>
                <w:rFonts w:ascii="Calibri" w:eastAsia="Calibri" w:hAnsi="Calibri" w:cs="Calibri"/>
                <w:b/>
              </w:rPr>
              <w:t>ha la caratteristica dell’infungibilità</w:t>
            </w:r>
          </w:p>
        </w:tc>
        <w:tc>
          <w:tcPr>
            <w:tcW w:w="9547" w:type="dxa"/>
          </w:tcPr>
          <w:p w14:paraId="4E693984" w14:textId="77777777" w:rsidR="007C34AB" w:rsidRDefault="007C34AB">
            <w:pPr>
              <w:ind w:left="-57"/>
              <w:jc w:val="both"/>
              <w:rPr>
                <w:rFonts w:eastAsia="Calibri" w:cstheme="minorHAnsi"/>
                <w:lang w:eastAsia="en-US"/>
              </w:rPr>
            </w:pPr>
          </w:p>
        </w:tc>
      </w:tr>
      <w:tr w:rsidR="007C34AB" w14:paraId="36788651" w14:textId="77777777" w:rsidTr="007C34AB">
        <w:tc>
          <w:tcPr>
            <w:tcW w:w="2118" w:type="dxa"/>
            <w:gridSpan w:val="2"/>
          </w:tcPr>
          <w:p w14:paraId="14A43B2A" w14:textId="77777777" w:rsidR="007C34AB" w:rsidRDefault="007C34AB">
            <w:pPr>
              <w:rPr>
                <w:rFonts w:eastAsia="Calibri" w:cstheme="minorHAnsi"/>
                <w:b/>
                <w:lang w:eastAsia="en-US"/>
              </w:rPr>
            </w:pPr>
          </w:p>
        </w:tc>
        <w:tc>
          <w:tcPr>
            <w:tcW w:w="7829" w:type="dxa"/>
            <w:gridSpan w:val="2"/>
            <w:hideMark/>
          </w:tcPr>
          <w:p w14:paraId="7B7E650A"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3AF725F9" w14:textId="77777777" w:rsidR="007C34AB" w:rsidRDefault="007C34AB">
            <w:pPr>
              <w:jc w:val="both"/>
              <w:rPr>
                <w:rFonts w:eastAsia="Calibri" w:cstheme="minorHAnsi"/>
                <w:lang w:eastAsia="en-US"/>
              </w:rPr>
            </w:pPr>
          </w:p>
        </w:tc>
      </w:tr>
      <w:tr w:rsidR="007C34AB" w14:paraId="3C13A3AC" w14:textId="77777777" w:rsidTr="007C34AB">
        <w:tc>
          <w:tcPr>
            <w:tcW w:w="2118" w:type="dxa"/>
            <w:gridSpan w:val="2"/>
            <w:hideMark/>
          </w:tcPr>
          <w:p w14:paraId="48C5A87E"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1DDC629"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1407EB5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EDB1C6E"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06DE5C9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B91C76C"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29C3C2C" w14:textId="77777777" w:rsidR="007C34AB" w:rsidRDefault="007C34AB">
            <w:pPr>
              <w:spacing w:before="120" w:after="120"/>
              <w:ind w:left="1023"/>
              <w:jc w:val="both"/>
              <w:rPr>
                <w:rFonts w:cstheme="minorHAnsi"/>
                <w:i/>
                <w:lang w:eastAsia="en-US"/>
              </w:rPr>
            </w:pPr>
          </w:p>
        </w:tc>
        <w:tc>
          <w:tcPr>
            <w:tcW w:w="9547" w:type="dxa"/>
          </w:tcPr>
          <w:p w14:paraId="7EBD37D3" w14:textId="77777777" w:rsidR="007C34AB" w:rsidRDefault="007C34AB">
            <w:pPr>
              <w:ind w:left="-57"/>
              <w:jc w:val="both"/>
              <w:rPr>
                <w:rFonts w:eastAsia="Calibri" w:cstheme="minorHAnsi"/>
                <w:lang w:eastAsia="en-US"/>
              </w:rPr>
            </w:pPr>
          </w:p>
        </w:tc>
      </w:tr>
      <w:tr w:rsidR="007C34AB" w14:paraId="2B02DD50" w14:textId="77777777" w:rsidTr="007C34AB">
        <w:tc>
          <w:tcPr>
            <w:tcW w:w="2118" w:type="dxa"/>
            <w:gridSpan w:val="2"/>
          </w:tcPr>
          <w:p w14:paraId="587AC770" w14:textId="77777777" w:rsidR="007C34AB" w:rsidRDefault="007C34AB">
            <w:pPr>
              <w:rPr>
                <w:rFonts w:eastAsia="Calibri" w:cstheme="minorHAnsi"/>
                <w:b/>
                <w:lang w:eastAsia="en-US"/>
              </w:rPr>
            </w:pPr>
          </w:p>
        </w:tc>
        <w:tc>
          <w:tcPr>
            <w:tcW w:w="7829" w:type="dxa"/>
            <w:gridSpan w:val="2"/>
          </w:tcPr>
          <w:p w14:paraId="7941F83D" w14:textId="77777777" w:rsidR="007C34AB" w:rsidRDefault="007C34AB">
            <w:pPr>
              <w:ind w:left="-57"/>
              <w:jc w:val="both"/>
              <w:rPr>
                <w:rFonts w:eastAsia="Calibri" w:cstheme="minorHAnsi"/>
                <w:lang w:eastAsia="en-US"/>
              </w:rPr>
            </w:pPr>
          </w:p>
        </w:tc>
        <w:tc>
          <w:tcPr>
            <w:tcW w:w="9547" w:type="dxa"/>
          </w:tcPr>
          <w:p w14:paraId="72DD3338" w14:textId="77777777" w:rsidR="007C34AB" w:rsidRDefault="007C34AB">
            <w:pPr>
              <w:ind w:left="-57"/>
              <w:jc w:val="both"/>
              <w:rPr>
                <w:rFonts w:eastAsia="Calibri" w:cstheme="minorHAnsi"/>
                <w:lang w:eastAsia="en-US"/>
              </w:rPr>
            </w:pPr>
          </w:p>
        </w:tc>
      </w:tr>
      <w:tr w:rsidR="007C34AB" w14:paraId="59E86816" w14:textId="77777777" w:rsidTr="007C34AB">
        <w:tc>
          <w:tcPr>
            <w:tcW w:w="2118" w:type="dxa"/>
            <w:gridSpan w:val="2"/>
          </w:tcPr>
          <w:p w14:paraId="27F1042E" w14:textId="77777777" w:rsidR="007C34AB" w:rsidRDefault="007C34AB">
            <w:pPr>
              <w:rPr>
                <w:rFonts w:eastAsia="Calibri" w:cstheme="minorHAnsi"/>
                <w:b/>
                <w:lang w:eastAsia="en-US"/>
              </w:rPr>
            </w:pPr>
          </w:p>
        </w:tc>
        <w:tc>
          <w:tcPr>
            <w:tcW w:w="7829" w:type="dxa"/>
            <w:gridSpan w:val="2"/>
          </w:tcPr>
          <w:p w14:paraId="643A2270" w14:textId="77777777" w:rsidR="007C34AB" w:rsidRDefault="007C34AB">
            <w:pPr>
              <w:ind w:left="-57"/>
              <w:jc w:val="both"/>
              <w:rPr>
                <w:rFonts w:eastAsia="Calibri" w:cstheme="minorHAnsi"/>
                <w:lang w:eastAsia="en-US"/>
              </w:rPr>
            </w:pPr>
          </w:p>
        </w:tc>
        <w:tc>
          <w:tcPr>
            <w:tcW w:w="9547" w:type="dxa"/>
          </w:tcPr>
          <w:p w14:paraId="254818B4" w14:textId="77777777" w:rsidR="007C34AB" w:rsidRDefault="007C34AB">
            <w:pPr>
              <w:ind w:left="-57"/>
              <w:jc w:val="both"/>
              <w:rPr>
                <w:rFonts w:eastAsia="Calibri" w:cstheme="minorHAnsi"/>
                <w:lang w:eastAsia="en-US"/>
              </w:rPr>
            </w:pPr>
          </w:p>
        </w:tc>
      </w:tr>
      <w:tr w:rsidR="007C34AB" w14:paraId="59A59B81" w14:textId="77777777" w:rsidTr="007C34AB">
        <w:tc>
          <w:tcPr>
            <w:tcW w:w="2118" w:type="dxa"/>
            <w:gridSpan w:val="2"/>
            <w:hideMark/>
          </w:tcPr>
          <w:p w14:paraId="43EE04C2"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D396E7B"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p w14:paraId="3F501CA8" w14:textId="77777777" w:rsidR="00444563" w:rsidRDefault="00444563">
            <w:pPr>
              <w:ind w:left="-57"/>
              <w:jc w:val="both"/>
              <w:rPr>
                <w:rFonts w:eastAsia="Calibri" w:cstheme="minorHAnsi"/>
                <w:lang w:eastAsia="en-US"/>
              </w:rPr>
            </w:pPr>
          </w:p>
        </w:tc>
        <w:tc>
          <w:tcPr>
            <w:tcW w:w="9547" w:type="dxa"/>
          </w:tcPr>
          <w:p w14:paraId="7F6826CE" w14:textId="77777777" w:rsidR="007C34AB" w:rsidRDefault="007C34AB">
            <w:pPr>
              <w:ind w:left="-57"/>
              <w:jc w:val="both"/>
              <w:rPr>
                <w:rFonts w:eastAsia="Calibri" w:cstheme="minorHAnsi"/>
                <w:lang w:eastAsia="en-US"/>
              </w:rPr>
            </w:pPr>
          </w:p>
        </w:tc>
      </w:tr>
      <w:tr w:rsidR="007C34AB" w14:paraId="06C42E87" w14:textId="77777777" w:rsidTr="007C34AB">
        <w:tc>
          <w:tcPr>
            <w:tcW w:w="2118" w:type="dxa"/>
            <w:gridSpan w:val="2"/>
            <w:hideMark/>
          </w:tcPr>
          <w:p w14:paraId="414B88A4"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9C5E12F"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075C873E" w14:textId="77777777" w:rsidR="00444563" w:rsidRDefault="00444563">
            <w:pPr>
              <w:ind w:left="-57"/>
              <w:jc w:val="both"/>
              <w:rPr>
                <w:rFonts w:eastAsia="Calibri" w:cstheme="minorHAnsi"/>
                <w:lang w:eastAsia="en-US"/>
              </w:rPr>
            </w:pPr>
          </w:p>
        </w:tc>
        <w:tc>
          <w:tcPr>
            <w:tcW w:w="9547" w:type="dxa"/>
          </w:tcPr>
          <w:p w14:paraId="03BD0DB9" w14:textId="77777777" w:rsidR="007C34AB" w:rsidRDefault="007C34AB">
            <w:pPr>
              <w:ind w:left="-57"/>
              <w:jc w:val="both"/>
              <w:rPr>
                <w:rFonts w:eastAsia="Calibri" w:cstheme="minorHAnsi"/>
                <w:lang w:eastAsia="en-US"/>
              </w:rPr>
            </w:pPr>
          </w:p>
        </w:tc>
      </w:tr>
      <w:tr w:rsidR="007C34AB" w14:paraId="17B4330E" w14:textId="77777777" w:rsidTr="007C34AB">
        <w:tc>
          <w:tcPr>
            <w:tcW w:w="2118" w:type="dxa"/>
            <w:gridSpan w:val="2"/>
            <w:hideMark/>
          </w:tcPr>
          <w:p w14:paraId="2F39ACFD"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52AE2560"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DDCA7F1" w14:textId="77777777" w:rsidR="00444563" w:rsidRDefault="00444563">
            <w:pPr>
              <w:ind w:left="-57"/>
              <w:jc w:val="both"/>
              <w:rPr>
                <w:rFonts w:eastAsia="Calibri" w:cstheme="minorHAnsi"/>
                <w:lang w:eastAsia="en-US"/>
              </w:rPr>
            </w:pPr>
          </w:p>
        </w:tc>
        <w:tc>
          <w:tcPr>
            <w:tcW w:w="9547" w:type="dxa"/>
          </w:tcPr>
          <w:p w14:paraId="1523C11D" w14:textId="77777777" w:rsidR="007C34AB" w:rsidRDefault="007C34AB">
            <w:pPr>
              <w:ind w:left="-57"/>
              <w:jc w:val="both"/>
              <w:rPr>
                <w:rFonts w:cstheme="minorHAnsi"/>
                <w:bCs/>
                <w:lang w:eastAsia="en-US"/>
              </w:rPr>
            </w:pPr>
          </w:p>
        </w:tc>
      </w:tr>
      <w:tr w:rsidR="007C34AB" w14:paraId="58FD9A76" w14:textId="77777777" w:rsidTr="007C34AB">
        <w:tc>
          <w:tcPr>
            <w:tcW w:w="2118" w:type="dxa"/>
            <w:gridSpan w:val="2"/>
            <w:hideMark/>
          </w:tcPr>
          <w:p w14:paraId="7717586E"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5A86494"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w:t>
            </w:r>
            <w:r>
              <w:rPr>
                <w:rFonts w:eastAsia="Calibri" w:cstheme="minorHAnsi"/>
              </w:rPr>
              <w:lastRenderedPageBreak/>
              <w:t xml:space="preserve">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38275BE8" w14:textId="77777777" w:rsidR="007C34AB" w:rsidRDefault="007C34AB">
            <w:pPr>
              <w:widowControl w:val="0"/>
              <w:jc w:val="both"/>
              <w:rPr>
                <w:rFonts w:eastAsia="Calibri" w:cstheme="minorHAnsi"/>
                <w:lang w:eastAsia="en-US"/>
              </w:rPr>
            </w:pPr>
          </w:p>
        </w:tc>
      </w:tr>
      <w:tr w:rsidR="007C34AB" w14:paraId="0104A322" w14:textId="77777777" w:rsidTr="007C34AB">
        <w:tc>
          <w:tcPr>
            <w:tcW w:w="2118" w:type="dxa"/>
            <w:gridSpan w:val="2"/>
          </w:tcPr>
          <w:p w14:paraId="141B9024" w14:textId="77777777" w:rsidR="007C34AB" w:rsidRDefault="007C34AB">
            <w:pPr>
              <w:rPr>
                <w:rFonts w:eastAsia="Calibri" w:cstheme="minorHAnsi"/>
                <w:b/>
                <w:lang w:eastAsia="en-US"/>
              </w:rPr>
            </w:pPr>
          </w:p>
        </w:tc>
        <w:tc>
          <w:tcPr>
            <w:tcW w:w="7829" w:type="dxa"/>
            <w:gridSpan w:val="2"/>
          </w:tcPr>
          <w:p w14:paraId="00755E71" w14:textId="77777777" w:rsidR="007C34AB" w:rsidRDefault="007C34AB">
            <w:pPr>
              <w:ind w:left="-57"/>
              <w:jc w:val="both"/>
              <w:rPr>
                <w:rFonts w:eastAsia="Calibri" w:cstheme="minorHAnsi"/>
                <w:lang w:eastAsia="en-US"/>
              </w:rPr>
            </w:pPr>
          </w:p>
        </w:tc>
        <w:tc>
          <w:tcPr>
            <w:tcW w:w="9547" w:type="dxa"/>
          </w:tcPr>
          <w:p w14:paraId="31B4D2B8" w14:textId="77777777" w:rsidR="007C34AB" w:rsidRDefault="007C34AB">
            <w:pPr>
              <w:ind w:left="-57"/>
              <w:jc w:val="both"/>
              <w:rPr>
                <w:rFonts w:eastAsia="Calibri" w:cstheme="minorHAnsi"/>
                <w:bCs/>
                <w:lang w:eastAsia="en-US"/>
              </w:rPr>
            </w:pPr>
          </w:p>
        </w:tc>
      </w:tr>
      <w:tr w:rsidR="007C34AB" w14:paraId="6A0D9C88" w14:textId="77777777" w:rsidTr="007C34AB">
        <w:tc>
          <w:tcPr>
            <w:tcW w:w="2118" w:type="dxa"/>
            <w:gridSpan w:val="2"/>
            <w:hideMark/>
          </w:tcPr>
          <w:p w14:paraId="29F2F681"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68E775F6"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2A549D1" w14:textId="77777777" w:rsidR="007C34AB" w:rsidRDefault="007C34AB">
            <w:pPr>
              <w:ind w:left="-57"/>
              <w:jc w:val="both"/>
              <w:rPr>
                <w:rFonts w:eastAsia="Calibri" w:cstheme="minorHAnsi"/>
                <w:bCs/>
                <w:lang w:eastAsia="en-US"/>
              </w:rPr>
            </w:pPr>
          </w:p>
        </w:tc>
      </w:tr>
      <w:tr w:rsidR="007C34AB" w14:paraId="147D5516" w14:textId="77777777" w:rsidTr="007C34AB">
        <w:tc>
          <w:tcPr>
            <w:tcW w:w="2118" w:type="dxa"/>
            <w:gridSpan w:val="2"/>
            <w:hideMark/>
          </w:tcPr>
          <w:p w14:paraId="273B03CB"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E0D5C4A"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019A38AF" w14:textId="77777777" w:rsidR="007C34AB" w:rsidRDefault="007C34AB">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2E4CA30E"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 xml:space="preserve">di autorizzare, ai sensi dell’art. 36, comma 2, lett. a) del </w:t>
      </w:r>
      <w:proofErr w:type="spellStart"/>
      <w:r w:rsidRPr="00C23191">
        <w:rPr>
          <w:rFonts w:cstheme="minorHAnsi"/>
          <w:bCs/>
        </w:rPr>
        <w:t>D.Lgs.</w:t>
      </w:r>
      <w:proofErr w:type="spellEnd"/>
      <w:r w:rsidRPr="00C23191">
        <w:rPr>
          <w:rFonts w:cstheme="minorHAnsi"/>
          <w:bCs/>
        </w:rPr>
        <w:t xml:space="preserve"> 50/2016, l’affidamento diretto dei servizi [</w:t>
      </w:r>
      <w:r w:rsidRPr="00C23191">
        <w:rPr>
          <w:rFonts w:cstheme="minorHAnsi"/>
          <w:bCs/>
          <w:i/>
        </w:rPr>
        <w:t>o forniture</w:t>
      </w:r>
      <w:r w:rsidRPr="00C23191">
        <w:rPr>
          <w:rFonts w:cstheme="minorHAnsi"/>
          <w:bCs/>
        </w:rPr>
        <w:t xml:space="preserve">] aventi ad oggetto </w:t>
      </w:r>
      <w:r w:rsidRPr="00C23191">
        <w:rPr>
          <w:rFonts w:cstheme="minorHAnsi"/>
          <w:b/>
          <w:bCs/>
        </w:rPr>
        <w:t>MATERIALE DA LABORATORIO (come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proofErr w:type="spellStart"/>
      <w:r w:rsidR="002B5FE2" w:rsidRPr="00D40099">
        <w:rPr>
          <w:rFonts w:cs="Calibri"/>
          <w:b/>
        </w:rPr>
        <w:t>Miltenyi</w:t>
      </w:r>
      <w:proofErr w:type="spellEnd"/>
      <w:r w:rsidR="002B5FE2" w:rsidRPr="00D40099">
        <w:rPr>
          <w:rFonts w:cs="Calibri"/>
          <w:b/>
        </w:rPr>
        <w:t xml:space="preserve"> biotech </w:t>
      </w:r>
      <w:r w:rsidRPr="00C23191">
        <w:rPr>
          <w:rFonts w:cstheme="minorHAnsi"/>
          <w:bCs/>
        </w:rPr>
        <w:t xml:space="preserve">per un importo complessivo delle prestazioni pari ad </w:t>
      </w:r>
      <w:r w:rsidRPr="00C23191">
        <w:rPr>
          <w:rFonts w:cstheme="minorHAnsi"/>
          <w:b/>
          <w:bCs/>
        </w:rPr>
        <w:t xml:space="preserve">€ </w:t>
      </w:r>
      <w:r w:rsidR="002B5FE2">
        <w:rPr>
          <w:rFonts w:cstheme="minorHAnsi"/>
          <w:b/>
          <w:bCs/>
        </w:rPr>
        <w:t>372,47</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2B5FE2">
        <w:rPr>
          <w:rFonts w:cstheme="minorHAnsi"/>
          <w:b/>
          <w:bCs/>
        </w:rPr>
        <w:t>305,30</w:t>
      </w:r>
      <w:r w:rsidR="001330B6" w:rsidRPr="00C23191">
        <w:rPr>
          <w:rFonts w:cstheme="minorHAnsi"/>
          <w:b/>
          <w:bCs/>
        </w:rPr>
        <w:t xml:space="preserve"> </w:t>
      </w:r>
      <w:r w:rsidR="00221585" w:rsidRPr="00C23191">
        <w:rPr>
          <w:rFonts w:cstheme="minorHAnsi"/>
          <w:b/>
          <w:bCs/>
        </w:rPr>
        <w:t xml:space="preserve">+ IVA pari a € </w:t>
      </w:r>
      <w:r w:rsidR="002B5FE2">
        <w:rPr>
          <w:rFonts w:cstheme="minorHAnsi"/>
          <w:b/>
          <w:bCs/>
        </w:rPr>
        <w:t>67,17</w:t>
      </w:r>
      <w:r w:rsidRPr="00C23191">
        <w:rPr>
          <w:rFonts w:cstheme="minorHAnsi"/>
          <w:b/>
          <w:bCs/>
        </w:rPr>
        <w:t>)</w:t>
      </w:r>
      <w:r w:rsidRPr="00C23191">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23191">
        <w:rPr>
          <w:rFonts w:cstheme="minorHAnsi"/>
          <w:bCs/>
        </w:rPr>
        <w:t>s.m.i.</w:t>
      </w:r>
      <w:proofErr w:type="spellEnd"/>
      <w:r w:rsidRPr="00C23191">
        <w:rPr>
          <w:rFonts w:cstheme="minorHAnsi"/>
          <w:bCs/>
        </w:rPr>
        <w:t xml:space="preserve">, secondo quanto specificato dalle Linee Guida </w:t>
      </w:r>
      <w:proofErr w:type="spellStart"/>
      <w:r w:rsidRPr="00C23191">
        <w:rPr>
          <w:rFonts w:cstheme="minorHAnsi"/>
          <w:bCs/>
        </w:rPr>
        <w:t>Anac</w:t>
      </w:r>
      <w:proofErr w:type="spellEnd"/>
      <w:r w:rsidRPr="00C23191">
        <w:rPr>
          <w:rFonts w:cstheme="minorHAnsi"/>
          <w:bCs/>
        </w:rPr>
        <w:t xml:space="preserve">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2E9AEDFC" w:rsidR="007C34AB" w:rsidRPr="00B63558" w:rsidRDefault="007C34AB" w:rsidP="00765A7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Pr="00B63558">
        <w:rPr>
          <w:b/>
          <w:sz w:val="18"/>
          <w:szCs w:val="18"/>
          <w:u w:val="single"/>
        </w:rPr>
        <w:t>CA.04.40.05.01.01</w:t>
      </w:r>
      <w:r w:rsidRPr="00B63558">
        <w:rPr>
          <w:rFonts w:cstheme="minorHAnsi"/>
          <w:bCs/>
        </w:rPr>
        <w:t xml:space="preserve"> del bilancio unico di Ateneo di previsione annuale autorizzatorio per l’esercizio finanziario 202</w:t>
      </w:r>
      <w:r w:rsidR="002B5FE2">
        <w:rPr>
          <w:rFonts w:cstheme="minorHAnsi"/>
          <w:bCs/>
        </w:rPr>
        <w:t>1</w:t>
      </w:r>
      <w:r w:rsidRPr="00B63558">
        <w:rPr>
          <w:rFonts w:cstheme="minorHAnsi"/>
          <w:bCs/>
        </w:rPr>
        <w:t xml:space="preserve">, </w:t>
      </w:r>
      <w:r w:rsidRPr="00B63558">
        <w:rPr>
          <w:rFonts w:cstheme="minorHAnsi"/>
          <w:b/>
          <w:bCs/>
        </w:rPr>
        <w:t xml:space="preserve">Progetto </w:t>
      </w:r>
      <w:r w:rsidR="00815169" w:rsidRPr="00815169">
        <w:rPr>
          <w:rFonts w:ascii="Verdana" w:hAnsi="Verdana"/>
          <w:b/>
          <w:i/>
          <w:color w:val="333333"/>
          <w:sz w:val="16"/>
          <w:szCs w:val="16"/>
          <w:u w:val="single"/>
          <w:shd w:val="clear" w:color="auto" w:fill="FFFFFF"/>
        </w:rPr>
        <w:t xml:space="preserve">000016_PRIN_2017_MELILLO </w:t>
      </w:r>
      <w:r w:rsidRPr="00B63558">
        <w:rPr>
          <w:rFonts w:cstheme="minorHAnsi"/>
          <w:bCs/>
        </w:rPr>
        <w:t>di c</w:t>
      </w:r>
      <w:r w:rsidR="00B63558">
        <w:rPr>
          <w:rFonts w:cstheme="minorHAnsi"/>
          <w:bCs/>
        </w:rPr>
        <w:t xml:space="preserve">ui è responsabile scientifico </w:t>
      </w:r>
      <w:r w:rsidR="004D7CB3">
        <w:rPr>
          <w:rFonts w:cstheme="minorHAnsi"/>
          <w:bCs/>
        </w:rPr>
        <w:t>il</w:t>
      </w:r>
      <w:r w:rsidRPr="00B63558">
        <w:rPr>
          <w:rFonts w:cstheme="minorHAnsi"/>
          <w:bCs/>
        </w:rPr>
        <w:t xml:space="preserve"> </w:t>
      </w:r>
      <w:r w:rsidR="00815169">
        <w:rPr>
          <w:rFonts w:cstheme="minorHAnsi"/>
          <w:b/>
          <w:bCs/>
        </w:rPr>
        <w:t>PROF</w:t>
      </w:r>
      <w:r w:rsidR="000967AA">
        <w:rPr>
          <w:rFonts w:cstheme="minorHAnsi"/>
          <w:b/>
          <w:bCs/>
        </w:rPr>
        <w:t>.</w:t>
      </w:r>
      <w:r w:rsidR="00815169">
        <w:rPr>
          <w:rFonts w:cstheme="minorHAnsi"/>
          <w:b/>
          <w:bCs/>
        </w:rPr>
        <w:t>SSA</w:t>
      </w:r>
      <w:r w:rsidR="00633696">
        <w:rPr>
          <w:rFonts w:cstheme="minorHAnsi"/>
          <w:b/>
          <w:bCs/>
        </w:rPr>
        <w:t xml:space="preserve"> </w:t>
      </w:r>
      <w:r w:rsidR="00815169">
        <w:rPr>
          <w:rFonts w:cstheme="minorHAnsi"/>
          <w:b/>
          <w:bCs/>
        </w:rPr>
        <w:t>MELILLO</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66F67EBE" w:rsidR="007C34AB" w:rsidRDefault="002B5FE2" w:rsidP="002B5FE2">
      <w:pPr>
        <w:ind w:left="708" w:right="417"/>
        <w:rPr>
          <w:rFonts w:ascii="Times New Roman" w:hAnsi="Times New Roman"/>
          <w:bCs/>
          <w:iCs/>
          <w:sz w:val="22"/>
          <w:szCs w:val="22"/>
        </w:rPr>
      </w:pPr>
      <w:r>
        <w:rPr>
          <w:rFonts w:ascii="Times New Roman" w:hAnsi="Times New Roman"/>
          <w:bCs/>
          <w:iCs/>
          <w:sz w:val="22"/>
          <w:szCs w:val="22"/>
        </w:rPr>
        <w:t xml:space="preserve">    </w:t>
      </w:r>
      <w:r w:rsidR="00011B64">
        <w:rPr>
          <w:rFonts w:ascii="Times New Roman" w:hAnsi="Times New Roman"/>
          <w:bCs/>
          <w:iCs/>
          <w:sz w:val="22"/>
          <w:szCs w:val="22"/>
        </w:rPr>
        <w:t xml:space="preserve">Il </w:t>
      </w:r>
      <w:r w:rsidR="007C34AB">
        <w:rPr>
          <w:rFonts w:ascii="Times New Roman" w:hAnsi="Times New Roman"/>
          <w:bCs/>
          <w:iCs/>
          <w:sz w:val="22"/>
          <w:szCs w:val="22"/>
        </w:rPr>
        <w:t>Responsabile dei Processi Contabili</w:t>
      </w:r>
      <w:r w:rsidR="00AB3B37">
        <w:rPr>
          <w:rFonts w:ascii="Times New Roman" w:hAnsi="Times New Roman"/>
          <w:bCs/>
          <w:iCs/>
          <w:sz w:val="22"/>
          <w:szCs w:val="22"/>
        </w:rPr>
        <w:tab/>
      </w:r>
      <w:r>
        <w:rPr>
          <w:rFonts w:ascii="Times New Roman" w:hAnsi="Times New Roman"/>
          <w:bCs/>
          <w:iCs/>
          <w:sz w:val="22"/>
          <w:szCs w:val="22"/>
        </w:rPr>
        <w:t xml:space="preserve">              </w:t>
      </w:r>
      <w:r w:rsidR="00AB3B37">
        <w:rPr>
          <w:rFonts w:ascii="Times New Roman" w:hAnsi="Times New Roman"/>
          <w:bCs/>
          <w:iCs/>
          <w:sz w:val="22"/>
          <w:szCs w:val="22"/>
        </w:rPr>
        <w:tab/>
        <w:t>Il Direttore del Dipartimento</w:t>
      </w:r>
    </w:p>
    <w:p w14:paraId="7A351DB0" w14:textId="08D91CE5" w:rsidR="007C34AB" w:rsidRDefault="004D7CB3" w:rsidP="00AB3B37">
      <w:pPr>
        <w:tabs>
          <w:tab w:val="left" w:pos="708"/>
          <w:tab w:val="left" w:pos="1416"/>
          <w:tab w:val="left" w:pos="2124"/>
          <w:tab w:val="left" w:pos="2832"/>
          <w:tab w:val="left" w:pos="3540"/>
          <w:tab w:val="center" w:pos="4837"/>
        </w:tabs>
        <w:ind w:right="417"/>
        <w:rPr>
          <w:rFonts w:ascii="Times New Roman" w:hAnsi="Times New Roman"/>
          <w:bCs/>
          <w:iCs/>
          <w:sz w:val="22"/>
          <w:szCs w:val="22"/>
        </w:rPr>
      </w:pPr>
      <w:r>
        <w:rPr>
          <w:rFonts w:ascii="Times New Roman" w:hAnsi="Times New Roman"/>
          <w:bCs/>
          <w:iCs/>
          <w:sz w:val="22"/>
          <w:szCs w:val="22"/>
        </w:rPr>
        <w:tab/>
      </w:r>
      <w:r w:rsidR="002B5FE2">
        <w:rPr>
          <w:rFonts w:ascii="Times New Roman" w:hAnsi="Times New Roman"/>
          <w:bCs/>
          <w:iCs/>
          <w:sz w:val="22"/>
          <w:szCs w:val="22"/>
        </w:rPr>
        <w:tab/>
      </w:r>
      <w:r w:rsidR="000F519B">
        <w:rPr>
          <w:rFonts w:ascii="Times New Roman" w:hAnsi="Times New Roman"/>
          <w:bCs/>
          <w:iCs/>
          <w:sz w:val="22"/>
          <w:szCs w:val="22"/>
        </w:rPr>
        <w:t>Dr.ssa Annunziata Albanese</w:t>
      </w:r>
      <w:r w:rsidR="00AB3B37">
        <w:rPr>
          <w:rFonts w:ascii="Times New Roman" w:hAnsi="Times New Roman"/>
          <w:bCs/>
          <w:iCs/>
          <w:sz w:val="22"/>
          <w:szCs w:val="22"/>
        </w:rPr>
        <w:tab/>
      </w:r>
      <w:r w:rsidR="00AB3B37">
        <w:rPr>
          <w:rFonts w:ascii="Times New Roman" w:hAnsi="Times New Roman"/>
          <w:bCs/>
          <w:iCs/>
          <w:sz w:val="22"/>
          <w:szCs w:val="22"/>
        </w:rPr>
        <w:tab/>
      </w:r>
      <w:r w:rsidR="00AB3B37">
        <w:rPr>
          <w:rFonts w:ascii="Times New Roman" w:hAnsi="Times New Roman"/>
          <w:bCs/>
          <w:iCs/>
          <w:sz w:val="22"/>
          <w:szCs w:val="22"/>
        </w:rPr>
        <w:tab/>
        <w:t xml:space="preserve"> </w:t>
      </w:r>
      <w:r w:rsidR="002B5FE2">
        <w:rPr>
          <w:rFonts w:ascii="Times New Roman" w:hAnsi="Times New Roman"/>
          <w:bCs/>
          <w:iCs/>
          <w:sz w:val="22"/>
          <w:szCs w:val="22"/>
        </w:rPr>
        <w:t xml:space="preserve">            </w:t>
      </w:r>
      <w:r w:rsidR="00AB3B37">
        <w:rPr>
          <w:rFonts w:ascii="Times New Roman" w:hAnsi="Times New Roman"/>
          <w:bCs/>
          <w:iCs/>
          <w:sz w:val="22"/>
          <w:szCs w:val="22"/>
        </w:rPr>
        <w:t xml:space="preserve">    Prof.ssa Franca Esposito</w:t>
      </w:r>
    </w:p>
    <w:p w14:paraId="62C0D7FB" w14:textId="0C73AAC7" w:rsidR="0029145F" w:rsidRPr="00742FD8" w:rsidRDefault="00AB3B37" w:rsidP="00AB3B37">
      <w:pPr>
        <w:tabs>
          <w:tab w:val="left" w:pos="6135"/>
        </w:tabs>
      </w:pPr>
      <w:r>
        <w:tab/>
      </w:r>
    </w:p>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E71BE5" w14:textId="77777777" w:rsidR="00432B58" w:rsidRDefault="00432B58">
      <w:r>
        <w:separator/>
      </w:r>
    </w:p>
  </w:endnote>
  <w:endnote w:type="continuationSeparator" w:id="0">
    <w:p w14:paraId="246088D1" w14:textId="77777777" w:rsidR="00432B58" w:rsidRDefault="00432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2618D" w14:textId="77777777" w:rsidR="00432B58" w:rsidRDefault="00432B58">
      <w:r>
        <w:separator/>
      </w:r>
    </w:p>
  </w:footnote>
  <w:footnote w:type="continuationSeparator" w:id="0">
    <w:p w14:paraId="1791F1D5" w14:textId="77777777" w:rsidR="00432B58" w:rsidRDefault="00432B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B5FE2"/>
    <w:rsid w:val="002C43B4"/>
    <w:rsid w:val="002D0E4B"/>
    <w:rsid w:val="002D3A5B"/>
    <w:rsid w:val="002D780C"/>
    <w:rsid w:val="002E6B40"/>
    <w:rsid w:val="002E7A48"/>
    <w:rsid w:val="00302CB1"/>
    <w:rsid w:val="00307CC0"/>
    <w:rsid w:val="00311191"/>
    <w:rsid w:val="00316FC1"/>
    <w:rsid w:val="00323F18"/>
    <w:rsid w:val="00344191"/>
    <w:rsid w:val="00344908"/>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2B58"/>
    <w:rsid w:val="00433904"/>
    <w:rsid w:val="00434EBF"/>
    <w:rsid w:val="004424E2"/>
    <w:rsid w:val="00444563"/>
    <w:rsid w:val="00446E16"/>
    <w:rsid w:val="00452369"/>
    <w:rsid w:val="00456291"/>
    <w:rsid w:val="00457C20"/>
    <w:rsid w:val="004706C6"/>
    <w:rsid w:val="0048515D"/>
    <w:rsid w:val="00486BBF"/>
    <w:rsid w:val="00496E6C"/>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4DD0"/>
    <w:rsid w:val="005B11B2"/>
    <w:rsid w:val="005C011B"/>
    <w:rsid w:val="005C2E7B"/>
    <w:rsid w:val="005C4F0C"/>
    <w:rsid w:val="005E2A83"/>
    <w:rsid w:val="005E746C"/>
    <w:rsid w:val="005F4561"/>
    <w:rsid w:val="006072DC"/>
    <w:rsid w:val="006128F2"/>
    <w:rsid w:val="00623C52"/>
    <w:rsid w:val="00633696"/>
    <w:rsid w:val="006400D2"/>
    <w:rsid w:val="006439A3"/>
    <w:rsid w:val="0065400F"/>
    <w:rsid w:val="006621B9"/>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15169"/>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4DF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B3B37"/>
    <w:rsid w:val="00AC66CC"/>
    <w:rsid w:val="00AD3883"/>
    <w:rsid w:val="00AD789C"/>
    <w:rsid w:val="00AD7B2C"/>
    <w:rsid w:val="00B22E39"/>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13C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099"/>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0824843">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1375</Words>
  <Characters>8094</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2021-03-03T11:45:00Z</dcterms:created>
  <dcterms:modified xsi:type="dcterms:W3CDTF">2021-03-03T11:57:00Z</dcterms:modified>
</cp:coreProperties>
</file>