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66BA1A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proofErr w:type="gramStart"/>
      <w:r w:rsidR="003C5240">
        <w:rPr>
          <w:rFonts w:ascii="Calibri" w:hAnsi="Calibri" w:cs="Calibri"/>
          <w:b/>
          <w:bCs/>
          <w:iCs/>
          <w:sz w:val="22"/>
          <w:szCs w:val="22"/>
        </w:rPr>
        <w:t>467</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DEL</w:t>
      </w:r>
      <w:proofErr w:type="gramEnd"/>
      <w:r>
        <w:rPr>
          <w:rFonts w:ascii="Calibri" w:hAnsi="Calibri" w:cs="Calibri"/>
          <w:b/>
          <w:bCs/>
          <w:iCs/>
          <w:sz w:val="22"/>
          <w:szCs w:val="22"/>
        </w:rPr>
        <w:t xml:space="preserve"> </w:t>
      </w:r>
      <w:r w:rsidR="003C5240">
        <w:rPr>
          <w:rFonts w:ascii="Calibri" w:hAnsi="Calibri" w:cs="Calibri"/>
          <w:b/>
          <w:bCs/>
          <w:iCs/>
          <w:sz w:val="22"/>
          <w:szCs w:val="22"/>
        </w:rPr>
        <w:t>27</w:t>
      </w:r>
      <w:r>
        <w:rPr>
          <w:rFonts w:ascii="Calibri" w:hAnsi="Calibri" w:cs="Calibri"/>
          <w:b/>
          <w:bCs/>
          <w:iCs/>
          <w:sz w:val="22"/>
          <w:szCs w:val="22"/>
        </w:rPr>
        <w:t>/</w:t>
      </w:r>
      <w:r w:rsidR="00290DA0">
        <w:rPr>
          <w:rFonts w:ascii="Calibri" w:hAnsi="Calibri" w:cs="Calibri"/>
          <w:b/>
          <w:bCs/>
          <w:iCs/>
          <w:sz w:val="22"/>
          <w:szCs w:val="22"/>
        </w:rPr>
        <w:t>0</w:t>
      </w:r>
      <w:r w:rsidR="003C5240">
        <w:rPr>
          <w:rFonts w:ascii="Calibri" w:hAnsi="Calibri" w:cs="Calibri"/>
          <w:b/>
          <w:bCs/>
          <w:iCs/>
          <w:sz w:val="22"/>
          <w:szCs w:val="22"/>
        </w:rPr>
        <w:t>7</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BB24DA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545F62">
              <w:rPr>
                <w:rFonts w:eastAsia="Calibri" w:cstheme="minorHAnsi"/>
                <w:b/>
                <w:bCs/>
              </w:rPr>
              <w:t xml:space="preserve"> </w:t>
            </w:r>
            <w:r w:rsidR="003C5240">
              <w:rPr>
                <w:rFonts w:eastAsia="Calibri" w:cstheme="minorHAnsi"/>
                <w:b/>
                <w:bCs/>
              </w:rPr>
              <w:t>308,90</w:t>
            </w:r>
            <w:r>
              <w:rPr>
                <w:rFonts w:eastAsia="Calibri" w:cstheme="minorHAnsi"/>
                <w:b/>
                <w:bCs/>
              </w:rPr>
              <w:t xml:space="preserve"> (IVA esclusa), CIG </w:t>
            </w:r>
            <w:r w:rsidR="003C5240">
              <w:rPr>
                <w:rFonts w:eastAsia="Calibri" w:cstheme="minorHAnsi"/>
                <w:b/>
                <w:bCs/>
              </w:rPr>
              <w:t>Z93329B248</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987C1A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3C5240">
              <w:rPr>
                <w:rFonts w:ascii="Calibri" w:eastAsia="Calibri" w:hAnsi="Calibri" w:cs="Calibri"/>
                <w:b/>
              </w:rPr>
              <w:t>EPPENDORF</w:t>
            </w:r>
            <w:r w:rsidR="00545F62">
              <w:rPr>
                <w:rFonts w:ascii="Calibri" w:eastAsia="Calibri" w:hAnsi="Calibri" w:cs="Calibri"/>
                <w:b/>
                <w:bCs/>
              </w:rPr>
              <w:t xml:space="preserve"> SRL</w:t>
            </w:r>
            <w:r w:rsidR="00545F62">
              <w:rPr>
                <w:rFonts w:ascii="Calibri" w:eastAsia="Calibri" w:hAnsi="Calibri" w:cs="Calibri"/>
              </w:rPr>
              <w:t xml:space="preserve">  </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005B8B1"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3C5240">
              <w:rPr>
                <w:rFonts w:ascii="Calibri" w:eastAsia="Calibri" w:hAnsi="Calibri" w:cs="Calibri"/>
                <w:b/>
              </w:rPr>
              <w:t>EPPENDORF</w:t>
            </w:r>
            <w:r w:rsidR="00545F62">
              <w:rPr>
                <w:rFonts w:ascii="Calibri" w:eastAsia="Calibri" w:hAnsi="Calibri" w:cs="Calibri"/>
                <w:b/>
                <w:bCs/>
              </w:rPr>
              <w:t xml:space="preserve"> SRL</w:t>
            </w:r>
            <w:r w:rsidR="00545F62">
              <w:rPr>
                <w:rFonts w:ascii="Calibri" w:eastAsia="Calibri" w:hAnsi="Calibri" w:cs="Calibri"/>
              </w:rPr>
              <w:t xml:space="preserve">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3A6DC6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sidR="003C5240">
              <w:rPr>
                <w:rFonts w:ascii="Calibri" w:eastAsia="Calibri" w:hAnsi="Calibri" w:cs="Calibri"/>
                <w:b/>
              </w:rPr>
              <w:t xml:space="preserve">EPPENDORF </w:t>
            </w:r>
            <w:proofErr w:type="gramStart"/>
            <w:r w:rsidR="00545F62">
              <w:rPr>
                <w:rFonts w:ascii="Calibri" w:eastAsia="Calibri" w:hAnsi="Calibri" w:cs="Calibri"/>
                <w:b/>
                <w:bCs/>
              </w:rPr>
              <w:t>SRL</w:t>
            </w:r>
            <w:r w:rsidR="00545F62">
              <w:rPr>
                <w:rFonts w:ascii="Calibri" w:eastAsia="Calibri" w:hAnsi="Calibri" w:cs="Calibri"/>
              </w:rPr>
              <w:t xml:space="preserve">  </w:t>
            </w:r>
            <w:r w:rsidR="00C27027">
              <w:rPr>
                <w:rFonts w:ascii="Calibri" w:eastAsia="Calibri" w:hAnsi="Calibri" w:cs="Calibri"/>
                <w:bCs/>
              </w:rPr>
              <w:t>n</w:t>
            </w:r>
            <w:r w:rsidR="00545F62">
              <w:rPr>
                <w:rFonts w:ascii="Calibri" w:eastAsia="Calibri" w:hAnsi="Calibri" w:cs="Calibri"/>
                <w:bCs/>
              </w:rPr>
              <w:t>.</w:t>
            </w:r>
            <w:proofErr w:type="gramEnd"/>
            <w:r w:rsidR="00545F62">
              <w:rPr>
                <w:rFonts w:ascii="Calibri" w:eastAsia="Calibri" w:hAnsi="Calibri" w:cs="Calibri"/>
                <w:bCs/>
              </w:rPr>
              <w:t xml:space="preserve"> </w:t>
            </w:r>
            <w:proofErr w:type="spellStart"/>
            <w:r w:rsidR="00C27027">
              <w:rPr>
                <w:rFonts w:ascii="Calibri" w:eastAsia="Calibri" w:hAnsi="Calibri" w:cs="Calibri"/>
                <w:bCs/>
              </w:rPr>
              <w:t>pr</w:t>
            </w:r>
            <w:r w:rsidR="00545F62">
              <w:rPr>
                <w:rFonts w:ascii="Calibri" w:eastAsia="Calibri" w:hAnsi="Calibri" w:cs="Calibri"/>
                <w:bCs/>
              </w:rPr>
              <w:t>ev</w:t>
            </w:r>
            <w:proofErr w:type="spellEnd"/>
            <w:r w:rsidR="00C27027">
              <w:rPr>
                <w:rFonts w:ascii="Calibri" w:eastAsia="Calibri" w:hAnsi="Calibri" w:cs="Calibri"/>
                <w:bCs/>
              </w:rPr>
              <w:t>.</w:t>
            </w:r>
            <w:r w:rsidR="00972107">
              <w:rPr>
                <w:rFonts w:ascii="Calibri" w:eastAsia="Calibri" w:hAnsi="Calibri" w:cs="Calibri"/>
                <w:bCs/>
              </w:rPr>
              <w:t xml:space="preserve"> </w:t>
            </w:r>
            <w:r w:rsidR="003C5240">
              <w:rPr>
                <w:rFonts w:ascii="Calibri" w:eastAsia="Calibri" w:hAnsi="Calibri" w:cs="Calibri"/>
                <w:bCs/>
              </w:rPr>
              <w:t>Q21000145905</w:t>
            </w:r>
            <w:r>
              <w:rPr>
                <w:rFonts w:ascii="Calibri" w:eastAsia="Calibri" w:hAnsi="Calibri" w:cs="Calibri"/>
              </w:rPr>
              <w:t xml:space="preserve"> </w:t>
            </w:r>
            <w:r w:rsidR="00C27027">
              <w:rPr>
                <w:rFonts w:ascii="Calibri" w:eastAsia="Calibri" w:hAnsi="Calibri" w:cs="Calibri"/>
              </w:rPr>
              <w:t xml:space="preserve">del </w:t>
            </w:r>
            <w:r w:rsidR="003C5240">
              <w:rPr>
                <w:rFonts w:ascii="Calibri" w:eastAsia="Calibri" w:hAnsi="Calibri" w:cs="Calibri"/>
              </w:rPr>
              <w:t>14</w:t>
            </w:r>
            <w:r w:rsidR="00C27027">
              <w:rPr>
                <w:rFonts w:ascii="Calibri" w:eastAsia="Calibri" w:hAnsi="Calibri" w:cs="Calibri"/>
              </w:rPr>
              <w:t>/</w:t>
            </w:r>
            <w:r w:rsidR="00290DA0">
              <w:rPr>
                <w:rFonts w:ascii="Calibri" w:eastAsia="Calibri" w:hAnsi="Calibri" w:cs="Calibri"/>
              </w:rPr>
              <w:t>0</w:t>
            </w:r>
            <w:r w:rsidR="003C5240">
              <w:rPr>
                <w:rFonts w:ascii="Calibri" w:eastAsia="Calibri" w:hAnsi="Calibri" w:cs="Calibri"/>
              </w:rPr>
              <w:t>7</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complessivo offerto pari ad € </w:t>
            </w:r>
            <w:r w:rsidR="003C5240" w:rsidRPr="003C5240">
              <w:rPr>
                <w:rFonts w:ascii="Calibri" w:eastAsia="Calibri" w:hAnsi="Calibri" w:cs="Calibri"/>
                <w:b/>
                <w:bCs/>
              </w:rPr>
              <w:t>308</w:t>
            </w:r>
            <w:r w:rsidRPr="003C5240">
              <w:rPr>
                <w:rFonts w:ascii="Calibri" w:eastAsia="Calibri" w:hAnsi="Calibri" w:cs="Calibri"/>
                <w:b/>
                <w:bCs/>
              </w:rPr>
              <w:t>,</w:t>
            </w:r>
            <w:r w:rsidR="003C5240" w:rsidRPr="003C5240">
              <w:rPr>
                <w:rFonts w:ascii="Calibri" w:eastAsia="Calibri" w:hAnsi="Calibri" w:cs="Calibri"/>
                <w:b/>
                <w:bCs/>
              </w:rPr>
              <w:t>90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2CD49CB"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3C5240">
              <w:rPr>
                <w:rFonts w:ascii="Calibri" w:eastAsia="Calibri" w:hAnsi="Calibri" w:cs="Calibri"/>
              </w:rPr>
              <w:t xml:space="preserve"> </w:t>
            </w:r>
            <w:r w:rsidR="00545F62">
              <w:rPr>
                <w:rFonts w:ascii="Calibri" w:eastAsia="Calibri" w:hAnsi="Calibri" w:cs="Calibri"/>
              </w:rPr>
              <w:t xml:space="preserve"> </w:t>
            </w:r>
            <w:r w:rsidR="003C5240">
              <w:rPr>
                <w:rFonts w:ascii="Calibri" w:eastAsia="Calibri" w:hAnsi="Calibri" w:cs="Calibri"/>
                <w:b/>
              </w:rPr>
              <w:t>EPPENDORF</w:t>
            </w:r>
            <w:proofErr w:type="gramEnd"/>
            <w:r w:rsidR="003C5240">
              <w:rPr>
                <w:rFonts w:ascii="Calibri" w:eastAsia="Calibri" w:hAnsi="Calibri" w:cs="Calibri"/>
                <w:b/>
              </w:rPr>
              <w:t xml:space="preserve"> </w:t>
            </w:r>
            <w:r w:rsidR="003C5240">
              <w:rPr>
                <w:rFonts w:ascii="Calibri" w:eastAsia="Calibri" w:hAnsi="Calibri" w:cs="Calibri"/>
                <w:b/>
                <w:bCs/>
              </w:rPr>
              <w:t>SRL</w:t>
            </w:r>
            <w:r w:rsidR="00545F62">
              <w:rPr>
                <w:rFonts w:ascii="Calibri" w:eastAsia="Calibri" w:hAnsi="Calibri" w:cs="Calibri"/>
              </w:rPr>
              <w:t xml:space="preserve"> </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3C5240" w:rsidRPr="003C5240">
              <w:rPr>
                <w:rFonts w:ascii="Calibri" w:eastAsia="Calibri" w:hAnsi="Calibri" w:cs="Calibri"/>
                <w:b/>
                <w:bCs/>
              </w:rPr>
              <w:t>308,90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EC4598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3C5240">
        <w:rPr>
          <w:rFonts w:cs="Calibri"/>
          <w:b/>
        </w:rPr>
        <w:t xml:space="preserve">EPPENDORF </w:t>
      </w:r>
      <w:r w:rsidR="003C5240">
        <w:rPr>
          <w:rFonts w:cs="Calibri"/>
          <w:b/>
          <w:bCs/>
        </w:rPr>
        <w:t>SRL</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3C5240">
        <w:rPr>
          <w:rFonts w:cstheme="minorHAnsi"/>
          <w:b/>
        </w:rPr>
        <w:t>376,86</w:t>
      </w:r>
      <w:r>
        <w:rPr>
          <w:rFonts w:cstheme="minorHAnsi"/>
          <w:b/>
          <w:bCs/>
        </w:rPr>
        <w:t xml:space="preserve"> </w:t>
      </w:r>
      <w:r>
        <w:rPr>
          <w:rFonts w:cstheme="minorHAnsi"/>
          <w:bCs/>
        </w:rPr>
        <w:t>IVA inclusa (€</w:t>
      </w:r>
      <w:r>
        <w:rPr>
          <w:rFonts w:cstheme="minorHAnsi"/>
          <w:b/>
          <w:bCs/>
        </w:rPr>
        <w:t xml:space="preserve"> </w:t>
      </w:r>
      <w:r w:rsidR="003C5240">
        <w:rPr>
          <w:rFonts w:cstheme="minorHAnsi"/>
          <w:b/>
          <w:bCs/>
        </w:rPr>
        <w:t>308,90</w:t>
      </w:r>
      <w:r w:rsidR="00895511">
        <w:rPr>
          <w:rFonts w:cstheme="minorHAnsi"/>
          <w:b/>
          <w:bCs/>
        </w:rPr>
        <w:t xml:space="preserve"> </w:t>
      </w:r>
      <w:r>
        <w:rPr>
          <w:rFonts w:cstheme="minorHAnsi"/>
          <w:b/>
          <w:bCs/>
        </w:rPr>
        <w:t>+ IVA pari a €</w:t>
      </w:r>
      <w:r w:rsidR="00245FBC">
        <w:rPr>
          <w:rFonts w:cstheme="minorHAnsi"/>
          <w:b/>
          <w:bCs/>
        </w:rPr>
        <w:t xml:space="preserve"> </w:t>
      </w:r>
      <w:r w:rsidR="003C5240">
        <w:rPr>
          <w:rFonts w:cstheme="minorHAnsi"/>
          <w:b/>
          <w:bCs/>
        </w:rPr>
        <w:t>6</w:t>
      </w:r>
      <w:r w:rsidR="00545F62">
        <w:rPr>
          <w:rFonts w:cstheme="minorHAnsi"/>
          <w:b/>
          <w:bCs/>
        </w:rPr>
        <w:t>7</w:t>
      </w:r>
      <w:r w:rsidR="00290DA0">
        <w:rPr>
          <w:rFonts w:cstheme="minorHAnsi"/>
          <w:b/>
          <w:bCs/>
        </w:rPr>
        <w:t>,</w:t>
      </w:r>
      <w:r w:rsidR="003C5240">
        <w:rPr>
          <w:rFonts w:cstheme="minorHAnsi"/>
          <w:b/>
          <w:bCs/>
        </w:rPr>
        <w:t>96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062A7" w14:textId="77777777" w:rsidR="001C0A21" w:rsidRDefault="001C0A21">
      <w:r>
        <w:separator/>
      </w:r>
    </w:p>
  </w:endnote>
  <w:endnote w:type="continuationSeparator" w:id="0">
    <w:p w14:paraId="733D68DF" w14:textId="77777777" w:rsidR="001C0A21" w:rsidRDefault="001C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803D5" w14:textId="77777777" w:rsidR="001C0A21" w:rsidRDefault="001C0A21">
      <w:r>
        <w:separator/>
      </w:r>
    </w:p>
  </w:footnote>
  <w:footnote w:type="continuationSeparator" w:id="0">
    <w:p w14:paraId="1AB81177" w14:textId="77777777" w:rsidR="001C0A21" w:rsidRDefault="001C0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1408</Words>
  <Characters>8350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2020-11-27T13:41:00Z</cp:lastPrinted>
  <dcterms:created xsi:type="dcterms:W3CDTF">2021-07-27T11:33:00Z</dcterms:created>
  <dcterms:modified xsi:type="dcterms:W3CDTF">2021-07-27T11:33:00Z</dcterms:modified>
</cp:coreProperties>
</file>