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0E0E2ECF"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124D3C">
        <w:rPr>
          <w:rFonts w:ascii="Calibri" w:hAnsi="Calibri" w:cs="Calibri"/>
          <w:b/>
          <w:bCs/>
          <w:iCs/>
          <w:sz w:val="22"/>
          <w:szCs w:val="22"/>
        </w:rPr>
        <w:t>11</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BF58DA">
        <w:rPr>
          <w:rFonts w:ascii="Calibri" w:hAnsi="Calibri" w:cs="Calibri"/>
          <w:b/>
          <w:bCs/>
          <w:iCs/>
          <w:sz w:val="22"/>
          <w:szCs w:val="22"/>
        </w:rPr>
        <w:t>2</w:t>
      </w:r>
      <w:r w:rsidR="00124D3C">
        <w:rPr>
          <w:rFonts w:ascii="Calibri" w:hAnsi="Calibri" w:cs="Calibri"/>
          <w:b/>
          <w:bCs/>
          <w:iCs/>
          <w:sz w:val="22"/>
          <w:szCs w:val="22"/>
        </w:rPr>
        <w:t>7</w:t>
      </w:r>
      <w:r>
        <w:rPr>
          <w:rFonts w:ascii="Calibri" w:hAnsi="Calibri" w:cs="Calibri"/>
          <w:b/>
          <w:bCs/>
          <w:iCs/>
          <w:sz w:val="22"/>
          <w:szCs w:val="22"/>
        </w:rPr>
        <w:t>/</w:t>
      </w:r>
      <w:r w:rsidR="00114EEC">
        <w:rPr>
          <w:rFonts w:ascii="Calibri" w:hAnsi="Calibri" w:cs="Calibri"/>
          <w:b/>
          <w:bCs/>
          <w:iCs/>
          <w:sz w:val="22"/>
          <w:szCs w:val="22"/>
        </w:rPr>
        <w:t>01</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57E85D6"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124D3C">
              <w:rPr>
                <w:rFonts w:eastAsia="Calibri" w:cstheme="minorHAnsi"/>
                <w:b/>
                <w:bCs/>
              </w:rPr>
              <w:t>1.839,59</w:t>
            </w:r>
            <w:r>
              <w:rPr>
                <w:rFonts w:eastAsia="Calibri" w:cstheme="minorHAnsi"/>
                <w:b/>
                <w:bCs/>
              </w:rPr>
              <w:t xml:space="preserve"> (IVA esclusa), CIG </w:t>
            </w:r>
            <w:r w:rsidR="00114EEC">
              <w:rPr>
                <w:rFonts w:cstheme="minorHAnsi"/>
                <w:b/>
                <w:bCs/>
              </w:rPr>
              <w:t>Z</w:t>
            </w:r>
            <w:r w:rsidR="00124D3C">
              <w:rPr>
                <w:rFonts w:cstheme="minorHAnsi"/>
                <w:b/>
                <w:bCs/>
              </w:rPr>
              <w:t>9C30629F5</w:t>
            </w:r>
            <w:r w:rsidR="007D3307">
              <w:rPr>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3648F4F"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0F05F0">
              <w:rPr>
                <w:rFonts w:ascii="Calibri" w:eastAsia="Calibri" w:hAnsi="Calibri" w:cs="Calibri"/>
              </w:rPr>
              <w:t xml:space="preserve"> </w:t>
            </w:r>
            <w:r w:rsidR="00114EEC" w:rsidRPr="00114EEC">
              <w:rPr>
                <w:rFonts w:ascii="Calibri" w:eastAsia="Calibri" w:hAnsi="Calibri" w:cs="Calibri"/>
                <w:b/>
                <w:bCs/>
              </w:rPr>
              <w:t>MATASSA</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43D40A0B"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124D3C">
              <w:rPr>
                <w:rFonts w:ascii="Calibri" w:eastAsia="Calibri" w:hAnsi="Calibri" w:cs="Calibri"/>
                <w:b/>
              </w:rPr>
              <w:t>LIFE TECHNOLOGIES</w:t>
            </w:r>
            <w:r w:rsidR="008137B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45CFEC6"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124D3C">
              <w:rPr>
                <w:rFonts w:ascii="Calibri" w:eastAsia="Calibri" w:hAnsi="Calibri" w:cs="Calibri"/>
                <w:b/>
              </w:rPr>
              <w:t>LIFE TECHNOLOGIES</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4590A2A"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124D3C">
              <w:rPr>
                <w:rFonts w:ascii="Calibri" w:eastAsia="Calibri" w:hAnsi="Calibri" w:cs="Calibri"/>
                <w:b/>
              </w:rPr>
              <w:t xml:space="preserve"> LIFE </w:t>
            </w:r>
            <w:proofErr w:type="gramStart"/>
            <w:r w:rsidR="00124D3C">
              <w:rPr>
                <w:rFonts w:ascii="Calibri" w:eastAsia="Calibri" w:hAnsi="Calibri" w:cs="Calibri"/>
                <w:b/>
              </w:rPr>
              <w:t>TECHNOLOGIES</w:t>
            </w:r>
            <w:r w:rsidR="00114EEC" w:rsidRPr="00114EEC">
              <w:rPr>
                <w:rFonts w:ascii="Calibri" w:eastAsia="Calibri" w:hAnsi="Calibri" w:cs="Calibri"/>
                <w:b/>
                <w:bCs/>
              </w:rPr>
              <w:t xml:space="preserve"> </w:t>
            </w:r>
            <w:r w:rsidRPr="00BF58DA">
              <w:rPr>
                <w:rFonts w:ascii="Calibri" w:eastAsia="Calibri" w:hAnsi="Calibri" w:cs="Calibri"/>
                <w:b/>
                <w:bCs/>
              </w:rPr>
              <w:t xml:space="preserve"> </w:t>
            </w:r>
            <w:r w:rsidR="00C27027">
              <w:rPr>
                <w:rFonts w:ascii="Calibri" w:eastAsia="Calibri" w:hAnsi="Calibri" w:cs="Calibri"/>
                <w:bCs/>
              </w:rPr>
              <w:t>nota</w:t>
            </w:r>
            <w:proofErr w:type="gramEnd"/>
            <w:r w:rsidR="00C27027">
              <w:rPr>
                <w:rFonts w:ascii="Calibri" w:eastAsia="Calibri" w:hAnsi="Calibri" w:cs="Calibri"/>
                <w:bCs/>
              </w:rPr>
              <w:t xml:space="preserve"> prot.</w:t>
            </w:r>
            <w:r w:rsidR="000346AD">
              <w:rPr>
                <w:rFonts w:ascii="Calibri" w:eastAsia="Calibri" w:hAnsi="Calibri" w:cs="Calibri"/>
                <w:bCs/>
              </w:rPr>
              <w:t xml:space="preserve"> </w:t>
            </w:r>
            <w:r w:rsidR="00124D3C">
              <w:rPr>
                <w:rFonts w:ascii="Calibri" w:eastAsia="Calibri" w:hAnsi="Calibri" w:cs="Calibri"/>
                <w:bCs/>
              </w:rPr>
              <w:t>D4253038</w:t>
            </w:r>
            <w:r w:rsidR="00BF58DA" w:rsidRPr="00BF58DA">
              <w:rPr>
                <w:rFonts w:ascii="Calibri" w:eastAsia="Calibri" w:hAnsi="Calibri" w:cs="Calibri"/>
              </w:rPr>
              <w:t xml:space="preserve"> </w:t>
            </w:r>
            <w:r w:rsidR="00C27027" w:rsidRPr="00BF58DA">
              <w:rPr>
                <w:rFonts w:ascii="Calibri" w:eastAsia="Calibri" w:hAnsi="Calibri" w:cs="Calibri"/>
              </w:rPr>
              <w:t xml:space="preserve">del </w:t>
            </w:r>
            <w:r w:rsidR="00114EEC">
              <w:rPr>
                <w:rFonts w:ascii="Calibri" w:eastAsia="Calibri" w:hAnsi="Calibri" w:cs="Calibri"/>
              </w:rPr>
              <w:t>1</w:t>
            </w:r>
            <w:r w:rsidR="00124D3C">
              <w:rPr>
                <w:rFonts w:ascii="Calibri" w:eastAsia="Calibri" w:hAnsi="Calibri" w:cs="Calibri"/>
              </w:rPr>
              <w:t>5</w:t>
            </w:r>
            <w:r w:rsidR="00C27027" w:rsidRPr="00BF58DA">
              <w:rPr>
                <w:rFonts w:ascii="Calibri" w:eastAsia="Calibri" w:hAnsi="Calibri" w:cs="Calibri"/>
              </w:rPr>
              <w:t>/</w:t>
            </w:r>
            <w:r w:rsidR="00114EEC">
              <w:rPr>
                <w:rFonts w:ascii="Calibri" w:eastAsia="Calibri" w:hAnsi="Calibri" w:cs="Calibri"/>
              </w:rPr>
              <w:t>01</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 </w:t>
            </w:r>
            <w:r w:rsidR="00124D3C">
              <w:rPr>
                <w:rFonts w:ascii="Calibri" w:eastAsia="Calibri" w:hAnsi="Calibri" w:cs="Calibri"/>
              </w:rPr>
              <w:t>1.839,59</w:t>
            </w:r>
            <w:r w:rsidRPr="00BF58DA">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DB33659" w14:textId="513D09B3" w:rsidR="007C34AB" w:rsidRDefault="007C34AB">
            <w:pPr>
              <w:ind w:left="-57"/>
              <w:jc w:val="both"/>
              <w:rPr>
                <w:rFonts w:eastAsia="Calibri" w:cstheme="minorHAnsi"/>
                <w:lang w:eastAsia="en-US"/>
              </w:rPr>
            </w:pPr>
            <w:r>
              <w:rPr>
                <w:rFonts w:ascii="Calibri" w:eastAsia="Calibri" w:hAnsi="Calibri" w:cs="Calibri"/>
              </w:rPr>
              <w:t>che il preventivo migliore risulta essere quello dell’operatore</w:t>
            </w:r>
            <w:r w:rsidR="00124D3C">
              <w:rPr>
                <w:rFonts w:ascii="Calibri" w:eastAsia="Calibri" w:hAnsi="Calibri" w:cs="Calibri"/>
                <w:b/>
              </w:rPr>
              <w:t xml:space="preserve"> LIFE </w:t>
            </w:r>
            <w:proofErr w:type="gramStart"/>
            <w:r w:rsidR="00124D3C">
              <w:rPr>
                <w:rFonts w:ascii="Calibri" w:eastAsia="Calibri" w:hAnsi="Calibri" w:cs="Calibri"/>
                <w:b/>
              </w:rPr>
              <w:t>TECHNOLOGIES</w:t>
            </w:r>
            <w:r w:rsidR="007301D5" w:rsidRPr="00114EEC">
              <w:rPr>
                <w:rFonts w:ascii="Calibri" w:eastAsia="Calibri" w:hAnsi="Calibri" w:cs="Calibri"/>
                <w:b/>
                <w:bCs/>
              </w:rPr>
              <w:t xml:space="preserve"> </w:t>
            </w:r>
            <w:r>
              <w:rPr>
                <w:rFonts w:ascii="Calibri" w:eastAsia="Calibri" w:hAnsi="Calibri" w:cs="Calibri"/>
              </w:rPr>
              <w:t>;</w:t>
            </w:r>
            <w:proofErr w:type="gramEnd"/>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0D59D4FC"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124D3C">
              <w:rPr>
                <w:rFonts w:ascii="Calibri" w:eastAsia="Calibri" w:hAnsi="Calibri" w:cs="Calibri"/>
                <w:b/>
              </w:rPr>
              <w:t xml:space="preserve"> LIFE TECHNOLOGIES</w:t>
            </w:r>
            <w:r w:rsidR="00E0173D">
              <w:rPr>
                <w:rFonts w:ascii="Calibri" w:eastAsia="Calibri" w:hAnsi="Calibri" w:cs="Calibri"/>
              </w:rPr>
              <w:t xml:space="preserve"> </w:t>
            </w:r>
            <w:r>
              <w:rPr>
                <w:rFonts w:ascii="Calibri" w:eastAsia="Calibri" w:hAnsi="Calibri" w:cs="Calibri"/>
              </w:rPr>
              <w:t xml:space="preserve">per aver presentato il preventivo di importo pari ad euro </w:t>
            </w:r>
            <w:r w:rsidR="00124D3C" w:rsidRPr="00124D3C">
              <w:rPr>
                <w:rFonts w:ascii="Calibri" w:eastAsia="Calibri" w:hAnsi="Calibri" w:cs="Calibri"/>
                <w:b/>
                <w:bCs/>
              </w:rPr>
              <w:t>1.839,59</w:t>
            </w:r>
            <w:r w:rsidRPr="0097210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7623D1B"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24D3C" w:rsidRPr="00124D3C">
        <w:rPr>
          <w:rFonts w:cs="Calibri"/>
          <w:b/>
        </w:rPr>
        <w:t xml:space="preserve"> </w:t>
      </w:r>
      <w:r w:rsidR="00124D3C">
        <w:rPr>
          <w:rFonts w:cs="Calibri"/>
          <w:b/>
        </w:rPr>
        <w:t>LIFE TECHNOLOGIES</w:t>
      </w:r>
      <w:r w:rsidR="00972107" w:rsidRPr="00972107">
        <w:rPr>
          <w:rFonts w:cs="Calibri"/>
          <w:b/>
        </w:rPr>
        <w:t xml:space="preserve"> </w:t>
      </w:r>
      <w:r>
        <w:rPr>
          <w:rFonts w:cstheme="minorHAnsi"/>
          <w:b/>
          <w:bCs/>
        </w:rPr>
        <w:t>,</w:t>
      </w:r>
      <w:r>
        <w:rPr>
          <w:rFonts w:cstheme="minorHAnsi"/>
          <w:bCs/>
        </w:rPr>
        <w:t xml:space="preserve"> per un importo complessivo delle prestazioni pari ad € </w:t>
      </w:r>
      <w:r w:rsidR="00124D3C">
        <w:rPr>
          <w:rFonts w:cstheme="minorHAnsi"/>
          <w:b/>
          <w:bCs/>
          <w:u w:val="single"/>
        </w:rPr>
        <w:t>2.244,30</w:t>
      </w:r>
      <w:r>
        <w:rPr>
          <w:rFonts w:cstheme="minorHAnsi"/>
          <w:b/>
          <w:bCs/>
        </w:rPr>
        <w:t xml:space="preserve">, </w:t>
      </w:r>
      <w:r>
        <w:rPr>
          <w:rFonts w:cstheme="minorHAnsi"/>
          <w:bCs/>
        </w:rPr>
        <w:t>IVA inclusa (€</w:t>
      </w:r>
      <w:r>
        <w:rPr>
          <w:rFonts w:cstheme="minorHAnsi"/>
          <w:b/>
          <w:bCs/>
        </w:rPr>
        <w:t xml:space="preserve"> </w:t>
      </w:r>
      <w:r w:rsidR="00124D3C">
        <w:rPr>
          <w:rFonts w:cstheme="minorHAnsi"/>
          <w:b/>
          <w:bCs/>
        </w:rPr>
        <w:t>1.839,59</w:t>
      </w:r>
      <w:r w:rsidR="00895511">
        <w:rPr>
          <w:rFonts w:cstheme="minorHAnsi"/>
          <w:b/>
          <w:bCs/>
        </w:rPr>
        <w:t xml:space="preserve"> </w:t>
      </w:r>
      <w:r>
        <w:rPr>
          <w:rFonts w:cstheme="minorHAnsi"/>
          <w:b/>
          <w:bCs/>
        </w:rPr>
        <w:t xml:space="preserve">+ IVA pari a € </w:t>
      </w:r>
      <w:r w:rsidR="00124D3C">
        <w:rPr>
          <w:rFonts w:cstheme="minorHAnsi"/>
          <w:b/>
          <w:bCs/>
        </w:rPr>
        <w:t>404</w:t>
      </w:r>
      <w:r w:rsidR="000346AD">
        <w:rPr>
          <w:rFonts w:cstheme="minorHAnsi"/>
          <w:b/>
          <w:bCs/>
        </w:rPr>
        <w:t>,</w:t>
      </w:r>
      <w:r w:rsidR="00124D3C">
        <w:rPr>
          <w:rFonts w:cstheme="minorHAnsi"/>
          <w:b/>
          <w:bCs/>
        </w:rPr>
        <w:t>71</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531E7F08"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173964">
        <w:rPr>
          <w:rFonts w:cstheme="minorHAnsi"/>
          <w:b/>
          <w:bCs/>
        </w:rPr>
        <w:t xml:space="preserve"> </w:t>
      </w:r>
      <w:r w:rsidR="00005215" w:rsidRPr="00005215">
        <w:rPr>
          <w:rFonts w:cstheme="minorHAnsi"/>
          <w:b/>
          <w:bCs/>
        </w:rPr>
        <w:t>000016_CdA54_2020_FRA_dott._D.S._Matassa</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0F05F0">
        <w:rPr>
          <w:rFonts w:cstheme="minorHAnsi"/>
          <w:b/>
          <w:bCs/>
        </w:rPr>
        <w:t>MAT</w:t>
      </w:r>
      <w:r w:rsidR="007301D5">
        <w:rPr>
          <w:rFonts w:cstheme="minorHAnsi"/>
          <w:b/>
          <w:bCs/>
        </w:rPr>
        <w:t>ASSA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EE7036" w14:textId="77777777" w:rsidR="00E67926" w:rsidRDefault="00E67926">
      <w:r>
        <w:separator/>
      </w:r>
    </w:p>
  </w:endnote>
  <w:endnote w:type="continuationSeparator" w:id="0">
    <w:p w14:paraId="6D8C3A8E" w14:textId="77777777" w:rsidR="00E67926" w:rsidRDefault="00E67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CFBEDB" w14:textId="77777777" w:rsidR="00E67926" w:rsidRDefault="00E67926">
      <w:r>
        <w:separator/>
      </w:r>
    </w:p>
  </w:footnote>
  <w:footnote w:type="continuationSeparator" w:id="0">
    <w:p w14:paraId="41377C9B" w14:textId="77777777" w:rsidR="00E67926" w:rsidRDefault="00E679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52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14EEC"/>
    <w:rsid w:val="00124D3C"/>
    <w:rsid w:val="00133D4E"/>
    <w:rsid w:val="00150E31"/>
    <w:rsid w:val="0016047F"/>
    <w:rsid w:val="00162362"/>
    <w:rsid w:val="00173964"/>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2B18"/>
    <w:rsid w:val="0065400F"/>
    <w:rsid w:val="006621B9"/>
    <w:rsid w:val="006D31E7"/>
    <w:rsid w:val="006D577F"/>
    <w:rsid w:val="006E1B05"/>
    <w:rsid w:val="006E51AB"/>
    <w:rsid w:val="006E7739"/>
    <w:rsid w:val="006F6838"/>
    <w:rsid w:val="006F7BE9"/>
    <w:rsid w:val="007301D5"/>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1419</Words>
  <Characters>8461</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3</cp:revision>
  <cp:lastPrinted>2020-07-13T10:02:00Z</cp:lastPrinted>
  <dcterms:created xsi:type="dcterms:W3CDTF">2021-01-27T12:39:00Z</dcterms:created>
  <dcterms:modified xsi:type="dcterms:W3CDTF">2021-01-29T08:50:00Z</dcterms:modified>
</cp:coreProperties>
</file>