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4C7DE4CE"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371EB8">
        <w:rPr>
          <w:rFonts w:ascii="Calibri" w:hAnsi="Calibri" w:cs="Calibri"/>
          <w:b/>
          <w:bCs/>
          <w:iCs/>
          <w:sz w:val="22"/>
          <w:szCs w:val="22"/>
        </w:rPr>
        <w:t>7</w:t>
      </w:r>
      <w:r w:rsidR="00501941">
        <w:rPr>
          <w:rFonts w:ascii="Calibri" w:hAnsi="Calibri" w:cs="Calibri"/>
          <w:b/>
          <w:bCs/>
          <w:iCs/>
          <w:sz w:val="22"/>
          <w:szCs w:val="22"/>
        </w:rPr>
        <w:t>8</w:t>
      </w:r>
      <w:r>
        <w:rPr>
          <w:rFonts w:ascii="Calibri" w:hAnsi="Calibri" w:cs="Calibri"/>
          <w:b/>
          <w:bCs/>
          <w:iCs/>
          <w:sz w:val="22"/>
          <w:szCs w:val="22"/>
        </w:rPr>
        <w:t xml:space="preserve"> DEL </w:t>
      </w:r>
      <w:r w:rsidR="0019156F">
        <w:rPr>
          <w:rFonts w:ascii="Calibri" w:hAnsi="Calibri" w:cs="Calibri"/>
          <w:b/>
          <w:bCs/>
          <w:iCs/>
          <w:sz w:val="22"/>
          <w:szCs w:val="22"/>
        </w:rPr>
        <w:t>3</w:t>
      </w:r>
      <w:r>
        <w:rPr>
          <w:rFonts w:ascii="Calibri" w:hAnsi="Calibri" w:cs="Calibri"/>
          <w:b/>
          <w:bCs/>
          <w:iCs/>
          <w:sz w:val="22"/>
          <w:szCs w:val="22"/>
        </w:rPr>
        <w:t>/</w:t>
      </w:r>
      <w:r w:rsidR="0019156F">
        <w:rPr>
          <w:rFonts w:ascii="Calibri" w:hAnsi="Calibri" w:cs="Calibri"/>
          <w:b/>
          <w:bCs/>
          <w:iCs/>
          <w:sz w:val="22"/>
          <w:szCs w:val="22"/>
        </w:rPr>
        <w:t>03</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CB564D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501941">
              <w:rPr>
                <w:rFonts w:eastAsia="Calibri" w:cstheme="minorHAnsi"/>
                <w:b/>
                <w:bCs/>
              </w:rPr>
              <w:t>574,00</w:t>
            </w:r>
            <w:r>
              <w:rPr>
                <w:rFonts w:eastAsia="Calibri" w:cstheme="minorHAnsi"/>
                <w:b/>
                <w:bCs/>
              </w:rPr>
              <w:t xml:space="preserve"> (IVA esclusa), CIG </w:t>
            </w:r>
            <w:r w:rsidR="00E34C7C">
              <w:rPr>
                <w:rFonts w:cstheme="minorHAnsi"/>
                <w:b/>
                <w:bCs/>
              </w:rPr>
              <w:t>Z</w:t>
            </w:r>
            <w:r w:rsidR="0019156F">
              <w:rPr>
                <w:rFonts w:cstheme="minorHAnsi"/>
                <w:b/>
                <w:bCs/>
              </w:rPr>
              <w:t>9</w:t>
            </w:r>
            <w:r w:rsidR="00501941">
              <w:rPr>
                <w:rFonts w:cstheme="minorHAnsi"/>
                <w:b/>
                <w:bCs/>
              </w:rPr>
              <w:t>C30DE877</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68C689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501941">
              <w:rPr>
                <w:rFonts w:ascii="Calibri" w:eastAsia="Calibri" w:hAnsi="Calibri" w:cs="Calibri"/>
                <w:b/>
              </w:rPr>
              <w:t>PRODOTTI GIANNI</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7DDA3B8"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501941">
              <w:rPr>
                <w:rFonts w:ascii="Calibri" w:eastAsia="Calibri" w:hAnsi="Calibri" w:cs="Calibri"/>
                <w:b/>
              </w:rPr>
              <w:t>PRODOTTI GIANNI</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381D65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501941" w:rsidRPr="00501941">
              <w:rPr>
                <w:rFonts w:ascii="Calibri" w:eastAsia="Calibri" w:hAnsi="Calibri" w:cs="Calibri"/>
                <w:b/>
                <w:bCs/>
              </w:rPr>
              <w:t>PRODOTTI GIANNI</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PG-21-00813-ALDE</w:t>
            </w:r>
            <w:r>
              <w:rPr>
                <w:rFonts w:ascii="Calibri" w:eastAsia="Calibri" w:hAnsi="Calibri" w:cs="Calibri"/>
              </w:rPr>
              <w:t xml:space="preserve"> </w:t>
            </w:r>
            <w:r w:rsidR="00C27027">
              <w:rPr>
                <w:rFonts w:ascii="Calibri" w:eastAsia="Calibri" w:hAnsi="Calibri" w:cs="Calibri"/>
              </w:rPr>
              <w:t xml:space="preserve">del </w:t>
            </w:r>
            <w:r w:rsidR="0019156F">
              <w:rPr>
                <w:rFonts w:ascii="Calibri" w:eastAsia="Calibri" w:hAnsi="Calibri" w:cs="Calibri"/>
              </w:rPr>
              <w:t>1/02</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501941">
              <w:rPr>
                <w:rFonts w:ascii="Calibri" w:eastAsia="Calibri" w:hAnsi="Calibri" w:cs="Calibri"/>
                <w:b/>
                <w:bCs/>
              </w:rPr>
              <w:t>574,00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FC0B2B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446898">
              <w:rPr>
                <w:rFonts w:ascii="Calibri" w:eastAsia="Calibri" w:hAnsi="Calibri" w:cs="Calibri"/>
                <w:b/>
              </w:rPr>
              <w:t xml:space="preserve"> </w:t>
            </w:r>
            <w:r w:rsidR="00501941">
              <w:rPr>
                <w:rFonts w:ascii="Calibri" w:eastAsia="Calibri" w:hAnsi="Calibri" w:cs="Calibri"/>
                <w:b/>
              </w:rPr>
              <w:t>PRODOTTI GIANNI</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501941" w:rsidRPr="00501941">
              <w:rPr>
                <w:rFonts w:ascii="Calibri" w:eastAsia="Calibri" w:hAnsi="Calibri" w:cs="Calibri"/>
                <w:b/>
                <w:bCs/>
              </w:rPr>
              <w:t>574</w:t>
            </w:r>
            <w:r w:rsidRPr="00A9471C">
              <w:rPr>
                <w:rFonts w:ascii="Calibri" w:eastAsia="Calibri" w:hAnsi="Calibri" w:cs="Calibri"/>
                <w:b/>
                <w:bCs/>
              </w:rPr>
              <w:t>,</w:t>
            </w:r>
            <w:r w:rsidR="00501941">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A567D4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46898" w:rsidRPr="00446898">
        <w:rPr>
          <w:rFonts w:cs="Calibri"/>
          <w:b/>
        </w:rPr>
        <w:t xml:space="preserve"> </w:t>
      </w:r>
      <w:r w:rsidR="00501941">
        <w:rPr>
          <w:rFonts w:cs="Calibri"/>
          <w:b/>
        </w:rPr>
        <w:t>PRODOTTI GIANNI</w:t>
      </w:r>
      <w:r>
        <w:rPr>
          <w:rFonts w:cstheme="minorHAnsi"/>
          <w:b/>
          <w:bCs/>
        </w:rPr>
        <w:t>,</w:t>
      </w:r>
      <w:r>
        <w:rPr>
          <w:rFonts w:cstheme="minorHAnsi"/>
          <w:bCs/>
        </w:rPr>
        <w:t xml:space="preserve"> per un importo complessivo delle prestazioni pari ad € </w:t>
      </w:r>
      <w:r w:rsidR="00501941">
        <w:rPr>
          <w:rFonts w:cstheme="minorHAnsi"/>
          <w:b/>
          <w:bCs/>
          <w:u w:val="single"/>
        </w:rPr>
        <w:t>700,28</w:t>
      </w:r>
      <w:r>
        <w:rPr>
          <w:rFonts w:cstheme="minorHAnsi"/>
          <w:b/>
          <w:bCs/>
        </w:rPr>
        <w:t xml:space="preserve">, </w:t>
      </w:r>
      <w:r>
        <w:rPr>
          <w:rFonts w:cstheme="minorHAnsi"/>
          <w:bCs/>
        </w:rPr>
        <w:t>IVA inclusa (€</w:t>
      </w:r>
      <w:r>
        <w:rPr>
          <w:rFonts w:cstheme="minorHAnsi"/>
          <w:b/>
          <w:bCs/>
        </w:rPr>
        <w:t xml:space="preserve"> </w:t>
      </w:r>
      <w:r w:rsidR="00501941">
        <w:rPr>
          <w:rFonts w:cstheme="minorHAnsi"/>
          <w:b/>
          <w:bCs/>
        </w:rPr>
        <w:t>574</w:t>
      </w:r>
      <w:r w:rsidR="0019156F">
        <w:rPr>
          <w:rFonts w:cstheme="minorHAnsi"/>
          <w:b/>
          <w:bCs/>
        </w:rPr>
        <w:t>,00</w:t>
      </w:r>
      <w:r>
        <w:rPr>
          <w:rFonts w:cstheme="minorHAnsi"/>
          <w:b/>
          <w:bCs/>
        </w:rPr>
        <w:t xml:space="preserve"> + IVA pari a € </w:t>
      </w:r>
      <w:r w:rsidR="00501941">
        <w:rPr>
          <w:rFonts w:cstheme="minorHAnsi"/>
          <w:b/>
          <w:bCs/>
        </w:rPr>
        <w:t>126</w:t>
      </w:r>
      <w:r w:rsidR="0019156F">
        <w:rPr>
          <w:rFonts w:cstheme="minorHAnsi"/>
          <w:b/>
          <w:bCs/>
        </w:rPr>
        <w:t>,</w:t>
      </w:r>
      <w:r w:rsidR="00501941">
        <w:rPr>
          <w:rFonts w:cstheme="minorHAnsi"/>
          <w:b/>
          <w:bCs/>
        </w:rPr>
        <w:t>28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18C3A" w14:textId="77777777" w:rsidR="002E67C3" w:rsidRDefault="002E67C3">
      <w:r>
        <w:separator/>
      </w:r>
    </w:p>
  </w:endnote>
  <w:endnote w:type="continuationSeparator" w:id="0">
    <w:p w14:paraId="473A8B09" w14:textId="77777777" w:rsidR="002E67C3" w:rsidRDefault="002E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6CB49" w14:textId="77777777" w:rsidR="002E67C3" w:rsidRDefault="002E67C3">
      <w:r>
        <w:separator/>
      </w:r>
    </w:p>
  </w:footnote>
  <w:footnote w:type="continuationSeparator" w:id="0">
    <w:p w14:paraId="7F5FA068" w14:textId="77777777" w:rsidR="002E67C3" w:rsidRDefault="002E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1BB3"/>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1411</Words>
  <Characters>8378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2021-03-03T13:45:00Z</dcterms:created>
  <dcterms:modified xsi:type="dcterms:W3CDTF">2021-03-03T13:45:00Z</dcterms:modified>
</cp:coreProperties>
</file>