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E8B56" w14:textId="11B3E11B" w:rsidR="00B473AB" w:rsidRDefault="00DC6F49" w:rsidP="00B473AB">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D83B80">
        <w:rPr>
          <w:rFonts w:asciiTheme="minorHAnsi" w:hAnsiTheme="minorHAnsi" w:cstheme="minorHAnsi"/>
          <w:b/>
          <w:bCs/>
          <w:iCs/>
          <w:szCs w:val="24"/>
        </w:rPr>
        <w:t>133</w:t>
      </w:r>
      <w:r w:rsidR="00B473AB">
        <w:rPr>
          <w:rFonts w:asciiTheme="minorHAnsi" w:hAnsiTheme="minorHAnsi" w:cstheme="minorHAnsi"/>
          <w:b/>
          <w:bCs/>
          <w:iCs/>
          <w:szCs w:val="24"/>
        </w:rPr>
        <w:t xml:space="preserve"> DEL </w:t>
      </w:r>
      <w:r w:rsidR="00D83B80">
        <w:rPr>
          <w:rFonts w:asciiTheme="minorHAnsi" w:hAnsiTheme="minorHAnsi" w:cstheme="minorHAnsi"/>
          <w:b/>
          <w:bCs/>
          <w:iCs/>
          <w:szCs w:val="24"/>
        </w:rPr>
        <w:t>25</w:t>
      </w:r>
      <w:r w:rsidR="00B473AB">
        <w:rPr>
          <w:rFonts w:asciiTheme="minorHAnsi" w:hAnsiTheme="minorHAnsi" w:cstheme="minorHAnsi"/>
          <w:b/>
          <w:bCs/>
          <w:iCs/>
          <w:szCs w:val="24"/>
        </w:rPr>
        <w:t>/0</w:t>
      </w:r>
      <w:r w:rsidR="00D83B80">
        <w:rPr>
          <w:rFonts w:asciiTheme="minorHAnsi" w:hAnsiTheme="minorHAnsi" w:cstheme="minorHAnsi"/>
          <w:b/>
          <w:bCs/>
          <w:iCs/>
          <w:szCs w:val="24"/>
        </w:rPr>
        <w:t>3</w:t>
      </w:r>
      <w:r w:rsidR="00B473AB" w:rsidRPr="008E7712">
        <w:rPr>
          <w:rFonts w:asciiTheme="minorHAnsi" w:hAnsiTheme="minorHAnsi" w:cstheme="minorHAnsi"/>
          <w:b/>
          <w:bCs/>
          <w:iCs/>
          <w:szCs w:val="24"/>
        </w:rPr>
        <w:t>/202</w:t>
      </w:r>
      <w:r w:rsidR="00D83B80">
        <w:rPr>
          <w:rFonts w:asciiTheme="minorHAnsi" w:hAnsiTheme="minorHAnsi" w:cstheme="minorHAnsi"/>
          <w:b/>
          <w:bCs/>
          <w:iCs/>
          <w:szCs w:val="24"/>
        </w:rPr>
        <w:t>1</w:t>
      </w:r>
    </w:p>
    <w:p w14:paraId="63542933" w14:textId="77777777" w:rsidR="00B473AB" w:rsidRDefault="00B473AB" w:rsidP="00B473A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14:paraId="2EBD63E4" w14:textId="77777777" w:rsidR="001C1B9F" w:rsidRPr="001C1B9F" w:rsidRDefault="001C1B9F" w:rsidP="001C1B9F">
      <w:pPr>
        <w:ind w:right="417"/>
        <w:jc w:val="center"/>
        <w:rPr>
          <w:rFonts w:asciiTheme="minorHAnsi" w:hAnsiTheme="minorHAnsi" w:cstheme="minorHAnsi"/>
          <w:b/>
          <w:bCs/>
          <w:iCs/>
          <w:szCs w:val="24"/>
        </w:rPr>
      </w:pPr>
    </w:p>
    <w:tbl>
      <w:tblPr>
        <w:tblW w:w="19472" w:type="dxa"/>
        <w:tblInd w:w="-5" w:type="dxa"/>
        <w:tblLook w:val="04A0" w:firstRow="1" w:lastRow="0" w:firstColumn="1" w:lastColumn="0" w:noHBand="0" w:noVBand="1"/>
      </w:tblPr>
      <w:tblGrid>
        <w:gridCol w:w="1447"/>
        <w:gridCol w:w="651"/>
        <w:gridCol w:w="7711"/>
        <w:gridCol w:w="117"/>
        <w:gridCol w:w="9546"/>
      </w:tblGrid>
      <w:tr w:rsidR="001C1B9F" w:rsidRPr="001C1B9F" w14:paraId="1B11CDDC" w14:textId="77777777" w:rsidTr="00175949">
        <w:trPr>
          <w:gridAfter w:val="2"/>
          <w:wAfter w:w="9663" w:type="dxa"/>
          <w:trHeight w:val="507"/>
        </w:trPr>
        <w:tc>
          <w:tcPr>
            <w:tcW w:w="1447" w:type="dxa"/>
            <w:tcBorders>
              <w:top w:val="single" w:sz="4" w:space="0" w:color="auto"/>
              <w:left w:val="single" w:sz="4" w:space="0" w:color="auto"/>
              <w:bottom w:val="single" w:sz="4" w:space="0" w:color="auto"/>
              <w:right w:val="single" w:sz="4" w:space="0" w:color="auto"/>
            </w:tcBorders>
            <w:hideMark/>
          </w:tcPr>
          <w:p w14:paraId="32ADFDEB" w14:textId="77777777"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362" w:type="dxa"/>
            <w:gridSpan w:val="2"/>
            <w:tcBorders>
              <w:top w:val="single" w:sz="4" w:space="0" w:color="auto"/>
              <w:left w:val="single" w:sz="4" w:space="0" w:color="auto"/>
              <w:bottom w:val="single" w:sz="4" w:space="0" w:color="auto"/>
              <w:right w:val="single" w:sz="4" w:space="0" w:color="auto"/>
            </w:tcBorders>
            <w:hideMark/>
          </w:tcPr>
          <w:p w14:paraId="57F2DCE9" w14:textId="4F43158C" w:rsidR="001C1B9F" w:rsidRPr="001C1B9F" w:rsidRDefault="00B473AB" w:rsidP="00DC6F49">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l’affidamento </w:t>
            </w:r>
            <w:r w:rsidRPr="005E03E5">
              <w:rPr>
                <w:rFonts w:asciiTheme="minorHAnsi" w:eastAsia="Calibri" w:hAnsiTheme="minorHAnsi" w:cstheme="minorHAnsi"/>
                <w:b/>
                <w:bCs/>
                <w:szCs w:val="24"/>
              </w:rPr>
              <w:t>diretto di “</w:t>
            </w:r>
            <w:r w:rsidR="00DC6F49" w:rsidRPr="005E03E5">
              <w:rPr>
                <w:rFonts w:asciiTheme="minorHAnsi" w:hAnsiTheme="minorHAnsi" w:cstheme="minorHAnsi"/>
                <w:b/>
                <w:szCs w:val="24"/>
                <w:lang w:eastAsia="en-US"/>
              </w:rPr>
              <w:t xml:space="preserve">Servizi </w:t>
            </w:r>
            <w:r w:rsidR="00D83B80">
              <w:rPr>
                <w:rFonts w:asciiTheme="minorHAnsi" w:hAnsiTheme="minorHAnsi" w:cstheme="minorHAnsi"/>
                <w:b/>
                <w:szCs w:val="24"/>
                <w:lang w:eastAsia="en-US"/>
              </w:rPr>
              <w:t>di sequenze</w:t>
            </w:r>
            <w:r w:rsidR="00DC6F49" w:rsidRPr="005E03E5">
              <w:rPr>
                <w:rFonts w:asciiTheme="minorHAnsi" w:hAnsiTheme="minorHAnsi" w:cstheme="minorHAnsi"/>
                <w:b/>
                <w:szCs w:val="24"/>
                <w:lang w:eastAsia="en-US"/>
              </w:rPr>
              <w:t xml:space="preserve"> d</w:t>
            </w:r>
            <w:r w:rsidR="00D83B80">
              <w:rPr>
                <w:rFonts w:asciiTheme="minorHAnsi" w:hAnsiTheme="minorHAnsi" w:cstheme="minorHAnsi"/>
                <w:b/>
                <w:szCs w:val="24"/>
                <w:lang w:eastAsia="en-US"/>
              </w:rPr>
              <w:t>a</w:t>
            </w:r>
            <w:r w:rsidR="00DC6F49" w:rsidRPr="005E03E5">
              <w:rPr>
                <w:rFonts w:asciiTheme="minorHAnsi" w:hAnsiTheme="minorHAnsi" w:cstheme="minorHAnsi"/>
                <w:b/>
                <w:szCs w:val="24"/>
                <w:lang w:eastAsia="en-US"/>
              </w:rPr>
              <w:t xml:space="preserve"> laboratorio</w:t>
            </w:r>
            <w:r w:rsidRPr="005E03E5">
              <w:rPr>
                <w:rFonts w:asciiTheme="minorHAnsi" w:hAnsiTheme="minorHAnsi" w:cstheme="minorHAnsi"/>
                <w:b/>
                <w:szCs w:val="24"/>
                <w:lang w:eastAsia="en-US"/>
              </w:rPr>
              <w:t>”</w:t>
            </w:r>
            <w:r w:rsidRPr="005E03E5">
              <w:rPr>
                <w:rFonts w:asciiTheme="minorHAnsi" w:eastAsia="Calibri" w:hAnsiTheme="minorHAnsi" w:cstheme="minorHAnsi"/>
                <w:b/>
                <w:bCs/>
                <w:szCs w:val="24"/>
              </w:rPr>
              <w:t xml:space="preserve">, ai sensi dell’art. 36, comma 2, lettera a) del </w:t>
            </w:r>
            <w:proofErr w:type="spellStart"/>
            <w:r w:rsidRPr="005E03E5">
              <w:rPr>
                <w:rFonts w:asciiTheme="minorHAnsi" w:eastAsia="Calibri" w:hAnsiTheme="minorHAnsi" w:cstheme="minorHAnsi"/>
                <w:b/>
                <w:bCs/>
                <w:szCs w:val="24"/>
              </w:rPr>
              <w:t>D.Lgs.</w:t>
            </w:r>
            <w:proofErr w:type="spellEnd"/>
            <w:r w:rsidRPr="005E03E5">
              <w:rPr>
                <w:rFonts w:asciiTheme="minorHAnsi" w:eastAsia="Calibri" w:hAnsiTheme="minorHAnsi" w:cstheme="minorHAnsi"/>
                <w:b/>
                <w:bCs/>
                <w:szCs w:val="24"/>
              </w:rPr>
              <w:t xml:space="preserve"> 50/2016, per un importo contrattuale pari a USD </w:t>
            </w:r>
            <w:r w:rsidR="00D83B80">
              <w:rPr>
                <w:rFonts w:asciiTheme="minorHAnsi" w:eastAsia="Calibri" w:hAnsiTheme="minorHAnsi" w:cstheme="minorHAnsi"/>
                <w:b/>
                <w:bCs/>
                <w:szCs w:val="24"/>
              </w:rPr>
              <w:t>1.</w:t>
            </w:r>
            <w:r w:rsidR="00070352">
              <w:rPr>
                <w:rFonts w:asciiTheme="minorHAnsi" w:eastAsia="Calibri" w:hAnsiTheme="minorHAnsi" w:cstheme="minorHAnsi"/>
                <w:b/>
                <w:bCs/>
                <w:szCs w:val="24"/>
              </w:rPr>
              <w:t>975</w:t>
            </w:r>
            <w:r w:rsidRPr="005E03E5">
              <w:rPr>
                <w:rFonts w:asciiTheme="minorHAnsi" w:eastAsia="Calibri" w:hAnsiTheme="minorHAnsi" w:cstheme="minorHAnsi"/>
                <w:b/>
                <w:bCs/>
                <w:szCs w:val="24"/>
              </w:rPr>
              <w:t xml:space="preserve">,00 (IVA esclusa), </w:t>
            </w:r>
            <w:r w:rsidRPr="00AD3A73">
              <w:rPr>
                <w:rFonts w:asciiTheme="minorHAnsi" w:eastAsia="Calibri" w:hAnsiTheme="minorHAnsi" w:cstheme="minorHAnsi"/>
                <w:b/>
                <w:bCs/>
                <w:szCs w:val="24"/>
              </w:rPr>
              <w:t xml:space="preserve">CIG </w:t>
            </w:r>
            <w:r w:rsidR="00AD3A73" w:rsidRPr="00AD3A73">
              <w:rPr>
                <w:rStyle w:val="Enfasigrassetto"/>
                <w:rFonts w:asciiTheme="minorHAnsi" w:hAnsiTheme="minorHAnsi" w:cstheme="minorHAnsi"/>
                <w:color w:val="000000"/>
                <w:szCs w:val="24"/>
                <w:shd w:val="clear" w:color="auto" w:fill="F9F9F9"/>
              </w:rPr>
              <w:t>Z4E312661F</w:t>
            </w:r>
          </w:p>
        </w:tc>
      </w:tr>
      <w:tr w:rsidR="001C1B9F" w:rsidRPr="001C1B9F" w14:paraId="3735DB21" w14:textId="77777777" w:rsidTr="00175949">
        <w:tc>
          <w:tcPr>
            <w:tcW w:w="9926" w:type="dxa"/>
            <w:gridSpan w:val="4"/>
          </w:tcPr>
          <w:p w14:paraId="15132407" w14:textId="77777777" w:rsidR="001C1B9F" w:rsidRPr="001C1B9F" w:rsidRDefault="001C1B9F" w:rsidP="00175949">
            <w:pPr>
              <w:ind w:left="-57"/>
              <w:jc w:val="center"/>
              <w:rPr>
                <w:rFonts w:asciiTheme="minorHAnsi" w:eastAsia="Calibri" w:hAnsiTheme="minorHAnsi" w:cstheme="minorHAnsi"/>
                <w:b/>
                <w:szCs w:val="24"/>
                <w:lang w:eastAsia="en-US"/>
              </w:rPr>
            </w:pPr>
          </w:p>
          <w:p w14:paraId="1A59CF60" w14:textId="77777777" w:rsidR="001C1B9F" w:rsidRPr="001C1B9F" w:rsidRDefault="001C1B9F"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14:paraId="02755D83" w14:textId="77777777" w:rsidR="001C1B9F" w:rsidRPr="001C1B9F" w:rsidRDefault="001C1B9F" w:rsidP="00175949">
            <w:pPr>
              <w:ind w:left="-57"/>
              <w:jc w:val="center"/>
              <w:rPr>
                <w:rFonts w:asciiTheme="minorHAnsi" w:eastAsia="Calibri" w:hAnsiTheme="minorHAnsi" w:cstheme="minorHAnsi"/>
                <w:b/>
                <w:szCs w:val="24"/>
                <w:lang w:eastAsia="en-US"/>
              </w:rPr>
            </w:pPr>
          </w:p>
        </w:tc>
        <w:tc>
          <w:tcPr>
            <w:tcW w:w="9546" w:type="dxa"/>
          </w:tcPr>
          <w:p w14:paraId="6B911093" w14:textId="77777777"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14:paraId="2F2DC9C1" w14:textId="77777777" w:rsidTr="00175949">
        <w:tc>
          <w:tcPr>
            <w:tcW w:w="2098" w:type="dxa"/>
            <w:gridSpan w:val="2"/>
            <w:hideMark/>
          </w:tcPr>
          <w:p w14:paraId="282457FB"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14:paraId="15500D9B" w14:textId="13571943" w:rsidR="001C1B9F" w:rsidRDefault="001C1B9F" w:rsidP="00175949">
            <w:pPr>
              <w:ind w:left="34"/>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il Decreto Legislativo n. 50 del 18 aprile 2016 e </w:t>
            </w:r>
            <w:proofErr w:type="spellStart"/>
            <w:r w:rsidRPr="001C1B9F">
              <w:rPr>
                <w:rFonts w:asciiTheme="minorHAnsi" w:eastAsia="Calibri" w:hAnsiTheme="minorHAnsi" w:cstheme="minorHAnsi"/>
                <w:szCs w:val="24"/>
              </w:rPr>
              <w:t>s.m.i.</w:t>
            </w:r>
            <w:proofErr w:type="spellEnd"/>
            <w:r w:rsidRPr="001C1B9F">
              <w:rPr>
                <w:rFonts w:asciiTheme="minorHAnsi" w:eastAsia="Calibri" w:hAnsiTheme="minorHAnsi" w:cstheme="minorHAnsi"/>
                <w:szCs w:val="24"/>
              </w:rPr>
              <w:t>;</w:t>
            </w:r>
          </w:p>
          <w:p w14:paraId="0F70D1FF" w14:textId="77777777" w:rsidR="00AD3A73" w:rsidRPr="001C1B9F" w:rsidRDefault="00AD3A73" w:rsidP="00175949">
            <w:pPr>
              <w:ind w:left="34"/>
              <w:jc w:val="both"/>
              <w:rPr>
                <w:rFonts w:asciiTheme="minorHAnsi" w:eastAsia="Calibri" w:hAnsiTheme="minorHAnsi" w:cstheme="minorHAnsi"/>
                <w:szCs w:val="24"/>
              </w:rPr>
            </w:pPr>
          </w:p>
          <w:p w14:paraId="3B26A97B" w14:textId="77777777"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14:paraId="5540BA09"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454DF3DE" w14:textId="77777777" w:rsidTr="00175949">
        <w:tc>
          <w:tcPr>
            <w:tcW w:w="2098" w:type="dxa"/>
            <w:gridSpan w:val="2"/>
            <w:hideMark/>
          </w:tcPr>
          <w:p w14:paraId="0AA1CCD4" w14:textId="77777777"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828" w:type="dxa"/>
            <w:gridSpan w:val="2"/>
            <w:hideMark/>
          </w:tcPr>
          <w:p w14:paraId="7C3BA113" w14:textId="7634CF04" w:rsidR="001C1B9F" w:rsidRDefault="00382997" w:rsidP="00175949">
            <w:pPr>
              <w:jc w:val="both"/>
              <w:rPr>
                <w:rFonts w:asciiTheme="minorHAnsi" w:eastAsia="Calibri" w:hAnsiTheme="minorHAnsi" w:cstheme="minorHAnsi"/>
                <w: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F6D32C" w14:textId="77777777" w:rsidR="00AD3A73" w:rsidRPr="00AD3A73" w:rsidRDefault="00AD3A73" w:rsidP="00175949">
            <w:pPr>
              <w:jc w:val="both"/>
              <w:rPr>
                <w:rFonts w:asciiTheme="minorHAnsi" w:eastAsia="Calibri" w:hAnsiTheme="minorHAnsi" w:cstheme="minorHAnsi"/>
                <w:iCs/>
                <w:szCs w:val="24"/>
              </w:rPr>
            </w:pPr>
          </w:p>
          <w:p w14:paraId="169F61B9" w14:textId="77777777" w:rsidR="001C1B9F" w:rsidRPr="001C1B9F" w:rsidRDefault="001C1B9F" w:rsidP="00175949">
            <w:pPr>
              <w:jc w:val="both"/>
              <w:rPr>
                <w:rFonts w:asciiTheme="minorHAnsi" w:eastAsia="Calibri" w:hAnsiTheme="minorHAnsi" w:cstheme="minorHAnsi"/>
                <w:szCs w:val="24"/>
                <w:lang w:eastAsia="en-US"/>
              </w:rPr>
            </w:pPr>
          </w:p>
        </w:tc>
        <w:tc>
          <w:tcPr>
            <w:tcW w:w="9546" w:type="dxa"/>
          </w:tcPr>
          <w:p w14:paraId="7B74A795" w14:textId="77777777" w:rsidR="001C1B9F" w:rsidRPr="001C1B9F" w:rsidRDefault="001C1B9F" w:rsidP="00175949">
            <w:pPr>
              <w:jc w:val="both"/>
              <w:rPr>
                <w:rFonts w:asciiTheme="minorHAnsi" w:eastAsia="Calibri" w:hAnsiTheme="minorHAnsi" w:cstheme="minorHAnsi"/>
                <w:szCs w:val="24"/>
                <w:lang w:eastAsia="en-US"/>
              </w:rPr>
            </w:pPr>
          </w:p>
        </w:tc>
      </w:tr>
      <w:tr w:rsidR="001C1B9F" w:rsidRPr="001C1B9F" w14:paraId="36FD74C0" w14:textId="77777777" w:rsidTr="00175949">
        <w:tc>
          <w:tcPr>
            <w:tcW w:w="2098" w:type="dxa"/>
            <w:gridSpan w:val="2"/>
            <w:hideMark/>
          </w:tcPr>
          <w:p w14:paraId="5A91657C"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gridSpan w:val="2"/>
            <w:hideMark/>
          </w:tcPr>
          <w:p w14:paraId="16EF3E16" w14:textId="32102F9A" w:rsid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14:paraId="31FF0103" w14:textId="77777777" w:rsidR="00AD3A73" w:rsidRPr="001C1B9F" w:rsidRDefault="00AD3A73" w:rsidP="00175949">
            <w:pPr>
              <w:jc w:val="both"/>
              <w:rPr>
                <w:rFonts w:asciiTheme="minorHAnsi" w:eastAsia="Calibri" w:hAnsiTheme="minorHAnsi" w:cstheme="minorHAnsi"/>
                <w:szCs w:val="24"/>
              </w:rPr>
            </w:pPr>
          </w:p>
          <w:p w14:paraId="732D8504" w14:textId="77777777" w:rsidR="001C1B9F" w:rsidRPr="001C1B9F" w:rsidRDefault="001C1B9F" w:rsidP="00175949">
            <w:pPr>
              <w:jc w:val="both"/>
              <w:rPr>
                <w:rFonts w:asciiTheme="minorHAnsi" w:eastAsia="Calibri" w:hAnsiTheme="minorHAnsi" w:cstheme="minorHAnsi"/>
                <w:szCs w:val="24"/>
                <w:lang w:eastAsia="en-US"/>
              </w:rPr>
            </w:pPr>
          </w:p>
        </w:tc>
        <w:tc>
          <w:tcPr>
            <w:tcW w:w="9546" w:type="dxa"/>
          </w:tcPr>
          <w:p w14:paraId="3454DF0B" w14:textId="77777777" w:rsidR="001C1B9F" w:rsidRPr="001C1B9F" w:rsidRDefault="001C1B9F" w:rsidP="00175949">
            <w:pPr>
              <w:jc w:val="both"/>
              <w:rPr>
                <w:rFonts w:asciiTheme="minorHAnsi" w:eastAsia="Calibri" w:hAnsiTheme="minorHAnsi" w:cstheme="minorHAnsi"/>
                <w:szCs w:val="24"/>
                <w:lang w:eastAsia="en-US"/>
              </w:rPr>
            </w:pPr>
          </w:p>
        </w:tc>
      </w:tr>
      <w:tr w:rsidR="001C1B9F" w:rsidRPr="001C1B9F" w14:paraId="0A7E1AB7" w14:textId="77777777" w:rsidTr="00175949">
        <w:tc>
          <w:tcPr>
            <w:tcW w:w="2098" w:type="dxa"/>
            <w:gridSpan w:val="2"/>
            <w:hideMark/>
          </w:tcPr>
          <w:p w14:paraId="3474B5BA"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828" w:type="dxa"/>
            <w:gridSpan w:val="2"/>
            <w:hideMark/>
          </w:tcPr>
          <w:p w14:paraId="7C6C8173" w14:textId="1ED6904E"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14:paraId="286ACD5D" w14:textId="77777777" w:rsidR="00AD3A73" w:rsidRPr="001C1B9F" w:rsidRDefault="00AD3A73" w:rsidP="00175949">
            <w:pPr>
              <w:jc w:val="both"/>
              <w:rPr>
                <w:rFonts w:asciiTheme="minorHAnsi" w:eastAsia="Calibri" w:hAnsiTheme="minorHAnsi" w:cstheme="minorHAnsi"/>
                <w:szCs w:val="24"/>
              </w:rPr>
            </w:pPr>
          </w:p>
          <w:p w14:paraId="69AF13A8" w14:textId="77777777"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14:paraId="7C921009"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7A6B6831" w14:textId="77777777" w:rsidTr="00175949">
        <w:tc>
          <w:tcPr>
            <w:tcW w:w="2098" w:type="dxa"/>
            <w:gridSpan w:val="2"/>
            <w:hideMark/>
          </w:tcPr>
          <w:p w14:paraId="22D39242"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gridSpan w:val="2"/>
            <w:hideMark/>
          </w:tcPr>
          <w:p w14:paraId="299EB529" w14:textId="24553823"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14:paraId="745757E6" w14:textId="77777777" w:rsidR="00AD3A73" w:rsidRPr="001C1B9F" w:rsidRDefault="00AD3A73" w:rsidP="00175949">
            <w:pPr>
              <w:jc w:val="both"/>
              <w:rPr>
                <w:rFonts w:asciiTheme="minorHAnsi" w:eastAsia="Calibri" w:hAnsiTheme="minorHAnsi" w:cstheme="minorHAnsi"/>
                <w:szCs w:val="24"/>
              </w:rPr>
            </w:pPr>
          </w:p>
          <w:p w14:paraId="4898AECD" w14:textId="77777777"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14:paraId="2476BE33"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3EB59442" w14:textId="77777777" w:rsidTr="00175949">
        <w:tc>
          <w:tcPr>
            <w:tcW w:w="2098" w:type="dxa"/>
            <w:gridSpan w:val="2"/>
            <w:hideMark/>
          </w:tcPr>
          <w:p w14:paraId="05890C73" w14:textId="77777777"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14:paraId="75AF59F0" w14:textId="77777777" w:rsidR="001C1B9F" w:rsidRPr="001C1B9F" w:rsidRDefault="001C1B9F" w:rsidP="00175949">
            <w:pPr>
              <w:rPr>
                <w:rFonts w:asciiTheme="minorHAnsi" w:eastAsia="Calibri" w:hAnsiTheme="minorHAnsi" w:cstheme="minorHAnsi"/>
                <w:b/>
                <w:szCs w:val="24"/>
              </w:rPr>
            </w:pPr>
          </w:p>
          <w:p w14:paraId="631A34EF" w14:textId="77777777" w:rsidR="001C1B9F" w:rsidRPr="001C1B9F" w:rsidRDefault="001C1B9F" w:rsidP="00175949">
            <w:pPr>
              <w:rPr>
                <w:rFonts w:asciiTheme="minorHAnsi" w:eastAsia="Calibri" w:hAnsiTheme="minorHAnsi" w:cstheme="minorHAnsi"/>
                <w:b/>
                <w:szCs w:val="24"/>
              </w:rPr>
            </w:pPr>
          </w:p>
          <w:p w14:paraId="7F6DB2A0" w14:textId="77777777" w:rsidR="001C1B9F" w:rsidRPr="001C1B9F" w:rsidRDefault="001C1B9F" w:rsidP="00175949">
            <w:pPr>
              <w:rPr>
                <w:rFonts w:asciiTheme="minorHAnsi" w:eastAsia="Calibri" w:hAnsiTheme="minorHAnsi" w:cstheme="minorHAnsi"/>
                <w:b/>
                <w:szCs w:val="24"/>
              </w:rPr>
            </w:pPr>
          </w:p>
          <w:p w14:paraId="2E6AA35B" w14:textId="77777777" w:rsidR="001C1B9F" w:rsidRDefault="001C1B9F" w:rsidP="00175949">
            <w:pPr>
              <w:rPr>
                <w:rFonts w:asciiTheme="minorHAnsi" w:eastAsia="Calibri" w:hAnsiTheme="minorHAnsi" w:cstheme="minorHAnsi"/>
                <w:b/>
                <w:szCs w:val="24"/>
              </w:rPr>
            </w:pPr>
          </w:p>
          <w:p w14:paraId="4C099E05" w14:textId="77777777" w:rsidR="00B1451C" w:rsidRDefault="00B1451C" w:rsidP="00175949">
            <w:pPr>
              <w:rPr>
                <w:rFonts w:asciiTheme="minorHAnsi" w:eastAsia="Calibri" w:hAnsiTheme="minorHAnsi" w:cstheme="minorHAnsi"/>
                <w:b/>
                <w:szCs w:val="24"/>
              </w:rPr>
            </w:pPr>
          </w:p>
          <w:p w14:paraId="27FFF5FE" w14:textId="77777777"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14:paraId="218CD263" w14:textId="77777777" w:rsidR="001C1B9F" w:rsidRPr="001C1B9F" w:rsidRDefault="001C1B9F" w:rsidP="00175949">
            <w:pPr>
              <w:rPr>
                <w:rFonts w:asciiTheme="minorHAnsi" w:eastAsia="Calibri" w:hAnsiTheme="minorHAnsi" w:cstheme="minorHAnsi"/>
                <w:b/>
                <w:szCs w:val="24"/>
              </w:rPr>
            </w:pPr>
          </w:p>
          <w:p w14:paraId="326FF3E3" w14:textId="77777777" w:rsidR="00F21364" w:rsidRDefault="00F21364" w:rsidP="00175949">
            <w:pPr>
              <w:rPr>
                <w:rFonts w:asciiTheme="minorHAnsi" w:eastAsia="Calibri" w:hAnsiTheme="minorHAnsi" w:cstheme="minorHAnsi"/>
                <w:b/>
                <w:szCs w:val="24"/>
              </w:rPr>
            </w:pPr>
          </w:p>
          <w:p w14:paraId="0BEC0FBA" w14:textId="77777777" w:rsidR="00AF7727" w:rsidRDefault="00AF7727" w:rsidP="00175949">
            <w:pPr>
              <w:rPr>
                <w:rFonts w:asciiTheme="minorHAnsi" w:eastAsia="Calibri" w:hAnsiTheme="minorHAnsi" w:cstheme="minorHAnsi"/>
                <w:b/>
                <w:szCs w:val="24"/>
              </w:rPr>
            </w:pPr>
          </w:p>
          <w:p w14:paraId="7A241840" w14:textId="77777777" w:rsidR="00B72246" w:rsidRDefault="00B72246" w:rsidP="00175949">
            <w:pPr>
              <w:rPr>
                <w:rFonts w:asciiTheme="minorHAnsi" w:eastAsia="Calibri" w:hAnsiTheme="minorHAnsi" w:cstheme="minorHAnsi"/>
                <w:b/>
                <w:szCs w:val="24"/>
              </w:rPr>
            </w:pPr>
          </w:p>
          <w:p w14:paraId="55C34C9B" w14:textId="77777777"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14:paraId="405EABCD" w14:textId="77777777" w:rsidR="00520955" w:rsidRDefault="00520955" w:rsidP="00175949">
            <w:pPr>
              <w:rPr>
                <w:rFonts w:asciiTheme="minorHAnsi" w:eastAsia="Calibri" w:hAnsiTheme="minorHAnsi" w:cstheme="minorHAnsi"/>
                <w:b/>
                <w:szCs w:val="24"/>
              </w:rPr>
            </w:pPr>
          </w:p>
          <w:p w14:paraId="0AF1BAFB" w14:textId="77777777" w:rsidR="00B72246" w:rsidRDefault="00B72246" w:rsidP="00175949">
            <w:pPr>
              <w:rPr>
                <w:rFonts w:asciiTheme="minorHAnsi" w:eastAsia="Calibri" w:hAnsiTheme="minorHAnsi" w:cstheme="minorHAnsi"/>
                <w:b/>
                <w:szCs w:val="24"/>
              </w:rPr>
            </w:pPr>
          </w:p>
          <w:p w14:paraId="769EEB0C" w14:textId="77777777" w:rsidR="00520955" w:rsidRDefault="00520955" w:rsidP="00175949">
            <w:pPr>
              <w:rPr>
                <w:rFonts w:asciiTheme="minorHAnsi" w:eastAsia="Calibri" w:hAnsiTheme="minorHAnsi" w:cstheme="minorHAnsi"/>
                <w:b/>
                <w:szCs w:val="24"/>
              </w:rPr>
            </w:pPr>
          </w:p>
          <w:p w14:paraId="49AC3095" w14:textId="77777777"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14:paraId="6DD09C78" w14:textId="77777777" w:rsidR="00520955" w:rsidRDefault="00520955" w:rsidP="00175949">
            <w:pPr>
              <w:rPr>
                <w:rFonts w:asciiTheme="minorHAnsi" w:eastAsia="Calibri" w:hAnsiTheme="minorHAnsi" w:cstheme="minorHAnsi"/>
                <w:b/>
                <w:szCs w:val="24"/>
              </w:rPr>
            </w:pPr>
          </w:p>
          <w:p w14:paraId="770F8759" w14:textId="77777777" w:rsidR="00520955" w:rsidRDefault="00520955" w:rsidP="00175949">
            <w:pPr>
              <w:rPr>
                <w:rFonts w:asciiTheme="minorHAnsi" w:eastAsia="Calibri" w:hAnsiTheme="minorHAnsi" w:cstheme="minorHAnsi"/>
                <w:b/>
                <w:szCs w:val="24"/>
              </w:rPr>
            </w:pPr>
          </w:p>
          <w:p w14:paraId="29C866EE" w14:textId="77777777" w:rsidR="00520955" w:rsidRDefault="00520955" w:rsidP="00175949">
            <w:pPr>
              <w:rPr>
                <w:rFonts w:asciiTheme="minorHAnsi" w:eastAsia="Calibri" w:hAnsiTheme="minorHAnsi" w:cstheme="minorHAnsi"/>
                <w:b/>
                <w:szCs w:val="24"/>
              </w:rPr>
            </w:pPr>
          </w:p>
          <w:p w14:paraId="08218D35" w14:textId="77777777" w:rsidR="00520955" w:rsidRDefault="00520955" w:rsidP="00175949">
            <w:pPr>
              <w:rPr>
                <w:rFonts w:asciiTheme="minorHAnsi" w:eastAsia="Calibri" w:hAnsiTheme="minorHAnsi" w:cstheme="minorHAnsi"/>
                <w:b/>
                <w:szCs w:val="24"/>
              </w:rPr>
            </w:pPr>
          </w:p>
          <w:p w14:paraId="0A32EE71" w14:textId="77777777" w:rsidR="00520955" w:rsidRDefault="00520955" w:rsidP="00175949">
            <w:pPr>
              <w:rPr>
                <w:rFonts w:asciiTheme="minorHAnsi" w:eastAsia="Calibri" w:hAnsiTheme="minorHAnsi" w:cstheme="minorHAnsi"/>
                <w:b/>
                <w:szCs w:val="24"/>
              </w:rPr>
            </w:pPr>
          </w:p>
          <w:p w14:paraId="0A52F152" w14:textId="77777777" w:rsidR="00AF7727"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VISTA</w:t>
            </w:r>
          </w:p>
          <w:p w14:paraId="2B008579" w14:textId="77777777" w:rsidR="00300FDA" w:rsidRDefault="00300FDA" w:rsidP="00175949">
            <w:pPr>
              <w:rPr>
                <w:rFonts w:asciiTheme="minorHAnsi" w:eastAsia="Calibri" w:hAnsiTheme="minorHAnsi" w:cstheme="minorHAnsi"/>
                <w:b/>
                <w:szCs w:val="24"/>
              </w:rPr>
            </w:pPr>
          </w:p>
          <w:p w14:paraId="4E0D2CA7" w14:textId="77777777" w:rsidR="0067336B" w:rsidRDefault="0067336B" w:rsidP="00175949">
            <w:pPr>
              <w:rPr>
                <w:rFonts w:asciiTheme="minorHAnsi" w:eastAsia="Calibri" w:hAnsiTheme="minorHAnsi" w:cstheme="minorHAnsi"/>
                <w:b/>
                <w:szCs w:val="24"/>
              </w:rPr>
            </w:pPr>
          </w:p>
          <w:p w14:paraId="6A76D742" w14:textId="77777777" w:rsidR="0067336B" w:rsidRDefault="0067336B" w:rsidP="00175949">
            <w:pPr>
              <w:rPr>
                <w:rFonts w:asciiTheme="minorHAnsi" w:eastAsia="Calibri" w:hAnsiTheme="minorHAnsi" w:cstheme="minorHAnsi"/>
                <w:b/>
                <w:szCs w:val="24"/>
              </w:rPr>
            </w:pPr>
          </w:p>
          <w:p w14:paraId="6C2D01F3" w14:textId="39FC5108" w:rsidR="00906130" w:rsidRDefault="00906130" w:rsidP="00175949">
            <w:pPr>
              <w:rPr>
                <w:rFonts w:asciiTheme="minorHAnsi" w:eastAsia="Calibri" w:hAnsiTheme="minorHAnsi" w:cstheme="minorHAnsi"/>
                <w:b/>
                <w:szCs w:val="24"/>
              </w:rPr>
            </w:pPr>
            <w:r>
              <w:rPr>
                <w:rFonts w:asciiTheme="minorHAnsi" w:eastAsia="Calibri" w:hAnsiTheme="minorHAnsi" w:cstheme="minorHAnsi"/>
                <w:b/>
                <w:szCs w:val="24"/>
              </w:rPr>
              <w:t>RIT</w:t>
            </w:r>
            <w:r w:rsidR="004B1464">
              <w:rPr>
                <w:rFonts w:asciiTheme="minorHAnsi" w:eastAsia="Calibri" w:hAnsiTheme="minorHAnsi" w:cstheme="minorHAnsi"/>
                <w:b/>
                <w:szCs w:val="24"/>
              </w:rPr>
              <w:t>E</w:t>
            </w:r>
            <w:r>
              <w:rPr>
                <w:rFonts w:asciiTheme="minorHAnsi" w:eastAsia="Calibri" w:hAnsiTheme="minorHAnsi" w:cstheme="minorHAnsi"/>
                <w:b/>
                <w:szCs w:val="24"/>
              </w:rPr>
              <w:t>NUTO</w:t>
            </w:r>
          </w:p>
          <w:p w14:paraId="15B0B49A" w14:textId="77777777" w:rsidR="00906130" w:rsidRDefault="00906130" w:rsidP="00175949">
            <w:pPr>
              <w:rPr>
                <w:rFonts w:asciiTheme="minorHAnsi" w:eastAsia="Calibri" w:hAnsiTheme="minorHAnsi" w:cstheme="minorHAnsi"/>
                <w:b/>
                <w:szCs w:val="24"/>
              </w:rPr>
            </w:pPr>
          </w:p>
          <w:p w14:paraId="370D2C05" w14:textId="77777777" w:rsidR="00906130" w:rsidRDefault="00906130" w:rsidP="00175949">
            <w:pPr>
              <w:rPr>
                <w:rFonts w:asciiTheme="minorHAnsi" w:eastAsia="Calibri" w:hAnsiTheme="minorHAnsi" w:cstheme="minorHAnsi"/>
                <w:b/>
                <w:szCs w:val="24"/>
              </w:rPr>
            </w:pPr>
          </w:p>
          <w:p w14:paraId="0F5E9EE0" w14:textId="77777777" w:rsidR="00F21364" w:rsidRDefault="00F21364" w:rsidP="00175949">
            <w:pPr>
              <w:rPr>
                <w:rFonts w:asciiTheme="minorHAnsi" w:eastAsia="Calibri" w:hAnsiTheme="minorHAnsi" w:cstheme="minorHAnsi"/>
                <w:b/>
                <w:szCs w:val="24"/>
              </w:rPr>
            </w:pPr>
          </w:p>
          <w:p w14:paraId="3C01AFCC" w14:textId="77777777" w:rsidR="00F21364" w:rsidRDefault="00F21364" w:rsidP="00175949">
            <w:pPr>
              <w:rPr>
                <w:rFonts w:asciiTheme="minorHAnsi" w:eastAsia="Calibri" w:hAnsiTheme="minorHAnsi" w:cstheme="minorHAnsi"/>
                <w:b/>
                <w:szCs w:val="24"/>
              </w:rPr>
            </w:pPr>
          </w:p>
          <w:p w14:paraId="27C1F655" w14:textId="77777777" w:rsidR="001C1B9F" w:rsidRPr="001C1B9F" w:rsidRDefault="001C1B9F" w:rsidP="00175949">
            <w:pPr>
              <w:rPr>
                <w:rFonts w:asciiTheme="minorHAnsi" w:eastAsia="Calibri" w:hAnsiTheme="minorHAnsi" w:cstheme="minorHAnsi"/>
                <w:b/>
                <w:szCs w:val="24"/>
              </w:rPr>
            </w:pPr>
          </w:p>
          <w:p w14:paraId="75B15EA7" w14:textId="77777777" w:rsidR="004B1464" w:rsidRDefault="004B1464" w:rsidP="00175949">
            <w:pPr>
              <w:rPr>
                <w:rFonts w:asciiTheme="minorHAnsi" w:eastAsia="Calibri" w:hAnsiTheme="minorHAnsi" w:cstheme="minorHAnsi"/>
                <w:b/>
                <w:szCs w:val="24"/>
                <w:lang w:eastAsia="en-US"/>
              </w:rPr>
            </w:pPr>
          </w:p>
          <w:p w14:paraId="5713F0D2" w14:textId="449DD2EB"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828" w:type="dxa"/>
            <w:gridSpan w:val="2"/>
            <w:hideMark/>
          </w:tcPr>
          <w:p w14:paraId="330A8F3E" w14:textId="77777777"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14:paraId="37260707" w14:textId="77777777" w:rsidR="006310B8" w:rsidRDefault="006310B8" w:rsidP="00175949">
            <w:pPr>
              <w:jc w:val="both"/>
              <w:rPr>
                <w:rFonts w:asciiTheme="minorHAnsi" w:hAnsiTheme="minorHAnsi" w:cstheme="minorHAnsi"/>
              </w:rPr>
            </w:pPr>
          </w:p>
          <w:p w14:paraId="48E878A6" w14:textId="499149AF" w:rsidR="0067336B" w:rsidRPr="00B473AB" w:rsidRDefault="006310B8" w:rsidP="00175949">
            <w:pPr>
              <w:jc w:val="both"/>
              <w:rPr>
                <w:rFonts w:asciiTheme="minorHAnsi" w:hAnsiTheme="minorHAnsi" w:cstheme="minorHAnsi"/>
                <w:szCs w:val="24"/>
              </w:rPr>
            </w:pPr>
            <w:r w:rsidRPr="00B473AB">
              <w:rPr>
                <w:rFonts w:asciiTheme="minorHAnsi" w:hAnsiTheme="minorHAnsi" w:cstheme="minorHAnsi"/>
                <w:szCs w:val="24"/>
              </w:rPr>
              <w:t>la richiesta di acquisto d</w:t>
            </w:r>
            <w:r w:rsidR="00AD3A73">
              <w:rPr>
                <w:rFonts w:asciiTheme="minorHAnsi" w:hAnsiTheme="minorHAnsi" w:cstheme="minorHAnsi"/>
                <w:szCs w:val="24"/>
              </w:rPr>
              <w:t>a</w:t>
            </w:r>
            <w:r w:rsidRPr="00B473AB">
              <w:rPr>
                <w:rFonts w:asciiTheme="minorHAnsi" w:hAnsiTheme="minorHAnsi" w:cstheme="minorHAnsi"/>
                <w:szCs w:val="24"/>
              </w:rPr>
              <w:t>l</w:t>
            </w:r>
            <w:r w:rsidR="00DC6F49">
              <w:rPr>
                <w:rFonts w:asciiTheme="minorHAnsi" w:hAnsiTheme="minorHAnsi" w:cstheme="minorHAnsi"/>
                <w:szCs w:val="24"/>
              </w:rPr>
              <w:t>la</w:t>
            </w:r>
            <w:r w:rsidRPr="00B473AB">
              <w:rPr>
                <w:rFonts w:asciiTheme="minorHAnsi" w:hAnsiTheme="minorHAnsi" w:cstheme="minorHAnsi"/>
                <w:szCs w:val="24"/>
              </w:rPr>
              <w:t xml:space="preserve"> </w:t>
            </w:r>
            <w:r w:rsidR="00AD3A73">
              <w:rPr>
                <w:rFonts w:asciiTheme="minorHAnsi" w:hAnsiTheme="minorHAnsi" w:cstheme="minorHAnsi"/>
                <w:b/>
                <w:szCs w:val="24"/>
              </w:rPr>
              <w:t>Prof</w:t>
            </w:r>
            <w:r w:rsidR="00DC6F49">
              <w:rPr>
                <w:rFonts w:asciiTheme="minorHAnsi" w:hAnsiTheme="minorHAnsi" w:cstheme="minorHAnsi"/>
                <w:b/>
                <w:szCs w:val="24"/>
              </w:rPr>
              <w:t xml:space="preserve">.ssa </w:t>
            </w:r>
            <w:r w:rsidR="00AD3A73">
              <w:rPr>
                <w:rFonts w:asciiTheme="minorHAnsi" w:hAnsiTheme="minorHAnsi" w:cstheme="minorHAnsi"/>
                <w:b/>
                <w:szCs w:val="24"/>
              </w:rPr>
              <w:t>Gerolama Condorelli</w:t>
            </w:r>
            <w:r w:rsidRPr="00B473AB">
              <w:rPr>
                <w:rFonts w:asciiTheme="minorHAnsi" w:hAnsiTheme="minorHAnsi" w:cstheme="minorHAnsi"/>
                <w:szCs w:val="24"/>
              </w:rPr>
              <w:t xml:space="preserve"> formulata con il </w:t>
            </w:r>
            <w:r w:rsidRPr="00B473AB">
              <w:rPr>
                <w:rFonts w:asciiTheme="minorHAnsi" w:hAnsiTheme="minorHAnsi" w:cstheme="minorHAnsi"/>
                <w:b/>
                <w:szCs w:val="24"/>
              </w:rPr>
              <w:t>Preordine</w:t>
            </w:r>
            <w:r w:rsidR="00B473AB" w:rsidRPr="00B473AB">
              <w:rPr>
                <w:rFonts w:asciiTheme="minorHAnsi" w:hAnsiTheme="minorHAnsi" w:cstheme="minorHAnsi"/>
                <w:b/>
                <w:szCs w:val="24"/>
              </w:rPr>
              <w:t xml:space="preserve"> del 1</w:t>
            </w:r>
            <w:r w:rsidR="004B1464">
              <w:rPr>
                <w:rFonts w:asciiTheme="minorHAnsi" w:hAnsiTheme="minorHAnsi" w:cstheme="minorHAnsi"/>
                <w:b/>
                <w:szCs w:val="24"/>
              </w:rPr>
              <w:t>9</w:t>
            </w:r>
            <w:r w:rsidRPr="00B473AB">
              <w:rPr>
                <w:rFonts w:asciiTheme="minorHAnsi" w:hAnsiTheme="minorHAnsi" w:cstheme="minorHAnsi"/>
                <w:b/>
                <w:szCs w:val="24"/>
              </w:rPr>
              <w:t>/0</w:t>
            </w:r>
            <w:r w:rsidR="004B1464">
              <w:rPr>
                <w:rFonts w:asciiTheme="minorHAnsi" w:hAnsiTheme="minorHAnsi" w:cstheme="minorHAnsi"/>
                <w:b/>
                <w:szCs w:val="24"/>
              </w:rPr>
              <w:t>3</w:t>
            </w:r>
            <w:r w:rsidRPr="00B473AB">
              <w:rPr>
                <w:rFonts w:asciiTheme="minorHAnsi" w:hAnsiTheme="minorHAnsi" w:cstheme="minorHAnsi"/>
                <w:b/>
                <w:szCs w:val="24"/>
              </w:rPr>
              <w:t>/20</w:t>
            </w:r>
            <w:r w:rsidR="00B473AB" w:rsidRPr="00B473AB">
              <w:rPr>
                <w:rFonts w:asciiTheme="minorHAnsi" w:hAnsiTheme="minorHAnsi" w:cstheme="minorHAnsi"/>
                <w:b/>
                <w:szCs w:val="24"/>
              </w:rPr>
              <w:t>2</w:t>
            </w:r>
            <w:r w:rsidR="004B1464">
              <w:rPr>
                <w:rFonts w:asciiTheme="minorHAnsi" w:hAnsiTheme="minorHAnsi" w:cstheme="minorHAnsi"/>
                <w:b/>
                <w:szCs w:val="24"/>
              </w:rPr>
              <w:t>1</w:t>
            </w:r>
            <w:r w:rsidRPr="00B473AB">
              <w:rPr>
                <w:rFonts w:asciiTheme="minorHAnsi" w:hAnsiTheme="minorHAnsi" w:cstheme="minorHAnsi"/>
                <w:szCs w:val="24"/>
              </w:rPr>
              <w:t xml:space="preserve"> (che si allega alla presente) in cui viene indicata la ditta</w:t>
            </w:r>
            <w:r w:rsidR="00B473AB" w:rsidRPr="00B473AB">
              <w:rPr>
                <w:rFonts w:asciiTheme="minorHAnsi" w:eastAsia="Times New Roman" w:hAnsiTheme="minorHAnsi" w:cstheme="minorHAnsi"/>
                <w:szCs w:val="24"/>
              </w:rPr>
              <w:t xml:space="preserve"> </w:t>
            </w:r>
            <w:proofErr w:type="spellStart"/>
            <w:r w:rsidR="004B1464" w:rsidRPr="004B1464">
              <w:rPr>
                <w:rFonts w:asciiTheme="minorHAnsi" w:eastAsia="Times New Roman" w:hAnsiTheme="minorHAnsi" w:cstheme="minorHAnsi"/>
                <w:b/>
                <w:bCs/>
                <w:szCs w:val="24"/>
              </w:rPr>
              <w:t>Beckman</w:t>
            </w:r>
            <w:proofErr w:type="spellEnd"/>
            <w:r w:rsidR="004B1464" w:rsidRPr="004B1464">
              <w:rPr>
                <w:rFonts w:asciiTheme="minorHAnsi" w:eastAsia="Times New Roman" w:hAnsiTheme="minorHAnsi" w:cstheme="minorHAnsi"/>
                <w:b/>
                <w:bCs/>
                <w:szCs w:val="24"/>
              </w:rPr>
              <w:t xml:space="preserve"> </w:t>
            </w:r>
            <w:proofErr w:type="spellStart"/>
            <w:r w:rsidR="004B1464" w:rsidRPr="004B1464">
              <w:rPr>
                <w:rFonts w:asciiTheme="minorHAnsi" w:eastAsia="Times New Roman" w:hAnsiTheme="minorHAnsi" w:cstheme="minorHAnsi"/>
                <w:b/>
                <w:bCs/>
                <w:szCs w:val="24"/>
              </w:rPr>
              <w:t>Research</w:t>
            </w:r>
            <w:proofErr w:type="spellEnd"/>
            <w:r w:rsidR="004B1464" w:rsidRPr="004B1464">
              <w:rPr>
                <w:rFonts w:asciiTheme="minorHAnsi" w:eastAsia="Times New Roman" w:hAnsiTheme="minorHAnsi" w:cstheme="minorHAnsi"/>
                <w:b/>
                <w:bCs/>
                <w:szCs w:val="24"/>
              </w:rPr>
              <w:t xml:space="preserve"> Institute of the City of Hop</w:t>
            </w:r>
            <w:r w:rsidR="00070352">
              <w:rPr>
                <w:rFonts w:asciiTheme="minorHAnsi" w:eastAsia="Times New Roman" w:hAnsiTheme="minorHAnsi" w:cstheme="minorHAnsi"/>
                <w:b/>
                <w:bCs/>
                <w:szCs w:val="24"/>
              </w:rPr>
              <w:t>e</w:t>
            </w:r>
            <w:r w:rsidRPr="00B473AB">
              <w:rPr>
                <w:rFonts w:asciiTheme="minorHAnsi" w:hAnsiTheme="minorHAnsi" w:cstheme="minorHAnsi"/>
                <w:szCs w:val="24"/>
              </w:rPr>
              <w:t xml:space="preserve"> </w:t>
            </w:r>
            <w:r w:rsidRPr="00B473AB">
              <w:rPr>
                <w:rFonts w:asciiTheme="minorHAnsi" w:hAnsiTheme="minorHAnsi" w:cstheme="minorHAnsi"/>
                <w:b/>
                <w:szCs w:val="24"/>
              </w:rPr>
              <w:t>(</w:t>
            </w:r>
            <w:r w:rsidR="00ED649A">
              <w:rPr>
                <w:rFonts w:asciiTheme="minorHAnsi" w:hAnsiTheme="minorHAnsi" w:cstheme="minorHAnsi"/>
                <w:b/>
                <w:szCs w:val="24"/>
              </w:rPr>
              <w:t>USA</w:t>
            </w:r>
            <w:r w:rsidRPr="00B473AB">
              <w:rPr>
                <w:rFonts w:asciiTheme="minorHAnsi" w:hAnsiTheme="minorHAnsi" w:cstheme="minorHAnsi"/>
                <w:b/>
                <w:szCs w:val="24"/>
              </w:rPr>
              <w:t xml:space="preserve">) </w:t>
            </w:r>
            <w:r w:rsidRPr="00B473AB">
              <w:rPr>
                <w:rFonts w:asciiTheme="minorHAnsi" w:hAnsiTheme="minorHAnsi" w:cstheme="minorHAnsi"/>
                <w:szCs w:val="24"/>
              </w:rPr>
              <w:t>per la fornitura d</w:t>
            </w:r>
            <w:r w:rsidR="00B473AB">
              <w:rPr>
                <w:rFonts w:asciiTheme="minorHAnsi" w:hAnsiTheme="minorHAnsi" w:cstheme="minorHAnsi"/>
                <w:szCs w:val="24"/>
              </w:rPr>
              <w:t>el</w:t>
            </w:r>
            <w:r w:rsidRPr="00B473AB">
              <w:rPr>
                <w:rFonts w:asciiTheme="minorHAnsi" w:hAnsiTheme="minorHAnsi" w:cstheme="minorHAnsi"/>
                <w:szCs w:val="24"/>
              </w:rPr>
              <w:t xml:space="preserve"> determinato </w:t>
            </w:r>
            <w:r w:rsidR="00B473AB">
              <w:rPr>
                <w:rFonts w:asciiTheme="minorHAnsi" w:hAnsiTheme="minorHAnsi" w:cstheme="minorHAnsi"/>
                <w:szCs w:val="24"/>
              </w:rPr>
              <w:t>servizio</w:t>
            </w:r>
            <w:r w:rsidRPr="00B473AB">
              <w:rPr>
                <w:rFonts w:asciiTheme="minorHAnsi" w:hAnsiTheme="minorHAnsi" w:cstheme="minorHAnsi"/>
                <w:szCs w:val="24"/>
              </w:rPr>
              <w:t xml:space="preserve"> di laboratorio</w:t>
            </w:r>
            <w:r w:rsidR="0067336B" w:rsidRPr="00B473AB">
              <w:rPr>
                <w:rFonts w:asciiTheme="minorHAnsi" w:hAnsiTheme="minorHAnsi" w:cstheme="minorHAnsi"/>
                <w:szCs w:val="24"/>
              </w:rPr>
              <w:t>;</w:t>
            </w:r>
          </w:p>
          <w:p w14:paraId="196961BB" w14:textId="77777777" w:rsidR="001C1B9F" w:rsidRDefault="00300FDA" w:rsidP="00175949">
            <w:pPr>
              <w:jc w:val="both"/>
              <w:rPr>
                <w:rFonts w:asciiTheme="minorHAnsi" w:eastAsia="Calibri" w:hAnsiTheme="minorHAnsi" w:cstheme="minorHAnsi"/>
                <w:szCs w:val="24"/>
              </w:rPr>
            </w:pPr>
            <w:r>
              <w:rPr>
                <w:rFonts w:asciiTheme="minorHAnsi" w:hAnsiTheme="minorHAnsi" w:cstheme="minorHAnsi"/>
                <w:szCs w:val="24"/>
              </w:rPr>
              <w:t xml:space="preserve"> </w:t>
            </w:r>
          </w:p>
          <w:p w14:paraId="7AD70C36" w14:textId="77777777" w:rsidR="00520955" w:rsidRDefault="00520955" w:rsidP="00175949">
            <w:pPr>
              <w:jc w:val="both"/>
              <w:rPr>
                <w:rFonts w:asciiTheme="minorHAnsi" w:hAnsiTheme="minorHAnsi" w:cstheme="minorHAnsi"/>
                <w:szCs w:val="24"/>
              </w:rPr>
            </w:pPr>
            <w:r>
              <w:rPr>
                <w:rFonts w:asciiTheme="minorHAnsi" w:hAnsiTheme="minorHAnsi" w:cstheme="minorHAnsi"/>
                <w:szCs w:val="24"/>
              </w:rPr>
              <w:t xml:space="preserve">che </w:t>
            </w:r>
            <w:r w:rsidRPr="004C193E">
              <w:rPr>
                <w:rFonts w:asciiTheme="minorHAnsi" w:hAnsiTheme="minorHAnsi" w:cstheme="minorHAnsi"/>
                <w:szCs w:val="24"/>
              </w:rPr>
              <w:t xml:space="preserve">il </w:t>
            </w:r>
            <w:r w:rsidR="00B473AB">
              <w:rPr>
                <w:rFonts w:asciiTheme="minorHAnsi" w:hAnsiTheme="minorHAnsi" w:cstheme="minorHAnsi"/>
                <w:szCs w:val="24"/>
              </w:rPr>
              <w:t>servizio</w:t>
            </w:r>
            <w:r w:rsidRPr="004C193E">
              <w:rPr>
                <w:rFonts w:asciiTheme="minorHAnsi" w:hAnsiTheme="minorHAnsi" w:cstheme="minorHAnsi"/>
                <w:szCs w:val="24"/>
              </w:rPr>
              <w:t xml:space="preserve">, oggetto dell’acquisto, è funzionale alle esigenze della ricerca per il raggiungimento dei risultati nell’ambito del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14:paraId="26FC662F" w14:textId="77777777" w:rsidR="00520955" w:rsidRDefault="00520955" w:rsidP="00175949">
            <w:pPr>
              <w:jc w:val="both"/>
              <w:rPr>
                <w:rFonts w:asciiTheme="minorHAnsi" w:hAnsiTheme="minorHAnsi" w:cstheme="minorHAnsi"/>
                <w:szCs w:val="24"/>
              </w:rPr>
            </w:pPr>
          </w:p>
          <w:p w14:paraId="3BE8E893" w14:textId="51407973" w:rsidR="00520955" w:rsidRDefault="00520955" w:rsidP="00175949">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D540B1">
              <w:rPr>
                <w:rFonts w:asciiTheme="minorHAnsi" w:eastAsia="Calibri" w:hAnsiTheme="minorHAnsi" w:cstheme="minorHAnsi"/>
              </w:rPr>
              <w:t xml:space="preserve">dalla quale è emerso che, tenuto conto dell’infungibilità del </w:t>
            </w:r>
            <w:r w:rsidR="0026133A">
              <w:rPr>
                <w:rFonts w:asciiTheme="minorHAnsi" w:eastAsia="Calibri" w:hAnsiTheme="minorHAnsi" w:cstheme="minorHAnsi"/>
              </w:rPr>
              <w:t>servizio</w:t>
            </w:r>
            <w:r w:rsidRPr="00D540B1">
              <w:rPr>
                <w:rFonts w:asciiTheme="minorHAnsi" w:eastAsia="Calibri" w:hAnsiTheme="minorHAnsi" w:cstheme="minorHAnsi"/>
              </w:rPr>
              <w:t xml:space="preserve"> richiesto, </w:t>
            </w:r>
            <w:r w:rsidRPr="00E31467">
              <w:rPr>
                <w:rFonts w:asciiTheme="minorHAnsi" w:eastAsia="Calibri" w:hAnsiTheme="minorHAnsi" w:cstheme="minorHAnsi"/>
              </w:rPr>
              <w:t xml:space="preserve">la ditta </w:t>
            </w:r>
            <w:proofErr w:type="spellStart"/>
            <w:r w:rsidR="004B1464" w:rsidRPr="004B1464">
              <w:rPr>
                <w:rFonts w:asciiTheme="minorHAnsi" w:eastAsia="Times New Roman" w:hAnsiTheme="minorHAnsi" w:cstheme="minorHAnsi"/>
                <w:b/>
                <w:bCs/>
                <w:szCs w:val="24"/>
              </w:rPr>
              <w:t>Beckman</w:t>
            </w:r>
            <w:proofErr w:type="spellEnd"/>
            <w:r w:rsidR="004B1464" w:rsidRPr="004B1464">
              <w:rPr>
                <w:rFonts w:asciiTheme="minorHAnsi" w:eastAsia="Times New Roman" w:hAnsiTheme="minorHAnsi" w:cstheme="minorHAnsi"/>
                <w:b/>
                <w:bCs/>
                <w:szCs w:val="24"/>
              </w:rPr>
              <w:t xml:space="preserve"> </w:t>
            </w:r>
            <w:proofErr w:type="spellStart"/>
            <w:r w:rsidR="004B1464" w:rsidRPr="004B1464">
              <w:rPr>
                <w:rFonts w:asciiTheme="minorHAnsi" w:eastAsia="Times New Roman" w:hAnsiTheme="minorHAnsi" w:cstheme="minorHAnsi"/>
                <w:b/>
                <w:bCs/>
                <w:szCs w:val="24"/>
              </w:rPr>
              <w:t>Research</w:t>
            </w:r>
            <w:proofErr w:type="spellEnd"/>
            <w:r w:rsidR="004B1464" w:rsidRPr="004B1464">
              <w:rPr>
                <w:rFonts w:asciiTheme="minorHAnsi" w:eastAsia="Times New Roman" w:hAnsiTheme="minorHAnsi" w:cstheme="minorHAnsi"/>
                <w:b/>
                <w:bCs/>
                <w:szCs w:val="24"/>
              </w:rPr>
              <w:t xml:space="preserve"> Institute of the City of Hop</w:t>
            </w:r>
            <w:r w:rsidR="00070352">
              <w:rPr>
                <w:rFonts w:asciiTheme="minorHAnsi" w:eastAsia="Times New Roman" w:hAnsiTheme="minorHAnsi" w:cstheme="minorHAnsi"/>
                <w:b/>
                <w:bCs/>
                <w:szCs w:val="24"/>
              </w:rPr>
              <w:t>e</w:t>
            </w:r>
            <w:r w:rsidR="001275C2" w:rsidRPr="00300FDA">
              <w:rPr>
                <w:rFonts w:asciiTheme="minorHAnsi" w:hAnsiTheme="minorHAnsi" w:cstheme="minorHAnsi"/>
                <w:b/>
              </w:rPr>
              <w:t xml:space="preserve"> </w:t>
            </w:r>
            <w:r w:rsidR="005E0F20" w:rsidRPr="00300FDA">
              <w:rPr>
                <w:rFonts w:asciiTheme="minorHAnsi" w:hAnsiTheme="minorHAnsi" w:cstheme="minorHAnsi"/>
                <w:b/>
              </w:rPr>
              <w:t>(</w:t>
            </w:r>
            <w:r w:rsidR="00ED649A">
              <w:rPr>
                <w:rFonts w:asciiTheme="minorHAnsi" w:hAnsiTheme="minorHAnsi" w:cstheme="minorHAnsi"/>
                <w:b/>
              </w:rPr>
              <w:t>USA</w:t>
            </w:r>
            <w:r w:rsidR="005E0F20" w:rsidRPr="00300FDA">
              <w:rPr>
                <w:rFonts w:asciiTheme="minorHAnsi" w:hAnsiTheme="minorHAnsi" w:cstheme="minorHAnsi"/>
                <w:b/>
              </w:rPr>
              <w:t>)</w:t>
            </w:r>
            <w:r>
              <w:rPr>
                <w:rFonts w:asciiTheme="minorHAnsi" w:eastAsia="Times New Roman" w:hAnsiTheme="minorHAnsi" w:cstheme="minorHAnsi"/>
                <w:b/>
                <w:bCs/>
                <w:color w:val="333333"/>
              </w:rPr>
              <w:t xml:space="preserve"> </w:t>
            </w:r>
            <w:r w:rsidRPr="00E31467">
              <w:rPr>
                <w:rFonts w:asciiTheme="minorHAnsi" w:eastAsia="Calibri" w:hAnsiTheme="minorHAnsi" w:cstheme="minorHAnsi"/>
              </w:rPr>
              <w:t>risulta</w:t>
            </w:r>
            <w:r w:rsidRPr="00D540B1">
              <w:rPr>
                <w:rFonts w:asciiTheme="minorHAnsi" w:eastAsia="Calibri" w:hAnsiTheme="minorHAnsi" w:cstheme="minorHAnsi"/>
              </w:rPr>
              <w:t xml:space="preserve"> essere l’unica in grado di soddisfare le esigenze della ricerca in atto</w:t>
            </w:r>
            <w:r>
              <w:rPr>
                <w:rFonts w:asciiTheme="minorHAnsi" w:eastAsia="Calibri" w:hAnsiTheme="minorHAnsi" w:cstheme="minorHAnsi"/>
              </w:rPr>
              <w:t>;</w:t>
            </w:r>
          </w:p>
          <w:p w14:paraId="712F1E86" w14:textId="77777777" w:rsidR="00520955" w:rsidRDefault="00520955" w:rsidP="00175949">
            <w:pPr>
              <w:jc w:val="both"/>
              <w:rPr>
                <w:rFonts w:asciiTheme="minorHAnsi" w:hAnsiTheme="minorHAnsi" w:cstheme="minorHAnsi"/>
                <w:szCs w:val="24"/>
              </w:rPr>
            </w:pPr>
          </w:p>
          <w:p w14:paraId="37B2F3B1" w14:textId="64A43177" w:rsidR="00520955" w:rsidRDefault="00520955" w:rsidP="00175949">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proofErr w:type="spellStart"/>
            <w:r w:rsidR="004B1464" w:rsidRPr="004B1464">
              <w:rPr>
                <w:rFonts w:asciiTheme="minorHAnsi" w:eastAsia="Times New Roman" w:hAnsiTheme="minorHAnsi" w:cstheme="minorHAnsi"/>
                <w:b/>
                <w:bCs/>
                <w:szCs w:val="24"/>
              </w:rPr>
              <w:t>Beckman</w:t>
            </w:r>
            <w:proofErr w:type="spellEnd"/>
            <w:r w:rsidR="004B1464" w:rsidRPr="004B1464">
              <w:rPr>
                <w:rFonts w:asciiTheme="minorHAnsi" w:eastAsia="Times New Roman" w:hAnsiTheme="minorHAnsi" w:cstheme="minorHAnsi"/>
                <w:b/>
                <w:bCs/>
                <w:szCs w:val="24"/>
              </w:rPr>
              <w:t xml:space="preserve"> </w:t>
            </w:r>
            <w:proofErr w:type="spellStart"/>
            <w:r w:rsidR="004B1464" w:rsidRPr="004B1464">
              <w:rPr>
                <w:rFonts w:asciiTheme="minorHAnsi" w:eastAsia="Times New Roman" w:hAnsiTheme="minorHAnsi" w:cstheme="minorHAnsi"/>
                <w:b/>
                <w:bCs/>
                <w:szCs w:val="24"/>
              </w:rPr>
              <w:t>Research</w:t>
            </w:r>
            <w:proofErr w:type="spellEnd"/>
            <w:r w:rsidR="004B1464" w:rsidRPr="004B1464">
              <w:rPr>
                <w:rFonts w:asciiTheme="minorHAnsi" w:eastAsia="Times New Roman" w:hAnsiTheme="minorHAnsi" w:cstheme="minorHAnsi"/>
                <w:b/>
                <w:bCs/>
                <w:szCs w:val="24"/>
              </w:rPr>
              <w:t xml:space="preserve"> Institute of the City of Hop</w:t>
            </w:r>
            <w:r w:rsidR="00070352">
              <w:rPr>
                <w:rFonts w:asciiTheme="minorHAnsi" w:eastAsia="Times New Roman" w:hAnsiTheme="minorHAnsi" w:cstheme="minorHAnsi"/>
                <w:b/>
                <w:bCs/>
                <w:szCs w:val="24"/>
              </w:rPr>
              <w:t>e</w:t>
            </w:r>
            <w:r w:rsidR="005E0F20">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sidR="0026133A">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n.</w:t>
            </w:r>
            <w:r w:rsidRPr="00602356">
              <w:rPr>
                <w:rFonts w:asciiTheme="minorHAnsi" w:eastAsia="Calibri" w:hAnsiTheme="minorHAnsi" w:cstheme="minorHAnsi"/>
                <w:szCs w:val="24"/>
              </w:rPr>
              <w:t xml:space="preserve"> </w:t>
            </w:r>
            <w:r w:rsidR="004B1464">
              <w:rPr>
                <w:rFonts w:asciiTheme="minorHAnsi" w:eastAsia="Calibri" w:hAnsiTheme="minorHAnsi" w:cstheme="minorHAnsi"/>
                <w:b/>
                <w:szCs w:val="24"/>
              </w:rPr>
              <w:t>03102021</w:t>
            </w:r>
            <w:r w:rsidR="00ED649A" w:rsidRPr="001259AE">
              <w:rPr>
                <w:rFonts w:asciiTheme="minorHAnsi" w:eastAsia="Calibri" w:hAnsiTheme="minorHAnsi" w:cstheme="minorHAnsi"/>
                <w:b/>
                <w:szCs w:val="24"/>
              </w:rPr>
              <w:t xml:space="preserve"> del 1</w:t>
            </w:r>
            <w:r w:rsidR="004B1464">
              <w:rPr>
                <w:rFonts w:asciiTheme="minorHAnsi" w:eastAsia="Calibri" w:hAnsiTheme="minorHAnsi" w:cstheme="minorHAnsi"/>
                <w:b/>
                <w:szCs w:val="24"/>
              </w:rPr>
              <w:t>0</w:t>
            </w:r>
            <w:r w:rsidR="00ED649A" w:rsidRPr="001259AE">
              <w:rPr>
                <w:rFonts w:asciiTheme="minorHAnsi" w:eastAsia="Calibri" w:hAnsiTheme="minorHAnsi" w:cstheme="minorHAnsi"/>
                <w:b/>
                <w:szCs w:val="24"/>
              </w:rPr>
              <w:t>/0</w:t>
            </w:r>
            <w:r w:rsidR="004B1464">
              <w:rPr>
                <w:rFonts w:asciiTheme="minorHAnsi" w:eastAsia="Calibri" w:hAnsiTheme="minorHAnsi" w:cstheme="minorHAnsi"/>
                <w:b/>
                <w:szCs w:val="24"/>
              </w:rPr>
              <w:t>3</w:t>
            </w:r>
            <w:r w:rsidR="00ED649A" w:rsidRPr="001259AE">
              <w:rPr>
                <w:rFonts w:asciiTheme="minorHAnsi" w:eastAsia="Calibri" w:hAnsiTheme="minorHAnsi" w:cstheme="minorHAnsi"/>
                <w:b/>
                <w:szCs w:val="24"/>
              </w:rPr>
              <w:t>/202</w:t>
            </w:r>
            <w:r w:rsidR="004B1464">
              <w:rPr>
                <w:rFonts w:asciiTheme="minorHAnsi" w:eastAsia="Calibri" w:hAnsiTheme="minorHAnsi" w:cstheme="minorHAnsi"/>
                <w:b/>
                <w:szCs w:val="24"/>
              </w:rPr>
              <w:t>1</w:t>
            </w:r>
            <w:r w:rsidR="001275C2">
              <w:rPr>
                <w:rFonts w:asciiTheme="minorHAnsi" w:eastAsia="Calibr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14:paraId="673B8E43" w14:textId="77777777" w:rsidR="000A7239" w:rsidRDefault="000A7239" w:rsidP="00175949">
            <w:pPr>
              <w:jc w:val="both"/>
              <w:rPr>
                <w:rFonts w:asciiTheme="minorHAnsi" w:eastAsia="Calibri" w:hAnsiTheme="minorHAnsi" w:cstheme="minorHAnsi"/>
                <w:bCs/>
                <w:szCs w:val="24"/>
              </w:rPr>
            </w:pPr>
          </w:p>
          <w:p w14:paraId="72CD8CAF" w14:textId="0CEDE740" w:rsidR="00906130" w:rsidRDefault="00906130"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sidR="004B1464" w:rsidRPr="004B1464">
              <w:rPr>
                <w:rFonts w:asciiTheme="minorHAnsi" w:eastAsia="Times New Roman" w:hAnsiTheme="minorHAnsi" w:cstheme="minorHAnsi"/>
                <w:b/>
                <w:bCs/>
                <w:szCs w:val="24"/>
              </w:rPr>
              <w:t>Beckman</w:t>
            </w:r>
            <w:proofErr w:type="spellEnd"/>
            <w:r w:rsidR="004B1464" w:rsidRPr="004B1464">
              <w:rPr>
                <w:rFonts w:asciiTheme="minorHAnsi" w:eastAsia="Times New Roman" w:hAnsiTheme="minorHAnsi" w:cstheme="minorHAnsi"/>
                <w:b/>
                <w:bCs/>
                <w:szCs w:val="24"/>
              </w:rPr>
              <w:t xml:space="preserve"> </w:t>
            </w:r>
            <w:proofErr w:type="spellStart"/>
            <w:r w:rsidR="004B1464" w:rsidRPr="004B1464">
              <w:rPr>
                <w:rFonts w:asciiTheme="minorHAnsi" w:eastAsia="Times New Roman" w:hAnsiTheme="minorHAnsi" w:cstheme="minorHAnsi"/>
                <w:b/>
                <w:bCs/>
                <w:szCs w:val="24"/>
              </w:rPr>
              <w:t>Research</w:t>
            </w:r>
            <w:proofErr w:type="spellEnd"/>
            <w:r w:rsidR="004B1464" w:rsidRPr="004B1464">
              <w:rPr>
                <w:rFonts w:asciiTheme="minorHAnsi" w:eastAsia="Times New Roman" w:hAnsiTheme="minorHAnsi" w:cstheme="minorHAnsi"/>
                <w:b/>
                <w:bCs/>
                <w:szCs w:val="24"/>
              </w:rPr>
              <w:t xml:space="preserve"> Institute of the City of Hop</w:t>
            </w:r>
            <w:r w:rsidR="00070352">
              <w:rPr>
                <w:rFonts w:asciiTheme="minorHAnsi" w:eastAsia="Times New Roman" w:hAnsiTheme="minorHAnsi" w:cstheme="minorHAnsi"/>
                <w:b/>
                <w:bCs/>
                <w:szCs w:val="24"/>
              </w:rPr>
              <w:t>e</w:t>
            </w:r>
            <w:r w:rsidR="00ED649A" w:rsidRPr="00B473AB">
              <w:rPr>
                <w:rFonts w:asciiTheme="minorHAnsi" w:hAnsiTheme="minorHAnsi" w:cstheme="minorHAnsi"/>
                <w:b/>
                <w:szCs w:val="24"/>
              </w:rPr>
              <w:t xml:space="preserve"> </w:t>
            </w:r>
            <w:r w:rsidR="001275C2" w:rsidRPr="00B473AB">
              <w:rPr>
                <w:rFonts w:asciiTheme="minorHAnsi" w:hAnsiTheme="minorHAnsi" w:cstheme="minorHAnsi"/>
                <w:b/>
                <w:szCs w:val="24"/>
              </w:rPr>
              <w:t>(</w:t>
            </w:r>
            <w:r w:rsidR="00ED649A">
              <w:rPr>
                <w:rFonts w:asciiTheme="minorHAnsi" w:hAnsiTheme="minorHAnsi" w:cstheme="minorHAnsi"/>
                <w:b/>
                <w:szCs w:val="24"/>
              </w:rPr>
              <w:t>USA</w:t>
            </w:r>
            <w:r w:rsidR="001275C2" w:rsidRPr="00B473AB">
              <w:rPr>
                <w:rFonts w:asciiTheme="minorHAnsi" w:hAnsiTheme="minorHAnsi" w:cstheme="minorHAnsi"/>
                <w:b/>
                <w:szCs w:val="24"/>
              </w:rPr>
              <w:t>)</w:t>
            </w:r>
            <w:r w:rsidR="001275C2">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w:t>
            </w:r>
            <w:r w:rsidR="00473D2F">
              <w:rPr>
                <w:rFonts w:asciiTheme="minorHAnsi" w:eastAsia="Calibri" w:hAnsiTheme="minorHAnsi" w:cstheme="minorHAnsi"/>
                <w:szCs w:val="24"/>
              </w:rPr>
              <w:t xml:space="preserve">richiesto ha le caratteristiche dell’infungibilità, </w:t>
            </w:r>
            <w:r w:rsidRPr="00D540B1">
              <w:rPr>
                <w:rFonts w:asciiTheme="minorHAnsi" w:eastAsia="Calibri" w:hAnsiTheme="minorHAnsi" w:cstheme="minorHAnsi"/>
                <w:szCs w:val="24"/>
              </w:rPr>
              <w:t>come attestato nell’apposita dichiarazione debitamente sottoscritta ed a</w:t>
            </w:r>
            <w:r w:rsidR="007B2D53">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14:paraId="529B0870" w14:textId="77777777" w:rsidR="00906130" w:rsidRDefault="00906130" w:rsidP="00906130">
            <w:pPr>
              <w:jc w:val="both"/>
              <w:rPr>
                <w:rFonts w:asciiTheme="minorHAnsi" w:eastAsia="Calibri" w:hAnsiTheme="minorHAnsi" w:cstheme="minorHAnsi"/>
                <w:szCs w:val="24"/>
              </w:rPr>
            </w:pPr>
          </w:p>
          <w:p w14:paraId="209F9C10" w14:textId="4D0C377F" w:rsidR="00AF7727"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sidR="004B1464">
              <w:rPr>
                <w:rFonts w:asciiTheme="minorHAnsi" w:eastAsia="Times New Roman" w:hAnsiTheme="minorHAnsi" w:cstheme="minorHAnsi"/>
                <w:b/>
                <w:szCs w:val="24"/>
              </w:rPr>
              <w:t>USA</w:t>
            </w:r>
            <w:r w:rsidR="00473D2F">
              <w:rPr>
                <w:rFonts w:asciiTheme="minorHAnsi" w:eastAsia="Times New Roman" w:hAnsiTheme="minorHAnsi" w:cstheme="minorHAnsi"/>
                <w:b/>
                <w:szCs w:val="24"/>
              </w:rPr>
              <w:t>;</w:t>
            </w:r>
          </w:p>
          <w:p w14:paraId="0673C64A" w14:textId="77777777" w:rsidR="00473D2F" w:rsidRPr="00906130" w:rsidRDefault="00473D2F" w:rsidP="00906130">
            <w:pPr>
              <w:jc w:val="both"/>
              <w:rPr>
                <w:rFonts w:asciiTheme="minorHAnsi" w:hAnsiTheme="minorHAnsi" w:cstheme="minorHAnsi"/>
                <w:szCs w:val="24"/>
              </w:rPr>
            </w:pPr>
          </w:p>
        </w:tc>
        <w:tc>
          <w:tcPr>
            <w:tcW w:w="9546" w:type="dxa"/>
          </w:tcPr>
          <w:p w14:paraId="228AB7B0"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561BD804" w14:textId="77777777" w:rsidTr="00175949">
        <w:trPr>
          <w:trHeight w:val="68"/>
        </w:trPr>
        <w:tc>
          <w:tcPr>
            <w:tcW w:w="2098" w:type="dxa"/>
            <w:gridSpan w:val="2"/>
          </w:tcPr>
          <w:p w14:paraId="57058017" w14:textId="77777777"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t>DATO ATTO</w:t>
            </w:r>
            <w:r w:rsidR="001C1B9F" w:rsidRPr="001C1B9F">
              <w:rPr>
                <w:rFonts w:asciiTheme="minorHAnsi" w:hAnsiTheme="minorHAnsi" w:cstheme="minorHAnsi"/>
                <w:b/>
              </w:rPr>
              <w:t xml:space="preserve"> </w:t>
            </w:r>
          </w:p>
        </w:tc>
        <w:tc>
          <w:tcPr>
            <w:tcW w:w="7828" w:type="dxa"/>
            <w:gridSpan w:val="2"/>
          </w:tcPr>
          <w:p w14:paraId="090FE393" w14:textId="77777777"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14:paraId="419A437D"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538AC951" w14:textId="77777777" w:rsidTr="00175949">
        <w:tc>
          <w:tcPr>
            <w:tcW w:w="2098" w:type="dxa"/>
            <w:gridSpan w:val="2"/>
          </w:tcPr>
          <w:p w14:paraId="053B07D8" w14:textId="77777777" w:rsidR="001C1B9F" w:rsidRPr="001C1B9F" w:rsidRDefault="001C1B9F" w:rsidP="00175949">
            <w:pPr>
              <w:rPr>
                <w:rFonts w:asciiTheme="minorHAnsi" w:eastAsia="Calibri" w:hAnsiTheme="minorHAnsi" w:cstheme="minorHAnsi"/>
                <w:b/>
                <w:szCs w:val="24"/>
                <w:lang w:eastAsia="en-US"/>
              </w:rPr>
            </w:pPr>
          </w:p>
        </w:tc>
        <w:tc>
          <w:tcPr>
            <w:tcW w:w="7828" w:type="dxa"/>
            <w:gridSpan w:val="2"/>
          </w:tcPr>
          <w:p w14:paraId="44A89CA5" w14:textId="77777777" w:rsidR="001C1B9F" w:rsidRPr="001C1B9F" w:rsidRDefault="001C1B9F" w:rsidP="00175949">
            <w:pPr>
              <w:jc w:val="both"/>
              <w:rPr>
                <w:rFonts w:asciiTheme="minorHAnsi" w:eastAsia="Calibri" w:hAnsiTheme="minorHAnsi" w:cstheme="minorHAnsi"/>
                <w:bCs/>
                <w:szCs w:val="24"/>
                <w:lang w:eastAsia="en-US"/>
              </w:rPr>
            </w:pPr>
          </w:p>
        </w:tc>
        <w:tc>
          <w:tcPr>
            <w:tcW w:w="9546" w:type="dxa"/>
          </w:tcPr>
          <w:p w14:paraId="138E421B"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51F3F5F0" w14:textId="77777777" w:rsidTr="00473D2F">
        <w:trPr>
          <w:trHeight w:val="846"/>
        </w:trPr>
        <w:tc>
          <w:tcPr>
            <w:tcW w:w="2098" w:type="dxa"/>
            <w:gridSpan w:val="2"/>
            <w:hideMark/>
          </w:tcPr>
          <w:p w14:paraId="0E5A1B85" w14:textId="77777777" w:rsidR="001C1B9F" w:rsidRPr="001C1B9F" w:rsidRDefault="001C1B9F" w:rsidP="00175949">
            <w:pPr>
              <w:rPr>
                <w:rFonts w:asciiTheme="minorHAnsi" w:hAnsiTheme="minorHAnsi" w:cstheme="minorHAnsi"/>
                <w:b/>
              </w:rPr>
            </w:pPr>
            <w:r w:rsidRPr="001C1B9F">
              <w:rPr>
                <w:rFonts w:asciiTheme="minorHAnsi" w:hAnsiTheme="minorHAnsi" w:cstheme="minorHAnsi"/>
                <w:b/>
              </w:rPr>
              <w:lastRenderedPageBreak/>
              <w:t>CONSIDERATO</w:t>
            </w:r>
          </w:p>
          <w:p w14:paraId="31DE70CB" w14:textId="77777777" w:rsidR="001C1B9F" w:rsidRPr="001C1B9F" w:rsidRDefault="001C1B9F" w:rsidP="00175949">
            <w:pPr>
              <w:rPr>
                <w:rFonts w:asciiTheme="minorHAnsi" w:hAnsiTheme="minorHAnsi" w:cstheme="minorHAnsi"/>
                <w:b/>
              </w:rPr>
            </w:pPr>
          </w:p>
          <w:p w14:paraId="3D99ED6B" w14:textId="77777777" w:rsidR="001C1B9F" w:rsidRPr="001C1B9F" w:rsidRDefault="001C1B9F" w:rsidP="00175949">
            <w:pPr>
              <w:rPr>
                <w:rFonts w:asciiTheme="minorHAnsi" w:hAnsiTheme="minorHAnsi" w:cstheme="minorHAnsi"/>
                <w:b/>
              </w:rPr>
            </w:pPr>
          </w:p>
          <w:p w14:paraId="5535FB42" w14:textId="77777777" w:rsidR="001C1B9F" w:rsidRPr="001C1B9F" w:rsidRDefault="001C1B9F" w:rsidP="00175949">
            <w:pPr>
              <w:rPr>
                <w:rFonts w:asciiTheme="minorHAnsi" w:hAnsiTheme="minorHAnsi" w:cstheme="minorHAnsi"/>
                <w:b/>
              </w:rPr>
            </w:pPr>
          </w:p>
          <w:p w14:paraId="12F50791" w14:textId="77777777" w:rsidR="001275C2" w:rsidRDefault="001275C2" w:rsidP="00175949">
            <w:pPr>
              <w:rPr>
                <w:rFonts w:asciiTheme="minorHAnsi" w:hAnsiTheme="minorHAnsi" w:cstheme="minorHAnsi"/>
                <w:b/>
              </w:rPr>
            </w:pPr>
          </w:p>
          <w:p w14:paraId="5D30116D" w14:textId="77777777" w:rsidR="001C1B9F" w:rsidRDefault="001C1B9F" w:rsidP="00175949">
            <w:pPr>
              <w:rPr>
                <w:rFonts w:asciiTheme="minorHAnsi" w:hAnsiTheme="minorHAnsi" w:cstheme="minorHAnsi"/>
                <w:b/>
              </w:rPr>
            </w:pPr>
            <w:r w:rsidRPr="001C1B9F">
              <w:rPr>
                <w:rFonts w:asciiTheme="minorHAnsi" w:hAnsiTheme="minorHAnsi" w:cstheme="minorHAnsi"/>
                <w:b/>
              </w:rPr>
              <w:t>CONSIDERATO</w:t>
            </w:r>
          </w:p>
          <w:p w14:paraId="181974F1" w14:textId="77777777" w:rsidR="00BC0199" w:rsidRDefault="00BC0199" w:rsidP="00175949">
            <w:pPr>
              <w:rPr>
                <w:rFonts w:asciiTheme="minorHAnsi" w:hAnsiTheme="minorHAnsi" w:cstheme="minorHAnsi"/>
                <w:b/>
              </w:rPr>
            </w:pPr>
          </w:p>
          <w:p w14:paraId="23A7FC12" w14:textId="77777777" w:rsidR="00BC0199" w:rsidRDefault="00BC0199" w:rsidP="00175949">
            <w:pPr>
              <w:rPr>
                <w:rFonts w:asciiTheme="minorHAnsi" w:hAnsiTheme="minorHAnsi" w:cstheme="minorHAnsi"/>
                <w:b/>
              </w:rPr>
            </w:pPr>
          </w:p>
          <w:p w14:paraId="7E7E130E" w14:textId="77777777"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828" w:type="dxa"/>
            <w:gridSpan w:val="2"/>
          </w:tcPr>
          <w:p w14:paraId="45ADFC18" w14:textId="77777777"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14:paraId="3EACEFDF" w14:textId="77777777" w:rsidR="00CF0134" w:rsidRDefault="00CF0134" w:rsidP="00175949">
            <w:pPr>
              <w:ind w:left="13"/>
              <w:jc w:val="both"/>
              <w:rPr>
                <w:rFonts w:asciiTheme="minorHAnsi" w:hAnsiTheme="minorHAnsi" w:cstheme="minorHAnsi"/>
                <w:szCs w:val="24"/>
              </w:rPr>
            </w:pPr>
          </w:p>
          <w:p w14:paraId="0B7B1EF9" w14:textId="77777777"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14:paraId="0D5FEB96" w14:textId="77777777" w:rsidR="00BC0199" w:rsidRDefault="00BC0199" w:rsidP="00175949">
            <w:pPr>
              <w:ind w:left="13"/>
              <w:jc w:val="both"/>
              <w:rPr>
                <w:rFonts w:asciiTheme="minorHAnsi" w:hAnsiTheme="minorHAnsi" w:cstheme="minorHAnsi"/>
                <w:szCs w:val="24"/>
              </w:rPr>
            </w:pPr>
          </w:p>
          <w:p w14:paraId="33DD84A7" w14:textId="77777777"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14:paraId="5436C61F" w14:textId="77777777"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14:paraId="545B69BA"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7547C893" w14:textId="77777777" w:rsidTr="00175949">
        <w:tc>
          <w:tcPr>
            <w:tcW w:w="2098" w:type="dxa"/>
            <w:gridSpan w:val="2"/>
            <w:hideMark/>
          </w:tcPr>
          <w:p w14:paraId="172ECB36"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gridSpan w:val="2"/>
            <w:hideMark/>
          </w:tcPr>
          <w:p w14:paraId="793693FB" w14:textId="68B9CF30" w:rsid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14:paraId="3B4E4C4A" w14:textId="77777777" w:rsidR="004B1464" w:rsidRPr="001C1B9F" w:rsidRDefault="004B1464" w:rsidP="00175949">
            <w:pPr>
              <w:ind w:left="-57"/>
              <w:jc w:val="both"/>
              <w:rPr>
                <w:rFonts w:asciiTheme="minorHAnsi" w:eastAsia="Calibri" w:hAnsiTheme="minorHAnsi" w:cstheme="minorHAnsi"/>
                <w:szCs w:val="24"/>
              </w:rPr>
            </w:pPr>
          </w:p>
          <w:p w14:paraId="3DD7FB52" w14:textId="77777777"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14:paraId="21D14B70" w14:textId="77777777"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14:paraId="21902B58" w14:textId="77777777" w:rsidTr="00175949">
        <w:tc>
          <w:tcPr>
            <w:tcW w:w="2098" w:type="dxa"/>
            <w:gridSpan w:val="2"/>
            <w:hideMark/>
          </w:tcPr>
          <w:p w14:paraId="5DE694C7"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7828" w:type="dxa"/>
            <w:gridSpan w:val="2"/>
            <w:hideMark/>
          </w:tcPr>
          <w:p w14:paraId="71E68D5A" w14:textId="45D18348" w:rsid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14:paraId="11A6372D" w14:textId="77777777" w:rsidR="004B1464" w:rsidRPr="001C1B9F" w:rsidRDefault="004B1464" w:rsidP="001C1B9F">
            <w:pPr>
              <w:ind w:left="-57"/>
              <w:jc w:val="both"/>
              <w:rPr>
                <w:rFonts w:asciiTheme="minorHAnsi" w:hAnsiTheme="minorHAnsi" w:cstheme="minorHAnsi"/>
                <w:bCs/>
                <w:szCs w:val="24"/>
              </w:rPr>
            </w:pPr>
          </w:p>
          <w:p w14:paraId="34C9A796" w14:textId="77777777"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14:paraId="372F02EE" w14:textId="77777777" w:rsidR="001C1B9F" w:rsidRPr="001C1B9F" w:rsidRDefault="001C1B9F" w:rsidP="00175949">
            <w:pPr>
              <w:ind w:left="-57"/>
              <w:jc w:val="both"/>
              <w:rPr>
                <w:rFonts w:asciiTheme="minorHAnsi" w:hAnsiTheme="minorHAnsi" w:cstheme="minorHAnsi"/>
                <w:bCs/>
                <w:szCs w:val="24"/>
                <w:lang w:eastAsia="en-US"/>
              </w:rPr>
            </w:pPr>
          </w:p>
        </w:tc>
      </w:tr>
      <w:tr w:rsidR="001C1B9F" w:rsidRPr="001C1B9F" w14:paraId="35EC0EF6" w14:textId="77777777" w:rsidTr="00175949">
        <w:tc>
          <w:tcPr>
            <w:tcW w:w="2098" w:type="dxa"/>
            <w:gridSpan w:val="2"/>
            <w:hideMark/>
          </w:tcPr>
          <w:p w14:paraId="32DBA25D" w14:textId="77777777"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7828" w:type="dxa"/>
            <w:gridSpan w:val="2"/>
            <w:hideMark/>
          </w:tcPr>
          <w:p w14:paraId="2EF0A9FF" w14:textId="309F80E8" w:rsid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14:paraId="722109AA" w14:textId="77777777" w:rsidR="004B1464" w:rsidRPr="001C1B9F" w:rsidRDefault="004B1464" w:rsidP="001C1B9F">
            <w:pPr>
              <w:widowControl w:val="0"/>
              <w:jc w:val="both"/>
              <w:rPr>
                <w:rFonts w:asciiTheme="minorHAnsi" w:eastAsia="Calibri" w:hAnsiTheme="minorHAnsi" w:cstheme="minorHAnsi"/>
                <w:szCs w:val="24"/>
              </w:rPr>
            </w:pPr>
          </w:p>
          <w:p w14:paraId="61B657CD" w14:textId="77777777"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14:paraId="2B534E35" w14:textId="77777777"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14:paraId="56EEB89B" w14:textId="77777777" w:rsidTr="00175949">
        <w:tc>
          <w:tcPr>
            <w:tcW w:w="2098" w:type="dxa"/>
            <w:gridSpan w:val="2"/>
            <w:hideMark/>
          </w:tcPr>
          <w:p w14:paraId="3C06C6B0"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14:paraId="6B01272D" w14:textId="787CA03D" w:rsid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14:paraId="601C2A23" w14:textId="77777777" w:rsidR="004B1464" w:rsidRPr="001C1B9F" w:rsidRDefault="004B1464" w:rsidP="001C1B9F">
            <w:pPr>
              <w:ind w:left="-57"/>
              <w:jc w:val="both"/>
              <w:rPr>
                <w:rFonts w:asciiTheme="minorHAnsi" w:eastAsia="Calibri" w:hAnsiTheme="minorHAnsi" w:cstheme="minorHAnsi"/>
                <w:bCs/>
                <w:szCs w:val="24"/>
              </w:rPr>
            </w:pPr>
          </w:p>
          <w:p w14:paraId="2648D000" w14:textId="77777777"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14:paraId="52606425" w14:textId="77777777"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14:paraId="771DF828" w14:textId="77777777" w:rsidTr="00175949">
        <w:tc>
          <w:tcPr>
            <w:tcW w:w="2098" w:type="dxa"/>
            <w:gridSpan w:val="2"/>
            <w:hideMark/>
          </w:tcPr>
          <w:p w14:paraId="1F2CF1FF" w14:textId="77777777"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gridSpan w:val="2"/>
            <w:hideMark/>
          </w:tcPr>
          <w:p w14:paraId="1A4C7564" w14:textId="77777777"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14:paraId="02404830" w14:textId="77777777" w:rsidR="001C1B9F" w:rsidRPr="001C1B9F" w:rsidRDefault="001C1B9F" w:rsidP="00175949">
            <w:pPr>
              <w:ind w:left="-57"/>
              <w:jc w:val="both"/>
              <w:rPr>
                <w:rFonts w:asciiTheme="minorHAnsi" w:eastAsia="Calibri" w:hAnsiTheme="minorHAnsi" w:cstheme="minorHAnsi"/>
                <w:bCs/>
                <w:szCs w:val="24"/>
                <w:lang w:eastAsia="en-US"/>
              </w:rPr>
            </w:pPr>
          </w:p>
        </w:tc>
      </w:tr>
    </w:tbl>
    <w:p w14:paraId="53C60281" w14:textId="77777777" w:rsidR="001C1B9F" w:rsidRPr="001C1B9F" w:rsidRDefault="001C1B9F" w:rsidP="001C1B9F">
      <w:pPr>
        <w:jc w:val="both"/>
        <w:rPr>
          <w:rFonts w:asciiTheme="minorHAnsi" w:hAnsiTheme="minorHAnsi" w:cstheme="minorHAnsi"/>
          <w:szCs w:val="24"/>
          <w:lang w:eastAsia="en-US"/>
        </w:rPr>
      </w:pPr>
    </w:p>
    <w:p w14:paraId="6E5AF5E3" w14:textId="77777777"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14:paraId="3297FC4D" w14:textId="77777777"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14:paraId="0BB6F31D" w14:textId="77777777" w:rsidR="001C1B9F" w:rsidRPr="001C1B9F" w:rsidRDefault="001C1B9F" w:rsidP="001C1B9F">
      <w:pPr>
        <w:suppressAutoHyphens/>
        <w:jc w:val="center"/>
        <w:rPr>
          <w:rFonts w:asciiTheme="minorHAnsi" w:hAnsiTheme="minorHAnsi" w:cstheme="minorHAnsi"/>
          <w:szCs w:val="24"/>
          <w:lang w:eastAsia="zh-CN"/>
        </w:rPr>
      </w:pPr>
    </w:p>
    <w:p w14:paraId="04994A8C" w14:textId="2F29B4CD" w:rsidR="001C1B9F" w:rsidRDefault="001C1B9F" w:rsidP="00473D2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lastRenderedPageBreak/>
        <w:t xml:space="preserve">di autorizzare, ai sensi dell’art. 36, comma 2, </w:t>
      </w:r>
      <w:r w:rsidRPr="004B1464">
        <w:rPr>
          <w:rFonts w:asciiTheme="minorHAnsi" w:hAnsiTheme="minorHAnsi" w:cstheme="minorHAnsi"/>
          <w:bCs/>
          <w:sz w:val="24"/>
          <w:szCs w:val="24"/>
        </w:rPr>
        <w:t xml:space="preserve">lett. a) del </w:t>
      </w:r>
      <w:proofErr w:type="spellStart"/>
      <w:r w:rsidRPr="004B1464">
        <w:rPr>
          <w:rFonts w:asciiTheme="minorHAnsi" w:hAnsiTheme="minorHAnsi" w:cstheme="minorHAnsi"/>
          <w:bCs/>
          <w:sz w:val="24"/>
          <w:szCs w:val="24"/>
        </w:rPr>
        <w:t>D.Lgs.</w:t>
      </w:r>
      <w:proofErr w:type="spellEnd"/>
      <w:r w:rsidRPr="004B1464">
        <w:rPr>
          <w:rFonts w:asciiTheme="minorHAnsi" w:hAnsiTheme="minorHAnsi" w:cstheme="minorHAnsi"/>
          <w:bCs/>
          <w:sz w:val="24"/>
          <w:szCs w:val="24"/>
        </w:rPr>
        <w:t xml:space="preserve"> 50/2016, l’affidamento diretto </w:t>
      </w:r>
      <w:r w:rsidR="00CF0134" w:rsidRPr="004B1464">
        <w:rPr>
          <w:rFonts w:asciiTheme="minorHAnsi" w:hAnsiTheme="minorHAnsi" w:cstheme="minorHAnsi"/>
          <w:bCs/>
          <w:sz w:val="24"/>
          <w:szCs w:val="24"/>
        </w:rPr>
        <w:t>della fornitura avente</w:t>
      </w:r>
      <w:r w:rsidRPr="004B1464">
        <w:rPr>
          <w:rFonts w:asciiTheme="minorHAnsi" w:hAnsiTheme="minorHAnsi" w:cstheme="minorHAnsi"/>
          <w:bCs/>
          <w:sz w:val="24"/>
          <w:szCs w:val="24"/>
        </w:rPr>
        <w:t xml:space="preserve"> ad oggetto </w:t>
      </w:r>
      <w:r w:rsidR="001275C2" w:rsidRPr="004B1464">
        <w:rPr>
          <w:rFonts w:asciiTheme="minorHAnsi" w:hAnsiTheme="minorHAnsi" w:cstheme="minorHAnsi"/>
          <w:b/>
          <w:bCs/>
          <w:sz w:val="24"/>
          <w:szCs w:val="24"/>
        </w:rPr>
        <w:t>SERVIZIO</w:t>
      </w:r>
      <w:r w:rsidRPr="004B1464">
        <w:rPr>
          <w:rFonts w:asciiTheme="minorHAnsi" w:hAnsiTheme="minorHAnsi" w:cstheme="minorHAnsi"/>
          <w:b/>
          <w:bCs/>
          <w:sz w:val="24"/>
          <w:szCs w:val="24"/>
        </w:rPr>
        <w:t xml:space="preserve"> D</w:t>
      </w:r>
      <w:r w:rsidR="001275C2" w:rsidRPr="004B1464">
        <w:rPr>
          <w:rFonts w:asciiTheme="minorHAnsi" w:hAnsiTheme="minorHAnsi" w:cstheme="minorHAnsi"/>
          <w:b/>
          <w:bCs/>
          <w:sz w:val="24"/>
          <w:szCs w:val="24"/>
        </w:rPr>
        <w:t>I</w:t>
      </w:r>
      <w:r w:rsidRPr="004B1464">
        <w:rPr>
          <w:rFonts w:asciiTheme="minorHAnsi" w:hAnsiTheme="minorHAnsi" w:cstheme="minorHAnsi"/>
          <w:b/>
          <w:bCs/>
          <w:sz w:val="24"/>
          <w:szCs w:val="24"/>
        </w:rPr>
        <w:t xml:space="preserve"> LABORATORIO </w:t>
      </w:r>
      <w:r w:rsidRPr="004B1464">
        <w:rPr>
          <w:rFonts w:asciiTheme="minorHAnsi" w:hAnsiTheme="minorHAnsi" w:cstheme="minorHAnsi"/>
          <w:bCs/>
          <w:sz w:val="24"/>
          <w:szCs w:val="24"/>
        </w:rPr>
        <w:t>(come distintamente riportato nell’allegato preordine</w:t>
      </w:r>
      <w:r w:rsidRPr="004B1464">
        <w:rPr>
          <w:rFonts w:asciiTheme="minorHAnsi" w:hAnsiTheme="minorHAnsi" w:cstheme="minorHAnsi"/>
          <w:b/>
          <w:bCs/>
          <w:sz w:val="24"/>
          <w:szCs w:val="24"/>
        </w:rPr>
        <w:t>)</w:t>
      </w:r>
      <w:r w:rsidRPr="004B1464">
        <w:rPr>
          <w:rFonts w:asciiTheme="minorHAnsi" w:hAnsiTheme="minorHAnsi" w:cstheme="minorHAnsi"/>
          <w:bCs/>
          <w:sz w:val="24"/>
          <w:szCs w:val="24"/>
        </w:rPr>
        <w:t xml:space="preserve"> all’operatore economico</w:t>
      </w:r>
      <w:r w:rsidR="001275C2" w:rsidRPr="004B1464">
        <w:rPr>
          <w:rFonts w:asciiTheme="minorHAnsi" w:hAnsiTheme="minorHAnsi" w:cstheme="minorHAnsi"/>
          <w:bCs/>
          <w:sz w:val="24"/>
          <w:szCs w:val="24"/>
        </w:rPr>
        <w:t xml:space="preserve"> </w:t>
      </w:r>
      <w:proofErr w:type="spellStart"/>
      <w:r w:rsidR="004B1464" w:rsidRPr="00070352">
        <w:rPr>
          <w:rFonts w:asciiTheme="minorHAnsi" w:eastAsia="Times New Roman" w:hAnsiTheme="minorHAnsi" w:cstheme="minorHAnsi"/>
          <w:b/>
          <w:bCs/>
          <w:sz w:val="24"/>
          <w:szCs w:val="24"/>
        </w:rPr>
        <w:t>Beckman</w:t>
      </w:r>
      <w:proofErr w:type="spellEnd"/>
      <w:r w:rsidR="004B1464" w:rsidRPr="00070352">
        <w:rPr>
          <w:rFonts w:asciiTheme="minorHAnsi" w:eastAsia="Times New Roman" w:hAnsiTheme="minorHAnsi" w:cstheme="minorHAnsi"/>
          <w:b/>
          <w:bCs/>
          <w:sz w:val="24"/>
          <w:szCs w:val="24"/>
        </w:rPr>
        <w:t xml:space="preserve"> </w:t>
      </w:r>
      <w:proofErr w:type="spellStart"/>
      <w:r w:rsidR="004B1464" w:rsidRPr="00070352">
        <w:rPr>
          <w:rFonts w:asciiTheme="minorHAnsi" w:eastAsia="Times New Roman" w:hAnsiTheme="minorHAnsi" w:cstheme="minorHAnsi"/>
          <w:b/>
          <w:bCs/>
          <w:sz w:val="24"/>
          <w:szCs w:val="24"/>
        </w:rPr>
        <w:t>Research</w:t>
      </w:r>
      <w:proofErr w:type="spellEnd"/>
      <w:r w:rsidR="004B1464" w:rsidRPr="00070352">
        <w:rPr>
          <w:rFonts w:asciiTheme="minorHAnsi" w:eastAsia="Times New Roman" w:hAnsiTheme="minorHAnsi" w:cstheme="minorHAnsi"/>
          <w:b/>
          <w:bCs/>
          <w:sz w:val="24"/>
          <w:szCs w:val="24"/>
        </w:rPr>
        <w:t xml:space="preserve"> Institute of the City of Ho</w:t>
      </w:r>
      <w:r w:rsidR="00070352">
        <w:rPr>
          <w:rFonts w:asciiTheme="minorHAnsi" w:eastAsia="Times New Roman" w:hAnsiTheme="minorHAnsi" w:cstheme="minorHAnsi"/>
          <w:b/>
          <w:bCs/>
          <w:sz w:val="24"/>
          <w:szCs w:val="24"/>
        </w:rPr>
        <w:t>pe</w:t>
      </w:r>
      <w:r w:rsidRPr="00070352">
        <w:rPr>
          <w:rFonts w:asciiTheme="minorHAnsi" w:hAnsiTheme="minorHAnsi" w:cstheme="minorHAnsi"/>
          <w:b/>
          <w:bCs/>
          <w:sz w:val="24"/>
          <w:szCs w:val="24"/>
        </w:rPr>
        <w:t xml:space="preserve"> con sede in </w:t>
      </w:r>
      <w:r w:rsidR="00ED649A" w:rsidRPr="00070352">
        <w:rPr>
          <w:rFonts w:asciiTheme="minorHAnsi" w:hAnsiTheme="minorHAnsi" w:cstheme="minorHAnsi"/>
          <w:b/>
          <w:bCs/>
          <w:sz w:val="24"/>
          <w:szCs w:val="24"/>
        </w:rPr>
        <w:t>USA</w:t>
      </w:r>
      <w:r w:rsidRPr="00070352">
        <w:rPr>
          <w:rFonts w:asciiTheme="minorHAnsi" w:hAnsiTheme="minorHAnsi" w:cstheme="minorHAnsi"/>
          <w:b/>
          <w:bCs/>
          <w:sz w:val="24"/>
          <w:szCs w:val="24"/>
        </w:rPr>
        <w:t>,</w:t>
      </w:r>
      <w:r w:rsidRPr="00070352">
        <w:rPr>
          <w:rFonts w:asciiTheme="minorHAnsi" w:hAnsiTheme="minorHAnsi" w:cstheme="minorHAnsi"/>
          <w:bCs/>
          <w:sz w:val="24"/>
          <w:szCs w:val="24"/>
        </w:rPr>
        <w:t xml:space="preserve"> per un importo </w:t>
      </w:r>
      <w:r w:rsidRPr="00070352">
        <w:rPr>
          <w:rFonts w:asciiTheme="minorHAnsi" w:hAnsiTheme="minorHAnsi" w:cstheme="minorHAnsi"/>
          <w:sz w:val="24"/>
          <w:szCs w:val="24"/>
        </w:rPr>
        <w:t xml:space="preserve">pari a </w:t>
      </w:r>
      <w:r w:rsidRPr="00070352">
        <w:rPr>
          <w:rFonts w:asciiTheme="minorHAnsi" w:hAnsiTheme="minorHAnsi" w:cstheme="minorHAnsi"/>
          <w:b/>
          <w:sz w:val="24"/>
          <w:szCs w:val="24"/>
        </w:rPr>
        <w:t xml:space="preserve">USD </w:t>
      </w:r>
      <w:r w:rsidR="00070352" w:rsidRPr="00070352">
        <w:rPr>
          <w:rFonts w:asciiTheme="minorHAnsi" w:hAnsiTheme="minorHAnsi" w:cstheme="minorHAnsi"/>
          <w:b/>
          <w:bCs/>
          <w:sz w:val="24"/>
          <w:szCs w:val="24"/>
        </w:rPr>
        <w:t xml:space="preserve">1.975,00 </w:t>
      </w:r>
      <w:r w:rsidRPr="00070352">
        <w:rPr>
          <w:rFonts w:asciiTheme="minorHAnsi" w:hAnsiTheme="minorHAnsi" w:cstheme="minorHAnsi"/>
          <w:sz w:val="24"/>
          <w:szCs w:val="24"/>
        </w:rPr>
        <w:t>+</w:t>
      </w:r>
      <w:r w:rsidRPr="00ED649A">
        <w:rPr>
          <w:rFonts w:asciiTheme="minorHAnsi" w:hAnsiTheme="minorHAnsi" w:cstheme="minorHAnsi"/>
          <w:sz w:val="24"/>
          <w:szCs w:val="24"/>
        </w:rPr>
        <w:t xml:space="preserve"> IVA (da assolvere</w:t>
      </w:r>
      <w:r w:rsidRPr="001C1B9F">
        <w:rPr>
          <w:rFonts w:asciiTheme="minorHAnsi" w:hAnsiTheme="minorHAnsi" w:cstheme="minorHAnsi"/>
          <w:sz w:val="24"/>
          <w:szCs w:val="24"/>
        </w:rPr>
        <w:t xml:space="preserve"> in Italia); </w:t>
      </w:r>
    </w:p>
    <w:p w14:paraId="07CD9A61" w14:textId="77777777" w:rsidR="00CF0134" w:rsidRPr="00CF0134" w:rsidRDefault="00CF0134" w:rsidP="00CF0134">
      <w:pPr>
        <w:ind w:left="360"/>
        <w:jc w:val="both"/>
        <w:rPr>
          <w:rFonts w:asciiTheme="minorHAnsi" w:hAnsiTheme="minorHAnsi" w:cstheme="minorHAnsi"/>
          <w:szCs w:val="24"/>
        </w:rPr>
      </w:pPr>
    </w:p>
    <w:p w14:paraId="75A83395" w14:textId="0B446C77" w:rsidR="001C1B9F" w:rsidRPr="00473D2F" w:rsidRDefault="004801BA" w:rsidP="00473D2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001C1B9F"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001C1B9F" w:rsidRPr="001C1B9F">
        <w:rPr>
          <w:rFonts w:asciiTheme="minorHAnsi" w:hAnsiTheme="minorHAnsi" w:cstheme="minorHAnsi"/>
          <w:bCs/>
          <w:sz w:val="24"/>
          <w:szCs w:val="24"/>
        </w:rPr>
        <w:t xml:space="preserve">sul capitolo </w:t>
      </w:r>
      <w:r w:rsidR="00132885" w:rsidRPr="004801BA">
        <w:rPr>
          <w:rFonts w:asciiTheme="minorHAnsi" w:hAnsiTheme="minorHAnsi" w:cstheme="minorHAnsi"/>
          <w:b/>
          <w:sz w:val="24"/>
          <w:szCs w:val="24"/>
        </w:rPr>
        <w:t>CA.04.41.04.06.07</w:t>
      </w:r>
      <w:r>
        <w:rPr>
          <w:rFonts w:asciiTheme="minorHAnsi" w:hAnsiTheme="minorHAnsi" w:cstheme="minorHAnsi"/>
          <w:b/>
          <w:sz w:val="24"/>
          <w:szCs w:val="24"/>
        </w:rPr>
        <w:t xml:space="preserve"> (Altre spese per servizi) </w:t>
      </w:r>
      <w:r w:rsidR="001C1B9F" w:rsidRPr="001C1B9F">
        <w:rPr>
          <w:rFonts w:asciiTheme="minorHAnsi" w:hAnsiTheme="minorHAnsi" w:cstheme="minorHAnsi"/>
          <w:bCs/>
          <w:sz w:val="24"/>
          <w:szCs w:val="24"/>
        </w:rPr>
        <w:t>del bilancio unico di Ateneo di previsione annuale autorizzatorio per l</w:t>
      </w:r>
      <w:r>
        <w:rPr>
          <w:rFonts w:asciiTheme="minorHAnsi" w:hAnsiTheme="minorHAnsi" w:cstheme="minorHAnsi"/>
          <w:bCs/>
          <w:sz w:val="24"/>
          <w:szCs w:val="24"/>
        </w:rPr>
        <w:t>’esercizio finanziario 2020 -</w:t>
      </w:r>
      <w:r w:rsidR="001C1B9F" w:rsidRPr="001C1B9F">
        <w:rPr>
          <w:rFonts w:asciiTheme="minorHAnsi" w:hAnsiTheme="minorHAnsi" w:cstheme="minorHAnsi"/>
          <w:bCs/>
          <w:sz w:val="24"/>
          <w:szCs w:val="24"/>
        </w:rPr>
        <w:t xml:space="preserve"> </w:t>
      </w:r>
      <w:r w:rsidR="001C1B9F" w:rsidRPr="001C1B9F">
        <w:rPr>
          <w:rFonts w:asciiTheme="minorHAnsi" w:hAnsiTheme="minorHAnsi" w:cstheme="minorHAnsi"/>
          <w:b/>
          <w:bCs/>
          <w:sz w:val="24"/>
          <w:szCs w:val="24"/>
        </w:rPr>
        <w:t>Progetto</w:t>
      </w:r>
      <w:r w:rsidR="001C1B9F" w:rsidRPr="001C1B9F">
        <w:rPr>
          <w:rFonts w:asciiTheme="minorHAnsi" w:hAnsiTheme="minorHAnsi" w:cstheme="minorHAnsi"/>
          <w:sz w:val="24"/>
          <w:szCs w:val="24"/>
        </w:rPr>
        <w:t xml:space="preserve"> </w:t>
      </w:r>
      <w:r w:rsidR="00070352">
        <w:rPr>
          <w:rFonts w:asciiTheme="minorHAnsi" w:hAnsiTheme="minorHAnsi" w:cstheme="minorHAnsi"/>
          <w:b/>
          <w:bCs/>
          <w:sz w:val="24"/>
          <w:szCs w:val="24"/>
        </w:rPr>
        <w:t>PRISAR 2</w:t>
      </w:r>
      <w:r w:rsidR="001C1B9F" w:rsidRPr="001C1B9F">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1C1B9F" w:rsidRPr="001C1B9F">
        <w:rPr>
          <w:rFonts w:asciiTheme="minorHAnsi" w:hAnsiTheme="minorHAnsi" w:cstheme="minorHAnsi"/>
          <w:bCs/>
          <w:sz w:val="24"/>
          <w:szCs w:val="24"/>
        </w:rPr>
        <w:t xml:space="preserve">responsabile scientifico </w:t>
      </w:r>
      <w:r w:rsidR="00070352">
        <w:rPr>
          <w:rFonts w:asciiTheme="minorHAnsi" w:hAnsiTheme="minorHAnsi" w:cstheme="minorHAnsi"/>
          <w:b/>
          <w:bCs/>
          <w:sz w:val="24"/>
          <w:szCs w:val="24"/>
        </w:rPr>
        <w:t>Prof</w:t>
      </w:r>
      <w:r w:rsidR="004C7C38" w:rsidRPr="004C7C38">
        <w:rPr>
          <w:rFonts w:asciiTheme="minorHAnsi" w:hAnsiTheme="minorHAnsi" w:cstheme="minorHAnsi"/>
          <w:b/>
          <w:bCs/>
          <w:sz w:val="24"/>
          <w:szCs w:val="24"/>
        </w:rPr>
        <w:t xml:space="preserve">.ssa </w:t>
      </w:r>
      <w:r w:rsidR="00070352">
        <w:rPr>
          <w:rFonts w:asciiTheme="minorHAnsi" w:hAnsiTheme="minorHAnsi" w:cstheme="minorHAnsi"/>
          <w:b/>
          <w:bCs/>
          <w:sz w:val="24"/>
          <w:szCs w:val="24"/>
        </w:rPr>
        <w:t>Gerolama Condorelli</w:t>
      </w:r>
      <w:r w:rsidR="001C1B9F" w:rsidRPr="001C1B9F">
        <w:rPr>
          <w:rFonts w:asciiTheme="minorHAnsi" w:hAnsiTheme="minorHAnsi" w:cstheme="minorHAnsi"/>
          <w:b/>
          <w:bCs/>
          <w:sz w:val="24"/>
          <w:szCs w:val="24"/>
        </w:rPr>
        <w:t xml:space="preserve">; </w:t>
      </w:r>
    </w:p>
    <w:p w14:paraId="50CFCBBF" w14:textId="77777777" w:rsidR="00473D2F" w:rsidRPr="00473D2F" w:rsidRDefault="00473D2F" w:rsidP="00473D2F">
      <w:pPr>
        <w:pStyle w:val="Paragrafoelenco"/>
        <w:rPr>
          <w:rFonts w:asciiTheme="minorHAnsi" w:eastAsia="Times New Roman" w:hAnsiTheme="minorHAnsi" w:cstheme="minorHAnsi"/>
          <w:bCs/>
          <w:sz w:val="24"/>
          <w:szCs w:val="24"/>
          <w:lang w:eastAsia="it-IT"/>
        </w:rPr>
      </w:pPr>
    </w:p>
    <w:p w14:paraId="4EC83886" w14:textId="77777777" w:rsidR="001C1B9F" w:rsidRPr="001C1B9F" w:rsidRDefault="001C1B9F" w:rsidP="00473D2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22D5A39" w14:textId="77777777" w:rsidR="001C1B9F" w:rsidRPr="001C1B9F" w:rsidRDefault="001C1B9F" w:rsidP="001C1B9F">
      <w:pPr>
        <w:rPr>
          <w:rFonts w:asciiTheme="minorHAnsi" w:hAnsiTheme="minorHAnsi" w:cstheme="minorHAnsi"/>
          <w:szCs w:val="24"/>
        </w:rPr>
      </w:pPr>
    </w:p>
    <w:p w14:paraId="50EB2BFA" w14:textId="77777777" w:rsidR="001C1B9F" w:rsidRPr="001C1B9F" w:rsidRDefault="001C1B9F" w:rsidP="001C1B9F">
      <w:pPr>
        <w:rPr>
          <w:rFonts w:asciiTheme="minorHAnsi" w:hAnsiTheme="minorHAnsi" w:cstheme="minorHAnsi"/>
          <w:szCs w:val="24"/>
        </w:rPr>
      </w:pPr>
    </w:p>
    <w:p w14:paraId="6902E59E" w14:textId="77777777"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14:paraId="2F2FC966" w14:textId="77777777"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14:paraId="574E1037" w14:textId="77777777" w:rsidR="001C1B9F" w:rsidRPr="001C1B9F" w:rsidRDefault="001C1B9F" w:rsidP="001C1B9F">
      <w:pPr>
        <w:rPr>
          <w:rFonts w:asciiTheme="minorHAnsi" w:hAnsiTheme="minorHAnsi" w:cstheme="minorHAnsi"/>
          <w:szCs w:val="24"/>
        </w:rPr>
      </w:pPr>
    </w:p>
    <w:p w14:paraId="68D0F6BA" w14:textId="77777777"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14:paraId="33963B3A" w14:textId="77777777"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FAA91" w14:textId="77777777" w:rsidR="00BD3910" w:rsidRDefault="00BD3910">
      <w:r>
        <w:separator/>
      </w:r>
    </w:p>
  </w:endnote>
  <w:endnote w:type="continuationSeparator" w:id="0">
    <w:p w14:paraId="0187AB07" w14:textId="77777777" w:rsidR="00BD3910" w:rsidRDefault="00BD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9EFDB" w14:textId="77777777" w:rsidR="005325A1" w:rsidRPr="009A28B5" w:rsidRDefault="00E57041" w:rsidP="00E57041">
    <w:pPr>
      <w:pStyle w:val="Corpo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14:paraId="50C365F8"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AEB00" w14:textId="77777777" w:rsidR="00BD3910" w:rsidRDefault="00BD3910">
      <w:r>
        <w:separator/>
      </w:r>
    </w:p>
  </w:footnote>
  <w:footnote w:type="continuationSeparator" w:id="0">
    <w:p w14:paraId="7A6E7992" w14:textId="77777777" w:rsidR="00BD3910" w:rsidRDefault="00BD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60DC3" w14:textId="77777777" w:rsidR="001B2932" w:rsidRDefault="001B2932">
    <w:pPr>
      <w:pStyle w:val="Intestazione"/>
    </w:pPr>
    <w:r>
      <w:rPr>
        <w:noProof/>
      </w:rPr>
      <w:drawing>
        <wp:anchor distT="0" distB="0" distL="114300" distR="114300" simplePos="0" relativeHeight="251659264" behindDoc="0" locked="0" layoutInCell="1" allowOverlap="1" wp14:anchorId="67A24190" wp14:editId="56BA27A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3AAE693" w14:textId="77777777"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14:paraId="7E5C959A" w14:textId="77777777"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14:paraId="40E42D0E" w14:textId="77777777" w:rsidR="001B2932" w:rsidRPr="00344908" w:rsidRDefault="001B2932" w:rsidP="00B6546B">
    <w:pPr>
      <w:pStyle w:val="Intestazione"/>
      <w:tabs>
        <w:tab w:val="clear" w:pos="4819"/>
        <w:tab w:val="clear" w:pos="9638"/>
        <w:tab w:val="left" w:pos="3624"/>
        <w:tab w:val="left" w:pos="3828"/>
      </w:tabs>
      <w:jc w:val="center"/>
      <w:rPr>
        <w:sz w:val="24"/>
        <w:szCs w:val="24"/>
      </w:rPr>
    </w:pPr>
  </w:p>
  <w:p w14:paraId="0CA1528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23E78964" w14:textId="77777777" w:rsidR="00BF09D4" w:rsidRDefault="00BF09D4" w:rsidP="00BF09D4">
    <w:pPr>
      <w:pStyle w:val="Intestazione"/>
      <w:tabs>
        <w:tab w:val="clear" w:pos="4819"/>
        <w:tab w:val="clear" w:pos="9638"/>
        <w:tab w:val="left" w:pos="3624"/>
        <w:tab w:val="left" w:pos="3828"/>
      </w:tabs>
    </w:pPr>
  </w:p>
  <w:p w14:paraId="048E8957" w14:textId="77777777" w:rsidR="00BF09D4" w:rsidRPr="00E07FFD" w:rsidRDefault="00BF09D4" w:rsidP="00BF09D4">
    <w:pPr>
      <w:pStyle w:val="Intestazione"/>
      <w:tabs>
        <w:tab w:val="clear" w:pos="4819"/>
        <w:tab w:val="clear" w:pos="9638"/>
        <w:tab w:val="left" w:pos="3624"/>
        <w:tab w:val="left" w:pos="3828"/>
      </w:tabs>
    </w:pPr>
  </w:p>
  <w:p w14:paraId="6B377112" w14:textId="77777777" w:rsidR="00BF09D4" w:rsidRDefault="00BF09D4" w:rsidP="00BF09D4">
    <w:pPr>
      <w:pStyle w:val="Intestazione"/>
      <w:tabs>
        <w:tab w:val="clear" w:pos="4819"/>
        <w:tab w:val="clear" w:pos="9638"/>
        <w:tab w:val="left" w:pos="3624"/>
        <w:tab w:val="left" w:pos="3828"/>
      </w:tabs>
      <w:rPr>
        <w:sz w:val="16"/>
        <w:szCs w:val="16"/>
      </w:rPr>
    </w:pPr>
  </w:p>
  <w:p w14:paraId="48F9AEA8" w14:textId="77777777"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20786"/>
    <w:rsid w:val="000248C4"/>
    <w:rsid w:val="00026508"/>
    <w:rsid w:val="000376DF"/>
    <w:rsid w:val="00044B4E"/>
    <w:rsid w:val="00046CB7"/>
    <w:rsid w:val="000548B4"/>
    <w:rsid w:val="00070352"/>
    <w:rsid w:val="0007303C"/>
    <w:rsid w:val="0008247E"/>
    <w:rsid w:val="00086A05"/>
    <w:rsid w:val="000A7239"/>
    <w:rsid w:val="000B366C"/>
    <w:rsid w:val="000C0C14"/>
    <w:rsid w:val="000D29C3"/>
    <w:rsid w:val="000D4DA0"/>
    <w:rsid w:val="000E0EE7"/>
    <w:rsid w:val="000E140E"/>
    <w:rsid w:val="000E1722"/>
    <w:rsid w:val="000F7F1C"/>
    <w:rsid w:val="00101BD5"/>
    <w:rsid w:val="0010570C"/>
    <w:rsid w:val="001121BE"/>
    <w:rsid w:val="001259AE"/>
    <w:rsid w:val="001275C2"/>
    <w:rsid w:val="00132885"/>
    <w:rsid w:val="00133D4E"/>
    <w:rsid w:val="0013661A"/>
    <w:rsid w:val="001438E3"/>
    <w:rsid w:val="00147272"/>
    <w:rsid w:val="00150E31"/>
    <w:rsid w:val="00162362"/>
    <w:rsid w:val="00182386"/>
    <w:rsid w:val="0018352D"/>
    <w:rsid w:val="001A2127"/>
    <w:rsid w:val="001B2932"/>
    <w:rsid w:val="001C1B9F"/>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1464"/>
    <w:rsid w:val="004B50C6"/>
    <w:rsid w:val="004C193E"/>
    <w:rsid w:val="004C7C38"/>
    <w:rsid w:val="004D7B52"/>
    <w:rsid w:val="004E25CF"/>
    <w:rsid w:val="004E63CA"/>
    <w:rsid w:val="0050006F"/>
    <w:rsid w:val="00520955"/>
    <w:rsid w:val="00526C73"/>
    <w:rsid w:val="005325A1"/>
    <w:rsid w:val="005361DF"/>
    <w:rsid w:val="005413C7"/>
    <w:rsid w:val="005554AF"/>
    <w:rsid w:val="00557E92"/>
    <w:rsid w:val="00564BF7"/>
    <w:rsid w:val="00572999"/>
    <w:rsid w:val="00575C07"/>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D074A"/>
    <w:rsid w:val="006D31E7"/>
    <w:rsid w:val="006E1B05"/>
    <w:rsid w:val="006E51AB"/>
    <w:rsid w:val="006E7739"/>
    <w:rsid w:val="006F6838"/>
    <w:rsid w:val="0071007C"/>
    <w:rsid w:val="007142F5"/>
    <w:rsid w:val="00730495"/>
    <w:rsid w:val="00751FD0"/>
    <w:rsid w:val="007545A3"/>
    <w:rsid w:val="00764C61"/>
    <w:rsid w:val="007731BD"/>
    <w:rsid w:val="0078149A"/>
    <w:rsid w:val="0078427F"/>
    <w:rsid w:val="00785CEA"/>
    <w:rsid w:val="00791013"/>
    <w:rsid w:val="00792F4E"/>
    <w:rsid w:val="007A0BB5"/>
    <w:rsid w:val="007B21D6"/>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0F66"/>
    <w:rsid w:val="00852435"/>
    <w:rsid w:val="00863033"/>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D3A73"/>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A3DA0"/>
    <w:rsid w:val="00CC4479"/>
    <w:rsid w:val="00CF0134"/>
    <w:rsid w:val="00D05930"/>
    <w:rsid w:val="00D17620"/>
    <w:rsid w:val="00D2298D"/>
    <w:rsid w:val="00D42296"/>
    <w:rsid w:val="00D44659"/>
    <w:rsid w:val="00D448E3"/>
    <w:rsid w:val="00D45D9E"/>
    <w:rsid w:val="00D478A6"/>
    <w:rsid w:val="00D777A8"/>
    <w:rsid w:val="00D8063B"/>
    <w:rsid w:val="00D80651"/>
    <w:rsid w:val="00D83B80"/>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56EE9"/>
    <w:rsid w:val="00F57A86"/>
    <w:rsid w:val="00F658F5"/>
    <w:rsid w:val="00F715E1"/>
    <w:rsid w:val="00F82412"/>
    <w:rsid w:val="00F92C7F"/>
    <w:rsid w:val="00F97B30"/>
    <w:rsid w:val="00FA5266"/>
    <w:rsid w:val="00FB5616"/>
    <w:rsid w:val="00FC1860"/>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DC147F3"/>
  <w15:docId w15:val="{C6390E5C-8B1E-4431-B5F8-1515A305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A7053-0E88-4C36-AA6E-83D9FDA3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7254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Mario</cp:lastModifiedBy>
  <cp:revision>2</cp:revision>
  <cp:lastPrinted>2020-02-11T12:10:00Z</cp:lastPrinted>
  <dcterms:created xsi:type="dcterms:W3CDTF">2021-03-25T18:51:00Z</dcterms:created>
  <dcterms:modified xsi:type="dcterms:W3CDTF">2021-03-25T18:51:00Z</dcterms:modified>
</cp:coreProperties>
</file>