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20195628"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0D18A8">
        <w:rPr>
          <w:rFonts w:ascii="Calibri" w:hAnsi="Calibri" w:cs="Calibri"/>
          <w:b/>
          <w:bCs/>
          <w:iCs/>
          <w:sz w:val="22"/>
          <w:szCs w:val="22"/>
        </w:rPr>
        <w:t>7</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44FDC">
        <w:rPr>
          <w:rFonts w:ascii="Calibri" w:hAnsi="Calibri" w:cs="Calibri"/>
          <w:b/>
          <w:bCs/>
          <w:iCs/>
          <w:sz w:val="22"/>
          <w:szCs w:val="22"/>
        </w:rPr>
        <w:t>21</w:t>
      </w:r>
      <w:r>
        <w:rPr>
          <w:rFonts w:ascii="Calibri" w:hAnsi="Calibri" w:cs="Calibri"/>
          <w:b/>
          <w:bCs/>
          <w:iCs/>
          <w:sz w:val="22"/>
          <w:szCs w:val="22"/>
        </w:rPr>
        <w:t>/0</w:t>
      </w:r>
      <w:r w:rsidR="00D44FDC">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F454BC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44FDC">
              <w:rPr>
                <w:rFonts w:eastAsia="Calibri" w:cstheme="minorHAnsi"/>
                <w:b/>
                <w:bCs/>
              </w:rPr>
              <w:t>1.664,00</w:t>
            </w:r>
            <w:r>
              <w:rPr>
                <w:rFonts w:eastAsia="Calibri" w:cstheme="minorHAnsi"/>
                <w:b/>
                <w:bCs/>
              </w:rPr>
              <w:t xml:space="preserve"> (IVA esclusa), CIG </w:t>
            </w:r>
            <w:r w:rsidR="000B3FAE">
              <w:rPr>
                <w:rFonts w:cstheme="minorHAnsi"/>
                <w:b/>
                <w:bCs/>
              </w:rPr>
              <w:t>Z</w:t>
            </w:r>
            <w:r w:rsidR="00D44FDC">
              <w:rPr>
                <w:rFonts w:cstheme="minorHAnsi"/>
                <w:b/>
                <w:bCs/>
              </w:rPr>
              <w:t>A130544E5</w:t>
            </w:r>
            <w:r w:rsidR="007D3307">
              <w:rPr>
                <w:b/>
                <w:bCs/>
              </w:rPr>
              <w:t>;</w:t>
            </w:r>
            <w:r w:rsidR="000D18A8">
              <w:rPr>
                <w:b/>
                <w:bCs/>
              </w:rPr>
              <w:t xml:space="preserve"> CUP E66C1800133003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6AD58B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DDAAD5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44FDC">
              <w:rPr>
                <w:rFonts w:ascii="Calibri" w:eastAsia="Calibri" w:hAnsi="Calibri" w:cs="Calibri"/>
                <w:b/>
              </w:rPr>
              <w:t>QIAGEN</w:t>
            </w:r>
            <w:r w:rsidR="00854004">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E1E8915"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D44FDC">
              <w:rPr>
                <w:rFonts w:ascii="Calibri" w:eastAsia="Calibri" w:hAnsi="Calibri" w:cs="Calibri"/>
                <w:b/>
              </w:rPr>
              <w:t>QIAGEN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9C8C358"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0D18A8">
              <w:rPr>
                <w:rFonts w:ascii="Calibri" w:eastAsia="Calibri" w:hAnsi="Calibri" w:cs="Calibri"/>
                <w:b/>
              </w:rPr>
              <w:t>QIAGEN SRL</w:t>
            </w:r>
            <w:r w:rsidR="00C252B2">
              <w:rPr>
                <w:rFonts w:ascii="Calibri" w:eastAsia="Calibri" w:hAnsi="Calibri" w:cs="Calibri"/>
              </w:rPr>
              <w:t xml:space="preserve"> </w:t>
            </w:r>
            <w:r w:rsidR="00C27027">
              <w:rPr>
                <w:rFonts w:ascii="Calibri" w:eastAsia="Calibri" w:hAnsi="Calibri" w:cs="Calibri"/>
                <w:bCs/>
              </w:rPr>
              <w:t>nota prot.</w:t>
            </w:r>
            <w:r w:rsidR="00972107">
              <w:rPr>
                <w:rFonts w:ascii="Calibri" w:eastAsia="Calibri" w:hAnsi="Calibri" w:cs="Calibri"/>
                <w:bCs/>
              </w:rPr>
              <w:t xml:space="preserve"> </w:t>
            </w:r>
            <w:r w:rsidR="000D18A8" w:rsidRPr="000D18A8">
              <w:rPr>
                <w:rFonts w:ascii="Helvetica" w:hAnsi="Helvetica" w:cs="Helvetica"/>
                <w:sz w:val="18"/>
                <w:szCs w:val="18"/>
              </w:rPr>
              <w:t>210113IT01287450V</w:t>
            </w:r>
            <w:r w:rsidR="000D18A8">
              <w:rPr>
                <w:rFonts w:ascii="Helvetica" w:hAnsi="Helvetica" w:cs="Helvetica"/>
                <w:sz w:val="18"/>
                <w:szCs w:val="18"/>
              </w:rPr>
              <w:t>R</w:t>
            </w:r>
            <w:r w:rsidRPr="000D18A8">
              <w:rPr>
                <w:rFonts w:ascii="Calibri" w:eastAsia="Calibri" w:hAnsi="Calibri" w:cs="Calibri"/>
              </w:rPr>
              <w:t xml:space="preserve"> </w:t>
            </w:r>
            <w:r w:rsidR="00C27027" w:rsidRPr="000D18A8">
              <w:rPr>
                <w:rFonts w:ascii="Calibri" w:eastAsia="Calibri" w:hAnsi="Calibri" w:cs="Calibri"/>
              </w:rPr>
              <w:t xml:space="preserve">del </w:t>
            </w:r>
            <w:r w:rsidR="000D18A8">
              <w:rPr>
                <w:rFonts w:ascii="Calibri" w:eastAsia="Calibri" w:hAnsi="Calibri" w:cs="Calibri"/>
              </w:rPr>
              <w:t>13</w:t>
            </w:r>
            <w:r w:rsidR="00C27027" w:rsidRPr="000D18A8">
              <w:rPr>
                <w:rFonts w:ascii="Calibri" w:eastAsia="Calibri" w:hAnsi="Calibri" w:cs="Calibri"/>
              </w:rPr>
              <w:t>/0</w:t>
            </w:r>
            <w:r w:rsidR="000D18A8">
              <w:rPr>
                <w:rFonts w:ascii="Calibri" w:eastAsia="Calibri" w:hAnsi="Calibri" w:cs="Calibri"/>
              </w:rPr>
              <w:t>1</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0D18A8" w:rsidRPr="006B0283">
              <w:rPr>
                <w:rFonts w:ascii="Calibri" w:eastAsia="Calibri" w:hAnsi="Calibri" w:cs="Calibri"/>
                <w:b/>
                <w:bCs/>
              </w:rPr>
              <w:t>1.664,00</w:t>
            </w:r>
            <w:r w:rsidRPr="000D18A8">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2A6EBCD5" w:rsidR="007C34AB" w:rsidRPr="006B0283" w:rsidRDefault="007C34AB" w:rsidP="006B0283">
            <w:pPr>
              <w:ind w:left="-57"/>
              <w:jc w:val="both"/>
              <w:rPr>
                <w:rFonts w:ascii="Calibri" w:eastAsia="Calibri" w:hAnsi="Calibri" w:cs="Calibri"/>
                <w:b/>
              </w:rPr>
            </w:pPr>
            <w:r>
              <w:rPr>
                <w:rFonts w:ascii="Calibri" w:eastAsia="Calibri" w:hAnsi="Calibri" w:cs="Calibri"/>
              </w:rPr>
              <w:t>che il preventivo migliore risulta essere quello dell’operatore</w:t>
            </w:r>
            <w:r w:rsidR="006B0283">
              <w:rPr>
                <w:rFonts w:ascii="Calibri" w:eastAsia="Calibri" w:hAnsi="Calibri" w:cs="Calibri"/>
                <w:b/>
              </w:rPr>
              <w:t xml:space="preserve"> </w:t>
            </w:r>
            <w:r w:rsidR="006B0283">
              <w:rPr>
                <w:rFonts w:ascii="Calibri" w:eastAsia="Calibri" w:hAnsi="Calibri" w:cs="Calibri"/>
                <w:b/>
              </w:rPr>
              <w:t xml:space="preserve">QIAGEN </w:t>
            </w:r>
            <w:proofErr w:type="gramStart"/>
            <w:r w:rsidR="006B0283">
              <w:rPr>
                <w:rFonts w:ascii="Calibri" w:eastAsia="Calibri" w:hAnsi="Calibri" w:cs="Calibri"/>
                <w:b/>
              </w:rPr>
              <w:t>SRL</w:t>
            </w:r>
            <w:r w:rsidR="00C252B2">
              <w:rPr>
                <w:rFonts w:ascii="Calibri" w:eastAsia="Calibri" w:hAnsi="Calibri" w:cs="Calibri"/>
                <w:b/>
              </w:rPr>
              <w:t xml:space="preserve"> </w:t>
            </w:r>
            <w:r>
              <w:rPr>
                <w:rFonts w:ascii="Calibri" w:eastAsia="Calibri" w:hAnsi="Calibri" w:cs="Calibri"/>
              </w:rPr>
              <w:t>;</w:t>
            </w:r>
            <w:proofErr w:type="gramEnd"/>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7E0D629"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54004">
              <w:rPr>
                <w:rFonts w:ascii="Calibri" w:eastAsia="Calibri" w:hAnsi="Calibri" w:cs="Calibri"/>
                <w:b/>
              </w:rPr>
              <w:t xml:space="preserve">  </w:t>
            </w:r>
            <w:r w:rsidR="006B0283">
              <w:rPr>
                <w:rFonts w:ascii="Calibri" w:eastAsia="Calibri" w:hAnsi="Calibri" w:cs="Calibri"/>
                <w:b/>
              </w:rPr>
              <w:t>QIAGEN</w:t>
            </w:r>
            <w:proofErr w:type="gramEnd"/>
            <w:r w:rsidR="006B0283">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6B0283" w:rsidRPr="006B0283">
              <w:rPr>
                <w:rFonts w:ascii="Calibri" w:eastAsia="Calibri" w:hAnsi="Calibri" w:cs="Calibri"/>
                <w:b/>
                <w:bCs/>
              </w:rPr>
              <w:t>1.664,00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AFF951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6B0283">
        <w:rPr>
          <w:rFonts w:cs="Calibri"/>
          <w:b/>
        </w:rPr>
        <w:t>QIAGEN SRL</w:t>
      </w:r>
      <w:r w:rsidR="00C252B2" w:rsidRPr="00C252B2">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6B0283">
        <w:rPr>
          <w:rFonts w:cstheme="minorHAnsi"/>
          <w:b/>
        </w:rPr>
        <w:t>2.030,08</w:t>
      </w:r>
      <w:r>
        <w:rPr>
          <w:rFonts w:cstheme="minorHAnsi"/>
          <w:b/>
          <w:bCs/>
        </w:rPr>
        <w:t xml:space="preserve"> </w:t>
      </w:r>
      <w:r>
        <w:rPr>
          <w:rFonts w:cstheme="minorHAnsi"/>
          <w:bCs/>
        </w:rPr>
        <w:t>IVA inclusa (€</w:t>
      </w:r>
      <w:r>
        <w:rPr>
          <w:rFonts w:cstheme="minorHAnsi"/>
          <w:b/>
          <w:bCs/>
        </w:rPr>
        <w:t xml:space="preserve"> </w:t>
      </w:r>
      <w:r w:rsidR="006B0283">
        <w:rPr>
          <w:rFonts w:cstheme="minorHAnsi"/>
          <w:b/>
          <w:bCs/>
        </w:rPr>
        <w:t>1.664,00</w:t>
      </w:r>
      <w:r w:rsidR="00895511">
        <w:rPr>
          <w:rFonts w:cstheme="minorHAnsi"/>
          <w:b/>
          <w:bCs/>
        </w:rPr>
        <w:t xml:space="preserve"> </w:t>
      </w:r>
      <w:r>
        <w:rPr>
          <w:rFonts w:cstheme="minorHAnsi"/>
          <w:b/>
          <w:bCs/>
        </w:rPr>
        <w:t>+ IVA pari a €</w:t>
      </w:r>
      <w:r w:rsidR="00245FBC">
        <w:rPr>
          <w:rFonts w:cstheme="minorHAnsi"/>
          <w:b/>
          <w:bCs/>
        </w:rPr>
        <w:t xml:space="preserve"> </w:t>
      </w:r>
      <w:r w:rsidR="006B0283">
        <w:rPr>
          <w:rFonts w:cstheme="minorHAnsi"/>
          <w:b/>
          <w:bCs/>
        </w:rPr>
        <w:t>366,08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387DD1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2020, </w:t>
      </w:r>
      <w:r>
        <w:rPr>
          <w:rFonts w:cstheme="minorHAnsi"/>
          <w:b/>
          <w:bCs/>
        </w:rPr>
        <w:t>Proge</w:t>
      </w:r>
      <w:r w:rsidR="00B34291">
        <w:rPr>
          <w:rFonts w:cstheme="minorHAnsi"/>
          <w:b/>
          <w:bCs/>
        </w:rPr>
        <w:t>tto</w:t>
      </w:r>
      <w:r w:rsidR="00972107" w:rsidRPr="00972107">
        <w:t xml:space="preserve"> </w:t>
      </w:r>
      <w:r w:rsidR="006B0283" w:rsidRPr="006B0283">
        <w:rPr>
          <w:b/>
          <w:bCs/>
        </w:rPr>
        <w:t>000016_BANDO_STAR_LINEA_1_2018_CAIAZZO_MAS</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F44BB" w14:textId="77777777" w:rsidR="006958FE" w:rsidRDefault="006958FE">
      <w:r>
        <w:separator/>
      </w:r>
    </w:p>
  </w:endnote>
  <w:endnote w:type="continuationSeparator" w:id="0">
    <w:p w14:paraId="4FF75DC3" w14:textId="77777777" w:rsidR="006958FE" w:rsidRDefault="0069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Helvetica">
    <w:panose1 w:val="020B0504020202020204"/>
    <w:charset w:val="00"/>
    <w:family w:val="swiss"/>
    <w:pitch w:val="variable"/>
    <w:sig w:usb0="E0002EFF" w:usb1="C000785B" w:usb2="00000009" w:usb3="00000000" w:csb0="000001F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77546" w14:textId="77777777" w:rsidR="006958FE" w:rsidRDefault="006958FE">
      <w:r>
        <w:separator/>
      </w:r>
    </w:p>
  </w:footnote>
  <w:footnote w:type="continuationSeparator" w:id="0">
    <w:p w14:paraId="148132F6" w14:textId="77777777" w:rsidR="006958FE" w:rsidRDefault="0069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5C9"/>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1422</Words>
  <Characters>8435</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2021-01-22T13:24:00Z</dcterms:created>
  <dcterms:modified xsi:type="dcterms:W3CDTF">2021-01-22T13:24:00Z</dcterms:modified>
</cp:coreProperties>
</file>