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215BB17F"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EA3AA5">
        <w:rPr>
          <w:rFonts w:eastAsia="Calibri" w:cstheme="minorHAnsi"/>
          <w:b/>
          <w:bCs/>
          <w:u w:val="single"/>
          <w:lang w:eastAsia="it-IT"/>
        </w:rPr>
        <w:t>129</w:t>
      </w:r>
      <w:r w:rsidRPr="00625B28">
        <w:rPr>
          <w:rFonts w:eastAsia="Calibri" w:cstheme="minorHAnsi"/>
          <w:b/>
          <w:bCs/>
          <w:u w:val="single"/>
          <w:lang w:eastAsia="it-IT"/>
        </w:rPr>
        <w:t xml:space="preserve"> DEL </w:t>
      </w:r>
      <w:r w:rsidR="00EA3AA5">
        <w:rPr>
          <w:rFonts w:eastAsia="Calibri" w:cstheme="minorHAnsi"/>
          <w:b/>
          <w:bCs/>
          <w:u w:val="single"/>
          <w:lang w:eastAsia="it-IT"/>
        </w:rPr>
        <w:t>24</w:t>
      </w:r>
      <w:r w:rsidRPr="00625B28">
        <w:rPr>
          <w:rFonts w:eastAsia="Calibri" w:cstheme="minorHAnsi"/>
          <w:b/>
          <w:bCs/>
          <w:u w:val="single"/>
          <w:lang w:eastAsia="it-IT"/>
        </w:rPr>
        <w:t>/</w:t>
      </w:r>
      <w:r w:rsidR="00543AEB">
        <w:rPr>
          <w:rFonts w:eastAsia="Calibri" w:cstheme="minorHAnsi"/>
          <w:b/>
          <w:bCs/>
          <w:u w:val="single"/>
          <w:lang w:eastAsia="it-IT"/>
        </w:rPr>
        <w:t>03</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64824CD5"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EA3AA5">
              <w:rPr>
                <w:rFonts w:eastAsia="Calibri" w:cstheme="minorHAnsi"/>
                <w:b/>
                <w:bCs/>
                <w:lang w:eastAsia="it-IT"/>
              </w:rPr>
              <w:t>400,00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EA3AA5" w:rsidRPr="00EA3AA5">
              <w:rPr>
                <w:rFonts w:eastAsia="Calibri" w:cstheme="minorHAnsi"/>
                <w:b/>
                <w:bCs/>
              </w:rPr>
              <w:t>ZAF31209A1</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il D. Lgs. 50 del 18 aprile 2016 e s.m.i.;</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di cui al progetto di cui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42158518"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r w:rsidR="00FB2F02">
              <w:rPr>
                <w:rFonts w:ascii="Calibri" w:eastAsia="Calibri" w:hAnsi="Calibri" w:cs="Calibri"/>
                <w:b/>
                <w:lang w:eastAsia="it-IT"/>
              </w:rPr>
              <w:t xml:space="preserve"> </w:t>
            </w:r>
            <w:r w:rsidR="00EA3AA5" w:rsidRPr="00EA3AA5">
              <w:rPr>
                <w:rFonts w:ascii="Calibri" w:eastAsia="Calibri" w:hAnsi="Calibri" w:cs="Calibri"/>
                <w:b/>
                <w:lang w:eastAsia="it-IT"/>
              </w:rPr>
              <w:t xml:space="preserve">CEINGE Biotecnologie Avanzate </w:t>
            </w:r>
            <w:r w:rsidRPr="00380B7E">
              <w:rPr>
                <w:rFonts w:ascii="Calibri" w:eastAsia="Calibri" w:hAnsi="Calibri" w:cs="Calibri"/>
                <w:b/>
                <w:lang w:eastAsia="it-IT"/>
              </w:rPr>
              <w:t xml:space="preserve">risulta essere l’unica in grado di soddisfare le esigenze della ricerca in atto </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4CE2C090"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EA3AA5" w:rsidRPr="00EA3AA5">
              <w:rPr>
                <w:rFonts w:ascii="Calibri" w:eastAsia="Calibri" w:hAnsi="Calibri" w:cs="Calibri"/>
                <w:b/>
                <w:lang w:eastAsia="it-IT"/>
              </w:rPr>
              <w:t>CEINGE Biotecnologie Avanzate</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3C72DF6F"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EA3AA5" w:rsidRPr="00EA3AA5">
              <w:rPr>
                <w:rFonts w:ascii="Calibri" w:eastAsia="Calibri" w:hAnsi="Calibri" w:cs="Calibri"/>
                <w:b/>
                <w:lang w:eastAsia="it-IT"/>
              </w:rPr>
              <w:t xml:space="preserve">CEINGE Biotecnologie Avanzate </w:t>
            </w:r>
            <w:r w:rsidRPr="00380B7E">
              <w:rPr>
                <w:rFonts w:ascii="Calibri" w:eastAsia="Calibri" w:hAnsi="Calibri" w:cs="Calibri"/>
                <w:bCs/>
                <w:lang w:eastAsia="it-IT"/>
              </w:rPr>
              <w:t>n</w:t>
            </w:r>
            <w:r w:rsidR="00543AEB">
              <w:rPr>
                <w:rFonts w:ascii="Calibri" w:eastAsia="Calibri" w:hAnsi="Calibri" w:cs="Calibri"/>
                <w:bCs/>
                <w:lang w:eastAsia="it-IT"/>
              </w:rPr>
              <w:t>.</w:t>
            </w:r>
            <w:r w:rsidRPr="00380B7E">
              <w:rPr>
                <w:rFonts w:ascii="Calibri" w:eastAsia="Calibri" w:hAnsi="Calibri" w:cs="Calibri"/>
                <w:bCs/>
                <w:lang w:eastAsia="it-IT"/>
              </w:rPr>
              <w:t xml:space="preserve"> pr</w:t>
            </w:r>
            <w:r w:rsidR="00543AEB">
              <w:rPr>
                <w:rFonts w:ascii="Calibri" w:eastAsia="Calibri" w:hAnsi="Calibri" w:cs="Calibri"/>
                <w:bCs/>
                <w:lang w:eastAsia="it-IT"/>
              </w:rPr>
              <w:t>ev</w:t>
            </w:r>
            <w:r w:rsidRPr="00380B7E">
              <w:rPr>
                <w:rFonts w:ascii="Calibri" w:eastAsia="Calibri" w:hAnsi="Calibri" w:cs="Calibri"/>
                <w:bCs/>
                <w:lang w:eastAsia="it-IT"/>
              </w:rPr>
              <w:t xml:space="preserve">. </w:t>
            </w:r>
            <w:r w:rsidR="00EA3AA5">
              <w:rPr>
                <w:rFonts w:ascii="Calibri" w:eastAsia="Calibri" w:hAnsi="Calibri" w:cs="Calibri"/>
                <w:bCs/>
                <w:lang w:eastAsia="it-IT"/>
              </w:rPr>
              <w:t>16/AR</w:t>
            </w:r>
            <w:r w:rsidRPr="00380B7E">
              <w:rPr>
                <w:rFonts w:ascii="Calibri" w:eastAsia="Calibri" w:hAnsi="Calibri" w:cs="Calibri"/>
                <w:lang w:eastAsia="it-IT"/>
              </w:rPr>
              <w:t xml:space="preserve"> del </w:t>
            </w:r>
            <w:r w:rsidR="00EA3AA5">
              <w:rPr>
                <w:rFonts w:ascii="Calibri" w:eastAsia="Calibri" w:hAnsi="Calibri" w:cs="Calibri"/>
                <w:lang w:eastAsia="it-IT"/>
              </w:rPr>
              <w:t>09/03</w:t>
            </w:r>
            <w:r w:rsidRPr="00380B7E">
              <w:rPr>
                <w:rFonts w:ascii="Calibri" w:eastAsia="Calibri" w:hAnsi="Calibri" w:cs="Calibri"/>
                <w:lang w:eastAsia="it-IT"/>
              </w:rPr>
              <w:t>/202</w:t>
            </w:r>
            <w:r w:rsidR="00543AEB">
              <w:rPr>
                <w:rFonts w:ascii="Calibri" w:eastAsia="Calibri" w:hAnsi="Calibri" w:cs="Calibri"/>
                <w:lang w:eastAsia="it-IT"/>
              </w:rPr>
              <w:t>1</w:t>
            </w:r>
            <w:r w:rsidRPr="00380B7E">
              <w:rPr>
                <w:rFonts w:ascii="Calibri" w:eastAsia="Calibri" w:hAnsi="Calibri" w:cs="Calibri"/>
                <w:lang w:eastAsia="it-IT"/>
              </w:rPr>
              <w:t xml:space="preserve"> prezzo complessivo offerto pari ad € </w:t>
            </w:r>
            <w:r w:rsidR="00EA3AA5">
              <w:rPr>
                <w:rFonts w:ascii="Calibri" w:eastAsia="Calibri" w:hAnsi="Calibri" w:cs="Calibri"/>
                <w:lang w:eastAsia="it-IT"/>
              </w:rPr>
              <w:t>400</w:t>
            </w:r>
            <w:r w:rsidR="00543AEB">
              <w:rPr>
                <w:rFonts w:ascii="Calibri" w:eastAsia="Calibri" w:hAnsi="Calibri" w:cs="Calibri"/>
                <w:lang w:eastAsia="it-IT"/>
              </w:rPr>
              <w:t>,00</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6B601AA2"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00EA3AA5" w:rsidRPr="00EA3AA5">
              <w:rPr>
                <w:rFonts w:ascii="Calibri" w:eastAsia="Calibri" w:hAnsi="Calibri" w:cs="Calibri"/>
                <w:b/>
                <w:lang w:eastAsia="it-IT"/>
              </w:rPr>
              <w:t xml:space="preserve">CEINGE Biotecnologie Avanzate </w:t>
            </w:r>
            <w:r w:rsidRPr="00380B7E">
              <w:rPr>
                <w:rFonts w:ascii="Calibri" w:eastAsia="Calibri" w:hAnsi="Calibri" w:cs="Calibri"/>
                <w:lang w:eastAsia="it-IT"/>
              </w:rPr>
              <w:t xml:space="preserve">per aver presentato il preventivo di importo pari ad euro </w:t>
            </w:r>
            <w:r w:rsidR="00EA3AA5">
              <w:rPr>
                <w:rFonts w:ascii="Calibri" w:eastAsia="Calibri" w:hAnsi="Calibri" w:cs="Calibri"/>
                <w:b/>
                <w:bCs/>
                <w:lang w:eastAsia="it-IT"/>
              </w:rPr>
              <w:t>400,</w:t>
            </w:r>
            <w:r w:rsidR="00543AEB" w:rsidRPr="00543AEB">
              <w:rPr>
                <w:rFonts w:ascii="Calibri" w:eastAsia="Calibri" w:hAnsi="Calibri" w:cs="Calibri"/>
                <w:b/>
                <w:bCs/>
                <w:lang w:eastAsia="it-IT"/>
              </w:rPr>
              <w:t>00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D.Lgs. 50/2016, non si applica il termine dilatorio di </w:t>
            </w:r>
            <w:r w:rsidRPr="00380B7E">
              <w:rPr>
                <w:rFonts w:eastAsia="Calibri" w:cstheme="minorHAnsi"/>
                <w:i/>
                <w:lang w:eastAsia="it-IT"/>
              </w:rPr>
              <w:t xml:space="preserve">stand still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33498164"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di autorizzare, ai sensi dell’art. 36, comma 2, lett. a) del D.Lgs.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FB2F02" w:rsidRPr="00FB2F02">
        <w:rPr>
          <w:rFonts w:ascii="Calibri" w:eastAsia="Calibri" w:hAnsi="Calibri" w:cs="Calibri"/>
          <w:b/>
          <w:lang w:eastAsia="it-IT"/>
        </w:rPr>
        <w:t xml:space="preserve"> </w:t>
      </w:r>
      <w:r w:rsidR="00EA3AA5" w:rsidRPr="00EA3AA5">
        <w:rPr>
          <w:rFonts w:ascii="Calibri" w:eastAsia="Calibri" w:hAnsi="Calibri" w:cs="Calibri"/>
          <w:b/>
          <w:lang w:eastAsia="it-IT"/>
        </w:rPr>
        <w:t>CEINGE Biotecnologie Avanzate</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EA3AA5">
        <w:rPr>
          <w:rFonts w:ascii="Calibri" w:eastAsia="Calibri" w:hAnsi="Calibri" w:cstheme="minorHAnsi"/>
          <w:b/>
          <w:bCs/>
          <w:sz w:val="22"/>
          <w:szCs w:val="22"/>
          <w:u w:val="single"/>
        </w:rPr>
        <w:t>488,00</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EA3AA5">
        <w:rPr>
          <w:rFonts w:ascii="Calibri" w:eastAsia="Calibri" w:hAnsi="Calibri" w:cstheme="minorHAnsi"/>
          <w:b/>
          <w:bCs/>
          <w:sz w:val="22"/>
          <w:szCs w:val="22"/>
        </w:rPr>
        <w:t>400,00</w:t>
      </w:r>
      <w:r w:rsidRPr="00380B7E">
        <w:rPr>
          <w:rFonts w:ascii="Calibri" w:eastAsia="Calibri" w:hAnsi="Calibri" w:cstheme="minorHAnsi"/>
          <w:b/>
          <w:bCs/>
          <w:sz w:val="22"/>
          <w:szCs w:val="22"/>
        </w:rPr>
        <w:t xml:space="preserve"> + IVA pari a € </w:t>
      </w:r>
      <w:r w:rsidR="00EA3AA5">
        <w:rPr>
          <w:rFonts w:ascii="Calibri" w:eastAsia="Calibri" w:hAnsi="Calibri" w:cstheme="minorHAnsi"/>
          <w:b/>
          <w:bCs/>
          <w:sz w:val="22"/>
          <w:szCs w:val="22"/>
        </w:rPr>
        <w:t>88,00</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13C9DE" w14:textId="77777777" w:rsidR="00CC38FD" w:rsidRDefault="00CC38FD">
      <w:r>
        <w:separator/>
      </w:r>
    </w:p>
  </w:endnote>
  <w:endnote w:type="continuationSeparator" w:id="0">
    <w:p w14:paraId="11172606" w14:textId="77777777" w:rsidR="00CC38FD" w:rsidRDefault="00CC3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64831" w14:textId="77777777" w:rsidR="00CC38FD" w:rsidRDefault="00CC38FD">
      <w:r>
        <w:separator/>
      </w:r>
    </w:p>
  </w:footnote>
  <w:footnote w:type="continuationSeparator" w:id="0">
    <w:p w14:paraId="1A5B58B8" w14:textId="77777777" w:rsidR="00CC38FD" w:rsidRDefault="00CC3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0B7E"/>
    <w:rsid w:val="0038581E"/>
    <w:rsid w:val="00394312"/>
    <w:rsid w:val="0039433D"/>
    <w:rsid w:val="003A6064"/>
    <w:rsid w:val="003C24AA"/>
    <w:rsid w:val="003C6507"/>
    <w:rsid w:val="003F007F"/>
    <w:rsid w:val="003F0250"/>
    <w:rsid w:val="00413F4A"/>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A45B4"/>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61880"/>
    <w:rsid w:val="00861CF5"/>
    <w:rsid w:val="00866906"/>
    <w:rsid w:val="0086792D"/>
    <w:rsid w:val="00872FF5"/>
    <w:rsid w:val="0087664D"/>
    <w:rsid w:val="0087672F"/>
    <w:rsid w:val="00887F41"/>
    <w:rsid w:val="00891563"/>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D248C"/>
    <w:rsid w:val="00AE05D0"/>
    <w:rsid w:val="00AF15DC"/>
    <w:rsid w:val="00B00822"/>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A3AA5"/>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1466</Words>
  <Characters>8842</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10288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2019-06-28T07:54:00Z</cp:lastPrinted>
  <dcterms:created xsi:type="dcterms:W3CDTF">2021-03-24T12:14:00Z</dcterms:created>
  <dcterms:modified xsi:type="dcterms:W3CDTF">2021-03-24T12:16:00Z</dcterms:modified>
</cp:coreProperties>
</file>