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235F2570"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550F1E">
        <w:rPr>
          <w:rFonts w:ascii="Calibri" w:hAnsi="Calibri" w:cs="Calibri"/>
          <w:b/>
          <w:bCs/>
          <w:iCs/>
          <w:sz w:val="22"/>
          <w:szCs w:val="22"/>
        </w:rPr>
        <w:t>1</w:t>
      </w:r>
      <w:r w:rsidR="00BC4D1C">
        <w:rPr>
          <w:rFonts w:ascii="Calibri" w:hAnsi="Calibri" w:cs="Calibri"/>
          <w:b/>
          <w:bCs/>
          <w:iCs/>
          <w:sz w:val="22"/>
          <w:szCs w:val="22"/>
        </w:rPr>
        <w:t>6</w:t>
      </w:r>
      <w:r w:rsidR="00D44011">
        <w:rPr>
          <w:rFonts w:ascii="Calibri" w:hAnsi="Calibri" w:cs="Calibri"/>
          <w:b/>
          <w:bCs/>
          <w:iCs/>
          <w:sz w:val="22"/>
          <w:szCs w:val="22"/>
        </w:rPr>
        <w:t>3</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D44011">
        <w:rPr>
          <w:rFonts w:ascii="Calibri" w:hAnsi="Calibri" w:cs="Calibri"/>
          <w:b/>
          <w:bCs/>
          <w:iCs/>
          <w:sz w:val="22"/>
          <w:szCs w:val="22"/>
        </w:rPr>
        <w:t>08</w:t>
      </w:r>
      <w:r>
        <w:rPr>
          <w:rFonts w:ascii="Calibri" w:hAnsi="Calibri" w:cs="Calibri"/>
          <w:b/>
          <w:bCs/>
          <w:iCs/>
          <w:sz w:val="22"/>
          <w:szCs w:val="22"/>
        </w:rPr>
        <w:t>/</w:t>
      </w:r>
      <w:r w:rsidR="00114EEC">
        <w:rPr>
          <w:rFonts w:ascii="Calibri" w:hAnsi="Calibri" w:cs="Calibri"/>
          <w:b/>
          <w:bCs/>
          <w:iCs/>
          <w:sz w:val="22"/>
          <w:szCs w:val="22"/>
        </w:rPr>
        <w:t>0</w:t>
      </w:r>
      <w:r w:rsidR="00BC4D1C">
        <w:rPr>
          <w:rFonts w:ascii="Calibri" w:hAnsi="Calibri" w:cs="Calibri"/>
          <w:b/>
          <w:bCs/>
          <w:iCs/>
          <w:sz w:val="22"/>
          <w:szCs w:val="22"/>
        </w:rPr>
        <w:t>4</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8654494"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D44011">
              <w:rPr>
                <w:rFonts w:eastAsia="Calibri" w:cstheme="minorHAnsi"/>
                <w:b/>
                <w:bCs/>
              </w:rPr>
              <w:t>1.215,00</w:t>
            </w:r>
            <w:r>
              <w:rPr>
                <w:rFonts w:eastAsia="Calibri" w:cstheme="minorHAnsi"/>
                <w:b/>
                <w:bCs/>
              </w:rPr>
              <w:t xml:space="preserve"> (IVA esclusa), </w:t>
            </w:r>
            <w:r w:rsidRPr="00F358BB">
              <w:rPr>
                <w:rFonts w:eastAsia="Calibri" w:cstheme="minorHAnsi"/>
                <w:b/>
                <w:bCs/>
              </w:rPr>
              <w:t xml:space="preserve">CIG </w:t>
            </w:r>
            <w:r w:rsidR="00F358BB" w:rsidRPr="00F358BB">
              <w:rPr>
                <w:rFonts w:eastAsia="Calibri" w:cstheme="minorHAnsi"/>
                <w:b/>
                <w:bCs/>
              </w:rPr>
              <w:t>ZFA314614D</w:t>
            </w:r>
            <w:r w:rsidR="007D3307" w:rsidRPr="00F358BB">
              <w:rPr>
                <w:rFonts w:eastAsia="Calibri" w:cstheme="minorHAnsi"/>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48BBDA00"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la Dott.</w:t>
            </w:r>
            <w:r>
              <w:rPr>
                <w:rFonts w:ascii="Calibri" w:eastAsia="Calibri" w:hAnsi="Calibri" w:cs="Calibri"/>
              </w:rPr>
              <w:t xml:space="preserve"> </w:t>
            </w:r>
            <w:r w:rsidR="00D44011">
              <w:rPr>
                <w:rFonts w:ascii="Calibri" w:eastAsia="Calibri" w:hAnsi="Calibri" w:cs="Calibri"/>
                <w:b/>
                <w:bCs/>
              </w:rPr>
              <w:t>MATASSA</w:t>
            </w:r>
            <w:r w:rsidR="00C27027">
              <w:rPr>
                <w:rFonts w:ascii="Calibri" w:eastAsia="Calibri" w:hAnsi="Calibri" w:cs="Calibri"/>
              </w:rPr>
              <w:t xml:space="preserve"> </w:t>
            </w:r>
            <w:r>
              <w:rPr>
                <w:rFonts w:ascii="Calibri" w:eastAsia="Calibri" w:hAnsi="Calibri" w:cs="Calibri"/>
              </w:rPr>
              <w:t xml:space="preserve">che attesta la necessità del materiale (di cui al preordine allegato alla presente) per il raggiungimento dei risultati della ricerca </w:t>
            </w:r>
            <w:r w:rsidR="00D44011">
              <w:rPr>
                <w:rFonts w:ascii="Calibri" w:eastAsia="Calibri" w:hAnsi="Calibri" w:cs="Calibri"/>
              </w:rPr>
              <w:t>del Dipartimento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B26FDF8"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BC4D1C">
              <w:rPr>
                <w:rFonts w:ascii="Calibri" w:eastAsia="Calibri" w:hAnsi="Calibri" w:cs="Calibri"/>
                <w:b/>
              </w:rPr>
              <w:t>MERCK LIFE SCIENCE</w:t>
            </w:r>
            <w:r w:rsidR="00550F1E">
              <w:rPr>
                <w:rFonts w:ascii="Calibri" w:eastAsia="Calibri" w:hAnsi="Calibri" w:cs="Calibri"/>
                <w:b/>
              </w:rPr>
              <w:t xml:space="preserve"> SRL</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w:t>
            </w:r>
            <w:r w:rsidR="00D44011" w:rsidRPr="00D44011">
              <w:rPr>
                <w:rFonts w:ascii="Calibri" w:eastAsia="Calibri" w:hAnsi="Calibri" w:cs="Calibri"/>
                <w:b/>
              </w:rPr>
              <w:t>affidamento al fornitore originario di consegne complementari destinate sia al rinnovamento parziale di fornitura o di impianti di uso corrente, sia all’ampliamento di forniture o impianti preesistenti</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07A9BD4"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BC4D1C">
              <w:rPr>
                <w:rFonts w:ascii="Calibri" w:eastAsia="Calibri" w:hAnsi="Calibri" w:cs="Calibri"/>
                <w:b/>
              </w:rPr>
              <w:t>MERCK LIFE SCIENCE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8AB9C3B"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7541C8">
              <w:rPr>
                <w:rFonts w:ascii="Calibri" w:eastAsia="Calibri" w:hAnsi="Calibri" w:cs="Calibri"/>
              </w:rPr>
              <w:t xml:space="preserve"> </w:t>
            </w:r>
            <w:r w:rsidR="00BC4D1C">
              <w:rPr>
                <w:rFonts w:ascii="Calibri" w:eastAsia="Calibri" w:hAnsi="Calibri" w:cs="Calibri"/>
                <w:b/>
              </w:rPr>
              <w:t>MERCK LIFE SCIENCE SRL</w:t>
            </w:r>
            <w:r w:rsidR="00C27027">
              <w:rPr>
                <w:rFonts w:ascii="Calibri" w:eastAsia="Calibri" w:hAnsi="Calibri" w:cs="Calibri"/>
                <w:bCs/>
              </w:rPr>
              <w:t xml:space="preserve"> </w:t>
            </w:r>
            <w:proofErr w:type="spellStart"/>
            <w:r w:rsidR="00C27027">
              <w:rPr>
                <w:rFonts w:ascii="Calibri" w:eastAsia="Calibri" w:hAnsi="Calibri" w:cs="Calibri"/>
                <w:bCs/>
              </w:rPr>
              <w:t>pr</w:t>
            </w:r>
            <w:r w:rsidR="00550F1E">
              <w:rPr>
                <w:rFonts w:ascii="Calibri" w:eastAsia="Calibri" w:hAnsi="Calibri" w:cs="Calibri"/>
                <w:bCs/>
              </w:rPr>
              <w:t>ev</w:t>
            </w:r>
            <w:proofErr w:type="spellEnd"/>
            <w:r w:rsidR="00C27027">
              <w:rPr>
                <w:rFonts w:ascii="Calibri" w:eastAsia="Calibri" w:hAnsi="Calibri" w:cs="Calibri"/>
                <w:bCs/>
              </w:rPr>
              <w:t>.</w:t>
            </w:r>
            <w:r w:rsidR="00550F1E">
              <w:rPr>
                <w:rFonts w:ascii="Calibri" w:eastAsia="Calibri" w:hAnsi="Calibri" w:cs="Calibri"/>
                <w:bCs/>
              </w:rPr>
              <w:t xml:space="preserve"> n.</w:t>
            </w:r>
            <w:r w:rsidR="000346AD">
              <w:rPr>
                <w:rFonts w:ascii="Calibri" w:eastAsia="Calibri" w:hAnsi="Calibri" w:cs="Calibri"/>
                <w:bCs/>
              </w:rPr>
              <w:t xml:space="preserve"> </w:t>
            </w:r>
            <w:r w:rsidR="00D44011" w:rsidRPr="00D44011">
              <w:rPr>
                <w:rFonts w:ascii="Calibri" w:eastAsia="Calibri" w:hAnsi="Calibri" w:cs="Calibri"/>
                <w:bCs/>
              </w:rPr>
              <w:t>R-4324020.1</w:t>
            </w:r>
            <w:r w:rsidR="00D44011">
              <w:rPr>
                <w:rFonts w:ascii="Calibri" w:eastAsia="Calibri" w:hAnsi="Calibri" w:cs="Calibri"/>
                <w:bCs/>
              </w:rPr>
              <w:t xml:space="preserve"> </w:t>
            </w:r>
            <w:r w:rsidR="00C27027" w:rsidRPr="00BF58DA">
              <w:rPr>
                <w:rFonts w:ascii="Calibri" w:eastAsia="Calibri" w:hAnsi="Calibri" w:cs="Calibri"/>
              </w:rPr>
              <w:t xml:space="preserve">del </w:t>
            </w:r>
            <w:r w:rsidR="00D44011">
              <w:rPr>
                <w:rFonts w:ascii="Calibri" w:eastAsia="Calibri" w:hAnsi="Calibri" w:cs="Calibri"/>
              </w:rPr>
              <w:t>10</w:t>
            </w:r>
            <w:r w:rsidR="00C27027" w:rsidRPr="00BF58DA">
              <w:rPr>
                <w:rFonts w:ascii="Calibri" w:eastAsia="Calibri" w:hAnsi="Calibri" w:cs="Calibri"/>
              </w:rPr>
              <w:t>/</w:t>
            </w:r>
            <w:r w:rsidR="00114EEC">
              <w:rPr>
                <w:rFonts w:ascii="Calibri" w:eastAsia="Calibri" w:hAnsi="Calibri" w:cs="Calibri"/>
              </w:rPr>
              <w:t>0</w:t>
            </w:r>
            <w:r w:rsidR="00550F1E">
              <w:rPr>
                <w:rFonts w:ascii="Calibri" w:eastAsia="Calibri" w:hAnsi="Calibri" w:cs="Calibri"/>
              </w:rPr>
              <w:t>3</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7541C8">
              <w:rPr>
                <w:rFonts w:ascii="Calibri" w:eastAsia="Calibri" w:hAnsi="Calibri" w:cs="Calibri"/>
              </w:rPr>
              <w:t xml:space="preserve"> </w:t>
            </w:r>
            <w:r w:rsidR="00D44011">
              <w:rPr>
                <w:rFonts w:ascii="Calibri" w:eastAsia="Calibri" w:hAnsi="Calibri" w:cs="Calibri"/>
                <w:b/>
                <w:bCs/>
              </w:rPr>
              <w:t>1.215</w:t>
            </w:r>
            <w:r w:rsidR="00BC4D1C">
              <w:rPr>
                <w:rFonts w:ascii="Calibri" w:eastAsia="Calibri" w:hAnsi="Calibri" w:cs="Calibri"/>
                <w:b/>
                <w:bCs/>
              </w:rPr>
              <w:t>,00</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1A308CF3"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BC4D1C">
              <w:rPr>
                <w:rFonts w:ascii="Calibri" w:eastAsia="Calibri" w:hAnsi="Calibri" w:cs="Calibri"/>
                <w:b/>
              </w:rPr>
              <w:t xml:space="preserve"> MERCK LIFE SCIENCE SRL</w:t>
            </w:r>
            <w:r w:rsidR="007541C8">
              <w:rPr>
                <w:rFonts w:ascii="Calibri" w:eastAsia="Calibri" w:hAnsi="Calibri" w:cs="Calibri"/>
                <w:b/>
              </w:rPr>
              <w:t xml:space="preserve"> </w:t>
            </w:r>
            <w:r>
              <w:rPr>
                <w:rFonts w:ascii="Calibri" w:eastAsia="Calibri" w:hAnsi="Calibri" w:cs="Calibri"/>
              </w:rPr>
              <w:t xml:space="preserve">per aver presentato il preventivo di importo pari ad euro </w:t>
            </w:r>
            <w:r w:rsidR="00D44011">
              <w:rPr>
                <w:rFonts w:ascii="Calibri" w:eastAsia="Calibri" w:hAnsi="Calibri" w:cs="Calibri"/>
                <w:b/>
                <w:bCs/>
              </w:rPr>
              <w:t>1.215</w:t>
            </w:r>
            <w:r w:rsidR="00BC4D1C" w:rsidRPr="00BC4D1C">
              <w:rPr>
                <w:rFonts w:ascii="Calibri" w:eastAsia="Calibri" w:hAnsi="Calibri" w:cs="Calibri"/>
                <w:b/>
                <w:bCs/>
              </w:rPr>
              <w:t>,00</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6D37254"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C4D1C" w:rsidRPr="00BC4D1C">
        <w:rPr>
          <w:rFonts w:cs="Calibri"/>
          <w:b/>
        </w:rPr>
        <w:t xml:space="preserve"> </w:t>
      </w:r>
      <w:r w:rsidR="00BC4D1C">
        <w:rPr>
          <w:rFonts w:cs="Calibri"/>
          <w:b/>
        </w:rPr>
        <w:t>MERCK LIFE SCIENCE SRL</w:t>
      </w:r>
      <w:r w:rsidR="00124D3C" w:rsidRPr="00124D3C">
        <w:rPr>
          <w:rFonts w:cs="Calibri"/>
          <w:b/>
        </w:rPr>
        <w:t xml:space="preserve"> </w:t>
      </w:r>
      <w:r>
        <w:rPr>
          <w:rFonts w:cstheme="minorHAnsi"/>
          <w:b/>
          <w:bCs/>
        </w:rPr>
        <w:t>,</w:t>
      </w:r>
      <w:r>
        <w:rPr>
          <w:rFonts w:cstheme="minorHAnsi"/>
          <w:bCs/>
        </w:rPr>
        <w:t xml:space="preserve"> per un importo complessivo delle prestazioni pari ad € </w:t>
      </w:r>
      <w:r w:rsidR="00D44011">
        <w:rPr>
          <w:rFonts w:cstheme="minorHAnsi"/>
          <w:b/>
          <w:bCs/>
          <w:u w:val="single"/>
        </w:rPr>
        <w:t>1.482,30</w:t>
      </w:r>
      <w:r>
        <w:rPr>
          <w:rFonts w:cstheme="minorHAnsi"/>
          <w:b/>
          <w:bCs/>
        </w:rPr>
        <w:t xml:space="preserve">, </w:t>
      </w:r>
      <w:r>
        <w:rPr>
          <w:rFonts w:cstheme="minorHAnsi"/>
          <w:bCs/>
        </w:rPr>
        <w:t>IVA inclusa (€</w:t>
      </w:r>
      <w:r>
        <w:rPr>
          <w:rFonts w:cstheme="minorHAnsi"/>
          <w:b/>
          <w:bCs/>
        </w:rPr>
        <w:t xml:space="preserve"> </w:t>
      </w:r>
      <w:r w:rsidR="00D44011">
        <w:rPr>
          <w:rFonts w:cstheme="minorHAnsi"/>
          <w:b/>
          <w:bCs/>
        </w:rPr>
        <w:t>1.215,00</w:t>
      </w:r>
      <w:r w:rsidR="00895511">
        <w:rPr>
          <w:rFonts w:cstheme="minorHAnsi"/>
          <w:b/>
          <w:bCs/>
        </w:rPr>
        <w:t xml:space="preserve"> </w:t>
      </w:r>
      <w:r>
        <w:rPr>
          <w:rFonts w:cstheme="minorHAnsi"/>
          <w:b/>
          <w:bCs/>
        </w:rPr>
        <w:t>+ IVA pari a €</w:t>
      </w:r>
      <w:r w:rsidR="00BC4D1C">
        <w:rPr>
          <w:rFonts w:cstheme="minorHAnsi"/>
          <w:b/>
          <w:bCs/>
        </w:rPr>
        <w:t xml:space="preserve"> </w:t>
      </w:r>
      <w:r w:rsidR="00D44011">
        <w:rPr>
          <w:rFonts w:cstheme="minorHAnsi"/>
          <w:b/>
          <w:bCs/>
        </w:rPr>
        <w:t>267,30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62BD7B50"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D44011">
        <w:rPr>
          <w:rFonts w:cstheme="minorHAnsi"/>
          <w:b/>
          <w:bCs/>
        </w:rPr>
        <w:t xml:space="preserve"> </w:t>
      </w:r>
      <w:r w:rsidR="00D44011" w:rsidRPr="00D44011">
        <w:rPr>
          <w:rFonts w:cstheme="minorHAnsi"/>
          <w:b/>
          <w:bCs/>
        </w:rPr>
        <w:t>000016_AIRC_IG_22129_II_ANNO_2020_PROF_ZOLLO</w:t>
      </w:r>
      <w:r w:rsidR="00D44011">
        <w:rPr>
          <w:rFonts w:cstheme="minorHAnsi"/>
          <w:b/>
          <w:bCs/>
        </w:rPr>
        <w:t xml:space="preserve"> </w:t>
      </w:r>
      <w:r>
        <w:rPr>
          <w:rFonts w:cstheme="minorHAnsi"/>
          <w:bCs/>
        </w:rPr>
        <w:t xml:space="preserve">di cui è responsabile scientifico </w:t>
      </w:r>
      <w:r w:rsidR="00D44011">
        <w:rPr>
          <w:rFonts w:cstheme="minorHAnsi"/>
          <w:bCs/>
        </w:rPr>
        <w:t>il</w:t>
      </w:r>
      <w:r w:rsidR="007D3307">
        <w:rPr>
          <w:rFonts w:cstheme="minorHAnsi"/>
          <w:bCs/>
        </w:rPr>
        <w:t xml:space="preserve"> </w:t>
      </w:r>
      <w:r w:rsidR="00D44011">
        <w:rPr>
          <w:rFonts w:cstheme="minorHAnsi"/>
          <w:b/>
          <w:bCs/>
        </w:rPr>
        <w:t>PROF.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7FE63" w14:textId="77777777" w:rsidR="00623EC8" w:rsidRDefault="00623EC8">
      <w:r>
        <w:separator/>
      </w:r>
    </w:p>
  </w:endnote>
  <w:endnote w:type="continuationSeparator" w:id="0">
    <w:p w14:paraId="5FAA3F79" w14:textId="77777777" w:rsidR="00623EC8" w:rsidRDefault="00623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925066" w14:textId="77777777" w:rsidR="00623EC8" w:rsidRDefault="00623EC8">
      <w:r>
        <w:separator/>
      </w:r>
    </w:p>
  </w:footnote>
  <w:footnote w:type="continuationSeparator" w:id="0">
    <w:p w14:paraId="516A63A0" w14:textId="77777777" w:rsidR="00623EC8" w:rsidRDefault="00623E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216D"/>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4D1C"/>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7620"/>
    <w:rsid w:val="00D2298D"/>
    <w:rsid w:val="00D30164"/>
    <w:rsid w:val="00D332EF"/>
    <w:rsid w:val="00D40E39"/>
    <w:rsid w:val="00D44011"/>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358BB"/>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Enfasigrassetto">
    <w:name w:val="Strong"/>
    <w:basedOn w:val="Carpredefinitoparagrafo"/>
    <w:uiPriority w:val="22"/>
    <w:qFormat/>
    <w:rsid w:val="00F358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1408</Words>
  <Characters>8407</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2020-07-13T10:02:00Z</cp:lastPrinted>
  <dcterms:created xsi:type="dcterms:W3CDTF">2021-04-08T10:11:00Z</dcterms:created>
  <dcterms:modified xsi:type="dcterms:W3CDTF">2021-04-08T11:28:00Z</dcterms:modified>
</cp:coreProperties>
</file>