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179716F8" w:rsidR="0029145F" w:rsidRPr="008508DE" w:rsidRDefault="009474BE" w:rsidP="00742FD8">
      <w:pPr>
        <w:rPr>
          <w:b/>
          <w:u w:val="single"/>
        </w:rPr>
      </w:pPr>
      <w:r>
        <w:rPr>
          <w:rFonts w:eastAsia="Calibri" w:cstheme="minorHAnsi"/>
          <w:b/>
          <w:bCs/>
          <w:u w:val="single"/>
        </w:rPr>
        <w:t xml:space="preserve">DETERMINA N. </w:t>
      </w:r>
      <w:r w:rsidR="00CD2930">
        <w:rPr>
          <w:rFonts w:eastAsia="Calibri" w:cstheme="minorHAnsi"/>
          <w:b/>
          <w:bCs/>
          <w:u w:val="single"/>
        </w:rPr>
        <w:t xml:space="preserve">105 </w:t>
      </w:r>
      <w:r>
        <w:rPr>
          <w:rFonts w:eastAsia="Calibri" w:cstheme="minorHAnsi"/>
          <w:b/>
          <w:bCs/>
          <w:u w:val="single"/>
        </w:rPr>
        <w:t xml:space="preserve">DEL </w:t>
      </w:r>
      <w:r w:rsidR="005E623C">
        <w:rPr>
          <w:rFonts w:eastAsia="Calibri" w:cstheme="minorHAnsi"/>
          <w:b/>
          <w:bCs/>
          <w:u w:val="single"/>
        </w:rPr>
        <w:t>1</w:t>
      </w:r>
      <w:r w:rsidR="00CD2930">
        <w:rPr>
          <w:rFonts w:eastAsia="Calibri" w:cstheme="minorHAnsi"/>
          <w:b/>
          <w:bCs/>
          <w:u w:val="single"/>
        </w:rPr>
        <w:t>8</w:t>
      </w:r>
      <w:r>
        <w:rPr>
          <w:rFonts w:eastAsia="Calibri" w:cstheme="minorHAnsi"/>
          <w:b/>
          <w:bCs/>
          <w:u w:val="single"/>
        </w:rPr>
        <w:t>/</w:t>
      </w:r>
      <w:r w:rsidR="005E623C">
        <w:rPr>
          <w:rFonts w:eastAsia="Calibri" w:cstheme="minorHAnsi"/>
          <w:b/>
          <w:bCs/>
          <w:u w:val="single"/>
        </w:rPr>
        <w:t>0</w:t>
      </w:r>
      <w:r w:rsidR="00CD2930">
        <w:rPr>
          <w:rFonts w:eastAsia="Calibri" w:cstheme="minorHAnsi"/>
          <w:b/>
          <w:bCs/>
          <w:u w:val="single"/>
        </w:rPr>
        <w:t>3</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5015CE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D2930">
              <w:rPr>
                <w:rFonts w:eastAsia="Calibri" w:cstheme="minorHAnsi"/>
                <w:b/>
                <w:bCs/>
              </w:rPr>
              <w:t>1.125,60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5E623C">
              <w:rPr>
                <w:rFonts w:eastAsia="Calibri" w:cstheme="minorHAnsi"/>
                <w:b/>
                <w:bCs/>
              </w:rPr>
              <w:t>Z</w:t>
            </w:r>
            <w:r w:rsidR="00CD2930">
              <w:rPr>
                <w:rFonts w:eastAsia="Calibri" w:cstheme="minorHAnsi"/>
                <w:b/>
                <w:bCs/>
              </w:rPr>
              <w:t>85310EBC7</w:t>
            </w:r>
            <w:r w:rsidR="003B0A85">
              <w:rPr>
                <w:rFonts w:eastAsia="Calibri" w:cstheme="minorHAnsi"/>
                <w:b/>
                <w:bCs/>
              </w:rPr>
              <w:t>;</w:t>
            </w:r>
            <w:r w:rsidR="005E2F20">
              <w:rPr>
                <w:rFonts w:eastAsia="Calibri" w:cstheme="minorHAnsi"/>
                <w:b/>
                <w:bCs/>
              </w:rPr>
              <w:t xml:space="preserve"> CUP </w:t>
            </w:r>
            <w:r w:rsidR="005E2F20">
              <w:rPr>
                <w:b/>
                <w:bCs/>
              </w:rPr>
              <w:t xml:space="preserve">E65D18000380005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11639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5E623C" w:rsidRPr="005E623C">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BFDCD5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D2930">
              <w:rPr>
                <w:rFonts w:ascii="Calibri" w:eastAsia="Calibri" w:hAnsi="Calibri" w:cs="Calibri"/>
              </w:rPr>
              <w:t>AUROGENE SRL</w:t>
            </w:r>
          </w:p>
          <w:p w14:paraId="04597416" w14:textId="2516CC5A"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ratore BIOGENERICA</w:t>
            </w:r>
          </w:p>
          <w:p w14:paraId="76C71B5F" w14:textId="6088809E"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D2930">
              <w:rPr>
                <w:rFonts w:ascii="Calibri" w:eastAsia="Calibri" w:hAnsi="Calibri" w:cs="Calibri"/>
                <w:bCs/>
              </w:rPr>
              <w:t>MDL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2C6D3DB"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CD2930" w:rsidRPr="00CD2930">
              <w:rPr>
                <w:rFonts w:ascii="Calibri" w:eastAsia="Calibri" w:hAnsi="Calibri" w:cs="Calibri"/>
                <w:b/>
                <w:bCs/>
              </w:rPr>
              <w:t>AUROGENE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CD2930">
              <w:rPr>
                <w:rFonts w:ascii="Calibri" w:eastAsia="Calibri" w:hAnsi="Calibri" w:cs="Calibri"/>
              </w:rPr>
              <w:t>537/EB</w:t>
            </w:r>
            <w:r w:rsidR="000A3729">
              <w:rPr>
                <w:rFonts w:ascii="Calibri" w:eastAsia="Calibri" w:hAnsi="Calibri" w:cs="Calibri"/>
              </w:rPr>
              <w:t xml:space="preserve"> DEL </w:t>
            </w:r>
            <w:r w:rsidR="00CD2930">
              <w:rPr>
                <w:rFonts w:ascii="Calibri" w:eastAsia="Calibri" w:hAnsi="Calibri" w:cs="Calibri"/>
              </w:rPr>
              <w:t>25</w:t>
            </w:r>
            <w:r w:rsidR="000A3729">
              <w:rPr>
                <w:rFonts w:ascii="Calibri" w:eastAsia="Calibri" w:hAnsi="Calibri" w:cs="Calibri"/>
              </w:rPr>
              <w:t>/</w:t>
            </w:r>
            <w:r w:rsidR="005E623C">
              <w:rPr>
                <w:rFonts w:ascii="Calibri" w:eastAsia="Calibri" w:hAnsi="Calibri" w:cs="Calibri"/>
              </w:rPr>
              <w:t>02</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7350BE">
              <w:rPr>
                <w:rFonts w:ascii="Calibri" w:eastAsia="Calibri" w:hAnsi="Calibri" w:cs="Calibri"/>
              </w:rPr>
              <w:t xml:space="preserve"> </w:t>
            </w:r>
            <w:r w:rsidR="00CD2930">
              <w:rPr>
                <w:rFonts w:ascii="Calibri" w:eastAsia="Calibri" w:hAnsi="Calibri" w:cs="Calibri"/>
              </w:rPr>
              <w:t>1.125,60</w:t>
            </w:r>
            <w:r w:rsidRPr="004A6394">
              <w:rPr>
                <w:rFonts w:ascii="Calibri" w:eastAsia="Calibri" w:hAnsi="Calibri" w:cs="Calibri"/>
              </w:rPr>
              <w:t>, Iva esclusa;</w:t>
            </w:r>
          </w:p>
          <w:p w14:paraId="3FEF9D05" w14:textId="6CFF70D0"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CD2930" w:rsidRPr="00CD2930">
              <w:rPr>
                <w:rFonts w:ascii="Calibri" w:eastAsia="Calibri" w:hAnsi="Calibri" w:cs="Calibri"/>
                <w:b/>
                <w:bCs/>
              </w:rPr>
              <w:t>BIOGENERICA</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CD2930">
              <w:rPr>
                <w:rFonts w:ascii="Calibri" w:eastAsia="Calibri" w:hAnsi="Calibri" w:cs="Calibri"/>
              </w:rPr>
              <w:t>301</w:t>
            </w:r>
            <w:r w:rsidR="000A3729">
              <w:rPr>
                <w:rFonts w:ascii="Calibri" w:eastAsia="Calibri" w:hAnsi="Calibri" w:cs="Calibri"/>
                <w:bCs/>
              </w:rPr>
              <w:t xml:space="preserve"> DEL </w:t>
            </w:r>
            <w:r w:rsidR="00CD2930">
              <w:rPr>
                <w:rFonts w:ascii="Calibri" w:eastAsia="Calibri" w:hAnsi="Calibri" w:cs="Calibri"/>
                <w:bCs/>
              </w:rPr>
              <w:t>25</w:t>
            </w:r>
            <w:r w:rsidR="000A3729">
              <w:rPr>
                <w:rFonts w:ascii="Calibri" w:eastAsia="Calibri" w:hAnsi="Calibri" w:cs="Calibri"/>
                <w:bCs/>
              </w:rPr>
              <w:t>/</w:t>
            </w:r>
            <w:r w:rsidR="005E623C">
              <w:rPr>
                <w:rFonts w:ascii="Calibri" w:eastAsia="Calibri" w:hAnsi="Calibri" w:cs="Calibri"/>
                <w:bCs/>
              </w:rPr>
              <w:t>02</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CD2930">
              <w:rPr>
                <w:rFonts w:ascii="Calibri" w:eastAsia="Calibri" w:hAnsi="Calibri" w:cs="Calibri"/>
              </w:rPr>
              <w:t xml:space="preserve"> 1.653,10</w:t>
            </w:r>
            <w:r w:rsidRPr="004A6394">
              <w:rPr>
                <w:rFonts w:ascii="Calibri" w:eastAsia="Calibri" w:hAnsi="Calibri" w:cs="Calibri"/>
              </w:rPr>
              <w:t>, Iva esclusa;</w:t>
            </w:r>
          </w:p>
          <w:p w14:paraId="6667B05E" w14:textId="5BFCADF7"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5E623C">
              <w:rPr>
                <w:rFonts w:ascii="Calibri" w:eastAsia="Calibri" w:hAnsi="Calibri" w:cs="Calibri"/>
              </w:rPr>
              <w:t xml:space="preserve"> </w:t>
            </w:r>
            <w:r w:rsidR="00CD2930" w:rsidRPr="00CD2930">
              <w:rPr>
                <w:rFonts w:ascii="Calibri" w:eastAsia="Calibri" w:hAnsi="Calibri" w:cs="Calibri"/>
                <w:b/>
                <w:bCs/>
              </w:rPr>
              <w:t>MDL SRLS</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CD2930">
              <w:rPr>
                <w:rFonts w:ascii="Calibri" w:eastAsia="Calibri" w:hAnsi="Calibri" w:cs="Calibri"/>
              </w:rPr>
              <w:t>50</w:t>
            </w:r>
            <w:r w:rsidR="00E63A82">
              <w:rPr>
                <w:rFonts w:ascii="Calibri" w:eastAsia="Calibri" w:hAnsi="Calibri" w:cs="Calibri"/>
                <w:bCs/>
              </w:rPr>
              <w:t xml:space="preserve"> </w:t>
            </w:r>
            <w:r>
              <w:rPr>
                <w:rFonts w:ascii="Calibri" w:eastAsia="Calibri" w:hAnsi="Calibri" w:cs="Calibri"/>
                <w:bCs/>
              </w:rPr>
              <w:t xml:space="preserve">DEL </w:t>
            </w:r>
            <w:r w:rsidR="00CD2930">
              <w:rPr>
                <w:rFonts w:ascii="Calibri" w:eastAsia="Calibri" w:hAnsi="Calibri" w:cs="Calibri"/>
                <w:bCs/>
              </w:rPr>
              <w:t>25</w:t>
            </w:r>
            <w:r>
              <w:rPr>
                <w:rFonts w:ascii="Calibri" w:eastAsia="Calibri" w:hAnsi="Calibri" w:cs="Calibri"/>
                <w:bCs/>
              </w:rPr>
              <w:t>/</w:t>
            </w:r>
            <w:r w:rsidR="005E623C">
              <w:rPr>
                <w:rFonts w:ascii="Calibri" w:eastAsia="Calibri" w:hAnsi="Calibri" w:cs="Calibri"/>
                <w:bCs/>
              </w:rPr>
              <w:t>02</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CD2930">
              <w:rPr>
                <w:rFonts w:ascii="Calibri" w:eastAsia="Calibri" w:hAnsi="Calibri" w:cs="Calibri"/>
              </w:rPr>
              <w:t>1.251,00</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FDF8CA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CD2930" w:rsidRPr="00CD2930">
              <w:rPr>
                <w:rFonts w:ascii="Calibri" w:eastAsia="Calibri" w:hAnsi="Calibri" w:cs="Calibri"/>
                <w:b/>
                <w:bCs/>
              </w:rPr>
              <w:t xml:space="preserve"> </w:t>
            </w:r>
            <w:r w:rsidR="00CD2930" w:rsidRPr="00CD2930">
              <w:rPr>
                <w:rFonts w:ascii="Calibri" w:eastAsia="Calibri" w:hAnsi="Calibri" w:cs="Calibri"/>
                <w:b/>
                <w:bCs/>
              </w:rPr>
              <w:t xml:space="preserve">AUROGENE </w:t>
            </w:r>
            <w:proofErr w:type="gramStart"/>
            <w:r w:rsidR="00CD2930" w:rsidRPr="00CD2930">
              <w:rPr>
                <w:rFonts w:ascii="Calibri" w:eastAsia="Calibri" w:hAnsi="Calibri" w:cs="Calibri"/>
                <w:b/>
                <w:bCs/>
              </w:rPr>
              <w:t>SRL</w:t>
            </w:r>
            <w:r w:rsidR="00A620FE">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D83599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CD2930" w:rsidRPr="00CD2930">
              <w:rPr>
                <w:rFonts w:ascii="Calibri" w:eastAsia="Calibri" w:hAnsi="Calibri" w:cs="Calibri"/>
                <w:b/>
                <w:bCs/>
              </w:rPr>
              <w:t>AUROGENE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D2930" w:rsidRPr="00CD2930">
              <w:rPr>
                <w:rFonts w:ascii="Calibri" w:eastAsia="Calibri" w:hAnsi="Calibri" w:cs="Calibri"/>
                <w:b/>
                <w:bCs/>
              </w:rPr>
              <w:t>1.125,60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125D65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20FE" w:rsidRPr="00A620FE">
        <w:rPr>
          <w:rFonts w:cs="Calibri"/>
          <w:b/>
          <w:bCs/>
        </w:rPr>
        <w:t xml:space="preserve"> </w:t>
      </w:r>
      <w:r w:rsidR="00CD2930" w:rsidRPr="00CD2930">
        <w:rPr>
          <w:rFonts w:cs="Calibri"/>
          <w:b/>
          <w:bCs/>
        </w:rPr>
        <w:t>AUROGENE SRL</w:t>
      </w:r>
      <w:r w:rsidRPr="0081108F">
        <w:rPr>
          <w:rFonts w:cstheme="minorHAnsi"/>
          <w:b/>
          <w:bCs/>
        </w:rPr>
        <w:t>,</w:t>
      </w:r>
      <w:r w:rsidRPr="00735F8B">
        <w:rPr>
          <w:rFonts w:cstheme="minorHAnsi"/>
          <w:bCs/>
        </w:rPr>
        <w:t xml:space="preserve"> per un importo complessivo delle prestazioni pari ad € </w:t>
      </w:r>
      <w:r w:rsidR="00CD2930">
        <w:rPr>
          <w:rFonts w:cstheme="minorHAnsi"/>
          <w:b/>
          <w:bCs/>
        </w:rPr>
        <w:t>1.373,23</w:t>
      </w:r>
      <w:r w:rsidR="00487F3D">
        <w:rPr>
          <w:rFonts w:cstheme="minorHAnsi"/>
          <w:b/>
          <w:bCs/>
        </w:rPr>
        <w:t xml:space="preserve"> </w:t>
      </w:r>
      <w:r w:rsidRPr="00735F8B">
        <w:rPr>
          <w:rFonts w:cstheme="minorHAnsi"/>
          <w:bCs/>
        </w:rPr>
        <w:t>IVA inclusa (€</w:t>
      </w:r>
      <w:r w:rsidR="002826C4">
        <w:rPr>
          <w:rFonts w:cstheme="minorHAnsi"/>
          <w:b/>
          <w:bCs/>
        </w:rPr>
        <w:t xml:space="preserve"> </w:t>
      </w:r>
      <w:r w:rsidR="00CD2930">
        <w:rPr>
          <w:rFonts w:cstheme="minorHAnsi"/>
          <w:b/>
          <w:bCs/>
        </w:rPr>
        <w:t>1.125,60</w:t>
      </w:r>
      <w:r w:rsidR="00101364">
        <w:rPr>
          <w:rFonts w:cstheme="minorHAnsi"/>
          <w:b/>
          <w:bCs/>
        </w:rPr>
        <w:t xml:space="preserve"> + IVA pari a € </w:t>
      </w:r>
      <w:r w:rsidR="00CD2930">
        <w:rPr>
          <w:rFonts w:cstheme="minorHAnsi"/>
          <w:b/>
          <w:bCs/>
        </w:rPr>
        <w:t>247</w:t>
      </w:r>
      <w:r w:rsidR="00293C23">
        <w:rPr>
          <w:rFonts w:cstheme="minorHAnsi"/>
          <w:b/>
          <w:bCs/>
        </w:rPr>
        <w:t>,</w:t>
      </w:r>
      <w:r w:rsidR="00CD2930">
        <w:rPr>
          <w:rFonts w:cstheme="minorHAnsi"/>
          <w:b/>
          <w:bCs/>
        </w:rPr>
        <w:t>63</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BD76A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5E2F20" w:rsidRPr="00005215">
        <w:rPr>
          <w:rFonts w:cstheme="minorHAnsi"/>
          <w:b/>
          <w:bCs/>
        </w:rPr>
        <w:t>000016_CdA54_2020_FRA_dott._D.S._Matassa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5E2F20">
        <w:rPr>
          <w:rFonts w:cstheme="minorHAnsi"/>
          <w:b/>
          <w:bCs/>
        </w:rPr>
        <w:t xml:space="preserve"> Matassa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F3DE7" w14:textId="77777777" w:rsidR="00E20168" w:rsidRDefault="00E20168">
      <w:r>
        <w:separator/>
      </w:r>
    </w:p>
  </w:endnote>
  <w:endnote w:type="continuationSeparator" w:id="0">
    <w:p w14:paraId="00C383B1" w14:textId="77777777" w:rsidR="00E20168" w:rsidRDefault="00E20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4E779" w14:textId="77777777" w:rsidR="00E20168" w:rsidRDefault="00E20168">
      <w:r>
        <w:separator/>
      </w:r>
    </w:p>
  </w:footnote>
  <w:footnote w:type="continuationSeparator" w:id="0">
    <w:p w14:paraId="77A9906B" w14:textId="77777777" w:rsidR="00E20168" w:rsidRDefault="00E20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DA0"/>
    <w:rsid w:val="000D5735"/>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 w:val="00FF70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1425</Words>
  <Characters>8126</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2021-03-19T08:51:00Z</cp:lastPrinted>
  <dcterms:created xsi:type="dcterms:W3CDTF">2021-03-19T08:51:00Z</dcterms:created>
  <dcterms:modified xsi:type="dcterms:W3CDTF">2021-03-19T08:51:00Z</dcterms:modified>
</cp:coreProperties>
</file>