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33092E47" w14:textId="134E3D25" w:rsidR="00883764" w:rsidRPr="009D0993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02411BE2" w14:textId="38A19888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C12392">
        <w:rPr>
          <w:rFonts w:asciiTheme="minorHAnsi" w:hAnsiTheme="minorHAnsi"/>
          <w:b/>
        </w:rPr>
        <w:t>Sanità Pubblica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7FF0706" w14:textId="77777777" w:rsidR="000042FA" w:rsidRPr="001004F7" w:rsidRDefault="00F94D03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1004F7">
        <w:rPr>
          <w:rFonts w:cstheme="minorHAnsi"/>
          <w:b/>
          <w:sz w:val="24"/>
          <w:szCs w:val="24"/>
        </w:rPr>
        <w:t>AVVISO PUBBLICO ESPLORATIVO PER MANIFESTAZIONE DI INTERESSE PER L’INDIVIDUAZIONE DI OPERATORI ECONOMICI QUALIFICATI DA INVITARE ALLA PROCEDURA NEGOZIATA PER L’AFFIDAMENTO DELLA “</w:t>
      </w:r>
      <w:r w:rsidR="000042FA" w:rsidRPr="001004F7">
        <w:rPr>
          <w:rFonts w:cstheme="minorHAnsi"/>
          <w:b/>
          <w:bCs/>
          <w:sz w:val="24"/>
          <w:szCs w:val="24"/>
          <w:u w:val="single"/>
        </w:rPr>
        <w:t>FORNITURA DI REAGENTI PER IL SEQUENZIAMENTO GENICO DI NUOVA GENERAZIONE BASATO SU AMPLIFICAZIONE DIRETTA ED ANALISI PER VARIAZIONE DI PH”</w:t>
      </w:r>
      <w:r w:rsidR="000042FA" w:rsidRPr="001004F7">
        <w:rPr>
          <w:rFonts w:cstheme="minorHAnsi"/>
          <w:b/>
          <w:sz w:val="24"/>
          <w:szCs w:val="24"/>
        </w:rPr>
        <w:t xml:space="preserve"> - DIPARTIMENTO DI SANITÀ PUBBLICA DELL’UNIVERSITÀ DEGLI STUDI DI NAPOLI FEDERICO II – VIA PANSINI, 5 – NAPOLI</w:t>
      </w: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……………………………………………………………………………………………………………………………………..…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r w:rsidR="00C65899" w:rsidRPr="009D0993">
        <w:rPr>
          <w:rFonts w:asciiTheme="minorHAnsi" w:hAnsiTheme="minorHAnsi"/>
        </w:rPr>
        <w:t>Prov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…………………………………………...</w:t>
      </w:r>
      <w:r w:rsidR="00C65899" w:rsidRPr="00220BC7">
        <w:rPr>
          <w:sz w:val="24"/>
          <w:szCs w:val="24"/>
        </w:rPr>
        <w:t>.</w:t>
      </w:r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>……, Prov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r w:rsidR="00A3261F">
        <w:rPr>
          <w:rFonts w:asciiTheme="minorHAnsi" w:hAnsiTheme="minorHAnsi"/>
        </w:rPr>
        <w:t>……..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</w:t>
      </w:r>
      <w:r w:rsidR="00A3261F">
        <w:rPr>
          <w:rFonts w:asciiTheme="minorHAnsi" w:hAnsiTheme="minorHAnsi"/>
        </w:rPr>
        <w:t>….</w:t>
      </w:r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9D0E61D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</w:t>
      </w:r>
      <w:r w:rsidR="00B51FAD">
        <w:rPr>
          <w:rFonts w:asciiTheme="minorHAnsi" w:hAnsiTheme="minorHAnsi"/>
        </w:rPr>
        <w:t>nell’elenco della fornitura (all.1)</w:t>
      </w:r>
      <w:r w:rsidR="00C65899" w:rsidRPr="009D0993">
        <w:rPr>
          <w:rFonts w:asciiTheme="minorHAnsi" w:hAnsiTheme="minorHAnsi"/>
        </w:rPr>
        <w:t xml:space="preserve">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 xml:space="preserve">i </w:t>
      </w:r>
      <w:r w:rsidR="006463FE" w:rsidRPr="009D0993">
        <w:rPr>
          <w:rFonts w:asciiTheme="minorHAnsi" w:hAnsiTheme="minorHAnsi"/>
        </w:rPr>
        <w:t>d</w:t>
      </w:r>
      <w:r w:rsidR="001F1567">
        <w:rPr>
          <w:rFonts w:asciiTheme="minorHAnsi" w:hAnsiTheme="minorHAnsi"/>
        </w:rPr>
        <w:t>a</w:t>
      </w:r>
      <w:r w:rsidR="006463FE" w:rsidRPr="009D0993">
        <w:rPr>
          <w:rFonts w:asciiTheme="minorHAnsi" w:hAnsiTheme="minorHAnsi"/>
        </w:rPr>
        <w:t xml:space="preserve">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generali di cui all’art. 80 del D.Lgs.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66908CD2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4EA25735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la disponibilità a fornire i prodotti indicati;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lastRenderedPageBreak/>
        <w:t xml:space="preserve">la compatibilità dei prodotti offerti all’attrezzatura indicata; </w:t>
      </w:r>
    </w:p>
    <w:p w14:paraId="0A7F80BA" w14:textId="2A3CC95D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="006E2034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21F6611F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167E" w14:textId="77777777" w:rsidR="009934FF" w:rsidRDefault="009934FF" w:rsidP="002F48F3">
      <w:pPr>
        <w:spacing w:after="0" w:line="240" w:lineRule="auto"/>
      </w:pPr>
      <w:r>
        <w:separator/>
      </w:r>
    </w:p>
  </w:endnote>
  <w:endnote w:type="continuationSeparator" w:id="0">
    <w:p w14:paraId="21C0D43B" w14:textId="77777777" w:rsidR="009934FF" w:rsidRDefault="009934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F26E" w14:textId="77777777" w:rsidR="009934FF" w:rsidRDefault="009934FF" w:rsidP="002F48F3">
      <w:pPr>
        <w:spacing w:after="0" w:line="240" w:lineRule="auto"/>
      </w:pPr>
      <w:r>
        <w:separator/>
      </w:r>
    </w:p>
  </w:footnote>
  <w:footnote w:type="continuationSeparator" w:id="0">
    <w:p w14:paraId="64CE3640" w14:textId="77777777" w:rsidR="009934FF" w:rsidRDefault="009934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Fac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7BA3"/>
    <w:rsid w:val="00252ABB"/>
    <w:rsid w:val="00290B47"/>
    <w:rsid w:val="002F48F3"/>
    <w:rsid w:val="003755DE"/>
    <w:rsid w:val="0041751E"/>
    <w:rsid w:val="00467FEF"/>
    <w:rsid w:val="00521383"/>
    <w:rsid w:val="00561057"/>
    <w:rsid w:val="0060757D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3764"/>
    <w:rsid w:val="008C0D57"/>
    <w:rsid w:val="00960A5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FAD"/>
    <w:rsid w:val="00BC3194"/>
    <w:rsid w:val="00BC5548"/>
    <w:rsid w:val="00C01CCF"/>
    <w:rsid w:val="00C12392"/>
    <w:rsid w:val="00C26A96"/>
    <w:rsid w:val="00C615E7"/>
    <w:rsid w:val="00C65899"/>
    <w:rsid w:val="00CB27B7"/>
    <w:rsid w:val="00E615DF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ANTONIETTA PALADINO</cp:lastModifiedBy>
  <cp:revision>28</cp:revision>
  <dcterms:created xsi:type="dcterms:W3CDTF">2019-01-08T08:34:00Z</dcterms:created>
  <dcterms:modified xsi:type="dcterms:W3CDTF">2021-03-29T08:08:00Z</dcterms:modified>
</cp:coreProperties>
</file>