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51E31E22"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62152">
        <w:rPr>
          <w:b/>
          <w:bCs/>
          <w:sz w:val="22"/>
          <w:szCs w:val="22"/>
        </w:rPr>
        <w:t>159</w:t>
      </w:r>
      <w:r w:rsidR="00A55B14">
        <w:rPr>
          <w:b/>
          <w:bCs/>
          <w:sz w:val="22"/>
          <w:szCs w:val="22"/>
        </w:rPr>
        <w:t>/</w:t>
      </w:r>
      <w:r>
        <w:rPr>
          <w:b/>
          <w:bCs/>
          <w:sz w:val="22"/>
          <w:szCs w:val="22"/>
        </w:rPr>
        <w:t xml:space="preserve">TM DEL </w:t>
      </w:r>
      <w:r w:rsidR="00D62152">
        <w:rPr>
          <w:b/>
          <w:bCs/>
          <w:sz w:val="22"/>
          <w:szCs w:val="22"/>
        </w:rPr>
        <w:t>29</w:t>
      </w:r>
      <w:r w:rsidR="00E25F7E">
        <w:rPr>
          <w:b/>
          <w:bCs/>
          <w:sz w:val="22"/>
          <w:szCs w:val="22"/>
        </w:rPr>
        <w:t>/0</w:t>
      </w:r>
      <w:r w:rsidR="00D62152">
        <w:rPr>
          <w:b/>
          <w:bCs/>
          <w:sz w:val="22"/>
          <w:szCs w:val="22"/>
        </w:rPr>
        <w:t>9</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48217D9A" w14:textId="4DE1A9CE" w:rsidR="00C269AD" w:rsidRDefault="003E71D3" w:rsidP="00C269AD">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extra </w:t>
      </w:r>
      <w:proofErr w:type="gramStart"/>
      <w:r w:rsidR="00D62152">
        <w:rPr>
          <w:rFonts w:eastAsia="Calibri" w:cstheme="minorHAnsi"/>
          <w:bCs/>
        </w:rPr>
        <w:t xml:space="preserve">MEPA, </w:t>
      </w:r>
      <w:r w:rsidR="00DB7907" w:rsidRPr="00DB7907">
        <w:rPr>
          <w:rFonts w:eastAsia="Calibri" w:cstheme="minorHAnsi"/>
          <w:bCs/>
        </w:rPr>
        <w:t xml:space="preserve"> per</w:t>
      </w:r>
      <w:proofErr w:type="gramEnd"/>
      <w:r w:rsidR="00DB7907" w:rsidRPr="00DB7907">
        <w:rPr>
          <w:rFonts w:eastAsia="Calibri" w:cstheme="minorHAnsi"/>
          <w:bCs/>
        </w:rPr>
        <w:t xml:space="preserve"> un importo contrattuale pari a €</w:t>
      </w:r>
      <w:r w:rsidR="00C269AD">
        <w:rPr>
          <w:rFonts w:eastAsia="Calibri" w:cstheme="minorHAnsi"/>
          <w:bCs/>
        </w:rPr>
        <w:t xml:space="preserve"> </w:t>
      </w:r>
      <w:r w:rsidR="00D62152">
        <w:rPr>
          <w:rFonts w:eastAsia="Calibri" w:cstheme="minorHAnsi"/>
          <w:bCs/>
        </w:rPr>
        <w:t>503,00</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C269AD" w:rsidRPr="00C269AD">
        <w:rPr>
          <w:rFonts w:eastAsia="Calibri" w:cstheme="minorHAnsi"/>
          <w:b/>
        </w:rPr>
        <w:t xml:space="preserve">materiale da laboratorio </w:t>
      </w:r>
    </w:p>
    <w:p w14:paraId="2105F5BA" w14:textId="77777777" w:rsidR="00D62152" w:rsidRPr="00D62152" w:rsidRDefault="003E71D3" w:rsidP="00D62152">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D62152" w:rsidRPr="00D62152">
        <w:rPr>
          <w:b/>
          <w:bCs/>
        </w:rPr>
        <w:t>Z4D333BADF</w:t>
      </w: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2583DE44"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14EFFF72" w14:textId="77777777" w:rsidR="00D62152" w:rsidRDefault="00D62152" w:rsidP="00D62152">
      <w:pPr>
        <w:jc w:val="both"/>
      </w:pPr>
    </w:p>
    <w:p w14:paraId="5DEC44A7" w14:textId="4FF8C024" w:rsidR="00D62152" w:rsidRDefault="00D62152" w:rsidP="00D62152">
      <w:pPr>
        <w:jc w:val="both"/>
        <w:rPr>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BC41F28" w14:textId="77777777" w:rsidR="00D62152" w:rsidRPr="003E71D3" w:rsidRDefault="00D62152" w:rsidP="00D53B71">
      <w:pPr>
        <w:jc w:val="both"/>
      </w:pPr>
    </w:p>
    <w:p w14:paraId="583554F8" w14:textId="1317F965" w:rsidR="00475F74" w:rsidRDefault="00475F74" w:rsidP="00475F74">
      <w:pPr>
        <w:jc w:val="both"/>
      </w:pPr>
      <w:r>
        <w:rPr>
          <w:b/>
        </w:rPr>
        <w:t>VISTA</w:t>
      </w:r>
      <w:r>
        <w:t xml:space="preserve"> la richiesta del Prof. </w:t>
      </w:r>
      <w:proofErr w:type="spellStart"/>
      <w:r w:rsidR="00C269AD">
        <w:t>Marzocchella</w:t>
      </w:r>
      <w:proofErr w:type="spellEnd"/>
      <w:r>
        <w:t xml:space="preserve"> </w:t>
      </w:r>
      <w:r w:rsidR="00C269AD">
        <w:t>A</w:t>
      </w:r>
      <w:r>
        <w:t xml:space="preserve">., </w:t>
      </w:r>
      <w:r w:rsidRPr="00B2546D">
        <w:t>con la quale chiedeva di acquis</w:t>
      </w:r>
      <w:r>
        <w:t xml:space="preserve">tare la fornitura di </w:t>
      </w:r>
      <w:r w:rsidR="00C269AD">
        <w:t>materiale da laboratorio, in particolare</w:t>
      </w:r>
      <w:r>
        <w:rPr>
          <w:b/>
          <w:bCs/>
        </w:rPr>
        <w:t>,</w:t>
      </w:r>
      <w:r w:rsidR="00C269AD">
        <w:rPr>
          <w:b/>
          <w:bCs/>
        </w:rPr>
        <w:t xml:space="preserve"> </w:t>
      </w:r>
      <w:proofErr w:type="spellStart"/>
      <w:r w:rsidR="00C269AD">
        <w:rPr>
          <w:b/>
          <w:bCs/>
        </w:rPr>
        <w:t>clostridium</w:t>
      </w:r>
      <w:proofErr w:type="spellEnd"/>
      <w:r w:rsidR="00C269AD">
        <w:rPr>
          <w:b/>
          <w:bCs/>
        </w:rPr>
        <w:t xml:space="preserve"> </w:t>
      </w:r>
      <w:proofErr w:type="spellStart"/>
      <w:r w:rsidR="00C269AD">
        <w:rPr>
          <w:b/>
          <w:bCs/>
        </w:rPr>
        <w:t>carboxdivorans</w:t>
      </w:r>
      <w:proofErr w:type="spellEnd"/>
      <w:r>
        <w:t xml:space="preserve"> per le esigenze relative alle attività </w:t>
      </w:r>
      <w:r w:rsidRPr="008652FB">
        <w:t xml:space="preserve">di ricerca </w:t>
      </w:r>
      <w:r>
        <w:t>da condurre nell’ambito del progetto</w:t>
      </w:r>
      <w:r w:rsidR="00C269AD">
        <w:t xml:space="preserve"> </w:t>
      </w:r>
      <w:r w:rsidR="00D62152">
        <w:t>PON-</w:t>
      </w:r>
      <w:proofErr w:type="spellStart"/>
      <w:r w:rsidR="00D62152">
        <w:t>Biofedstock</w:t>
      </w:r>
      <w:proofErr w:type="spellEnd"/>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5119DD23"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D62152">
        <w:t>;</w:t>
      </w:r>
    </w:p>
    <w:p w14:paraId="68455D0E" w14:textId="77777777" w:rsidR="00D62152" w:rsidRDefault="00D62152" w:rsidP="00E642FE">
      <w:pPr>
        <w:jc w:val="both"/>
      </w:pPr>
    </w:p>
    <w:p w14:paraId="6BAE26BA" w14:textId="77777777" w:rsidR="00C269AD" w:rsidRPr="00C269AD" w:rsidRDefault="00243F59" w:rsidP="00C269AD">
      <w:pPr>
        <w:jc w:val="both"/>
        <w:rPr>
          <w:bCs/>
        </w:rPr>
      </w:pPr>
      <w:r w:rsidRPr="00C269AD">
        <w:rPr>
          <w:b/>
        </w:rPr>
        <w:t>C</w:t>
      </w:r>
      <w:r w:rsidR="003F7599" w:rsidRPr="00C269AD">
        <w:rPr>
          <w:b/>
        </w:rPr>
        <w:t>ONSIDERATO</w:t>
      </w:r>
      <w:r w:rsidR="00C269AD" w:rsidRPr="00C269AD">
        <w:rPr>
          <w:bCs/>
        </w:rPr>
        <w:t xml:space="preserve"> che è stata individuata </w:t>
      </w:r>
      <w:r w:rsidR="00C269AD">
        <w:rPr>
          <w:bCs/>
        </w:rPr>
        <w:t xml:space="preserve">quale </w:t>
      </w:r>
      <w:r w:rsidR="00C269AD" w:rsidRPr="00C269AD">
        <w:rPr>
          <w:bCs/>
        </w:rPr>
        <w:t xml:space="preserve">impresa fornitrice la ditta LEIBNIZ-INSTITUT DSMZ a seguito di indagine di mercato effettuata via internet; </w:t>
      </w:r>
    </w:p>
    <w:p w14:paraId="1310A529" w14:textId="77777777" w:rsidR="00C269AD" w:rsidRPr="00C269AD" w:rsidRDefault="00C269AD" w:rsidP="00C269AD">
      <w:pPr>
        <w:jc w:val="both"/>
        <w:rPr>
          <w:bCs/>
        </w:rPr>
      </w:pPr>
    </w:p>
    <w:p w14:paraId="009CC57A" w14:textId="37C5E5D9" w:rsidR="00C269AD" w:rsidRPr="00C269AD" w:rsidRDefault="00C269AD" w:rsidP="00C269AD">
      <w:pPr>
        <w:jc w:val="both"/>
        <w:rPr>
          <w:bCs/>
        </w:rPr>
      </w:pPr>
      <w:r w:rsidRPr="00C269AD">
        <w:rPr>
          <w:b/>
        </w:rPr>
        <w:t>CONSIDERATO</w:t>
      </w:r>
      <w:r w:rsidRPr="00C269AD">
        <w:rPr>
          <w:bCs/>
        </w:rPr>
        <w:t xml:space="preserve"> che la ditta suddetta offre il prodotto al prezzo di </w:t>
      </w:r>
      <w:r w:rsidR="00D62152">
        <w:rPr>
          <w:bCs/>
        </w:rPr>
        <w:t>503</w:t>
      </w:r>
      <w:r w:rsidRPr="00C269AD">
        <w:rPr>
          <w:bCs/>
        </w:rPr>
        <w:t>,00 euro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lastRenderedPageBreak/>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1C18DEBF"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269AD" w:rsidRPr="00C269AD">
        <w:rPr>
          <w:bCs/>
        </w:rPr>
        <w:t>LEIBNIZ-INSTITUT DSMZ</w:t>
      </w:r>
      <w:r w:rsidR="00C269AD" w:rsidRPr="00771279">
        <w:t xml:space="preserve"> </w:t>
      </w:r>
      <w:r w:rsidRPr="00771279">
        <w:t xml:space="preserve">la fornitura del </w:t>
      </w:r>
      <w:r w:rsidR="00475B4A">
        <w:t>bene/</w:t>
      </w:r>
      <w:r w:rsidRPr="00771279">
        <w:t xml:space="preserve">servizio in oggetto, per una spesa complessiva pari ad € </w:t>
      </w:r>
      <w:r w:rsidR="00D62152">
        <w:t>503</w:t>
      </w:r>
      <w:r w:rsidR="00C269AD">
        <w:t>,00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12D07075"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72123C" w:rsidRPr="00C269AD">
        <w:rPr>
          <w:rFonts w:ascii="Times New Roman" w:hAnsi="Times New Roman" w:cs="Times New Roman"/>
          <w:sz w:val="24"/>
          <w:szCs w:val="24"/>
          <w:lang w:val="it-IT"/>
        </w:rPr>
        <w:t xml:space="preserve"> </w:t>
      </w:r>
      <w:r w:rsidR="00D62152">
        <w:rPr>
          <w:rFonts w:ascii="Times New Roman" w:hAnsi="Times New Roman" w:cs="Times New Roman"/>
          <w:sz w:val="24"/>
          <w:szCs w:val="24"/>
          <w:lang w:val="it-IT"/>
        </w:rPr>
        <w:t>PON-</w:t>
      </w:r>
      <w:proofErr w:type="spellStart"/>
      <w:r w:rsidR="00D62152">
        <w:rPr>
          <w:rFonts w:ascii="Times New Roman" w:hAnsi="Times New Roman" w:cs="Times New Roman"/>
          <w:sz w:val="24"/>
          <w:szCs w:val="24"/>
          <w:lang w:val="it-IT"/>
        </w:rPr>
        <w:t>Biofeedstock</w:t>
      </w:r>
      <w:proofErr w:type="spellEnd"/>
      <w:r w:rsidR="00D62152">
        <w:rPr>
          <w:rFonts w:ascii="Times New Roman" w:hAnsi="Times New Roman" w:cs="Times New Roman"/>
          <w:sz w:val="24"/>
          <w:szCs w:val="24"/>
          <w:lang w:val="it-IT"/>
        </w:rPr>
        <w:t>;</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311EA6E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r w:rsidR="00D62152">
        <w:t>Salatino P</w:t>
      </w:r>
      <w:r w:rsidR="00475F74">
        <w:t>.</w:t>
      </w:r>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54F38" w14:textId="77777777" w:rsidR="00A20265" w:rsidRDefault="00A20265" w:rsidP="0021573F">
      <w:r>
        <w:separator/>
      </w:r>
    </w:p>
  </w:endnote>
  <w:endnote w:type="continuationSeparator" w:id="0">
    <w:p w14:paraId="0D035F67" w14:textId="77777777" w:rsidR="00A20265" w:rsidRDefault="00A2026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3F5BD" w14:textId="77777777" w:rsidR="00A20265" w:rsidRDefault="00A20265" w:rsidP="0021573F">
      <w:r>
        <w:separator/>
      </w:r>
    </w:p>
  </w:footnote>
  <w:footnote w:type="continuationSeparator" w:id="0">
    <w:p w14:paraId="04C449AC" w14:textId="77777777" w:rsidR="00A20265" w:rsidRDefault="00A2026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1536</TotalTime>
  <Pages>3</Pages>
  <Words>1090</Words>
  <Characters>6215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206</cp:revision>
  <cp:lastPrinted>2020-02-04T12:09:00Z</cp:lastPrinted>
  <dcterms:created xsi:type="dcterms:W3CDTF">2017-02-27T10:19:00Z</dcterms:created>
  <dcterms:modified xsi:type="dcterms:W3CDTF">2021-09-29T08:15:00Z</dcterms:modified>
</cp:coreProperties>
</file>