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20D7AC39" w14:textId="00D45292"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55B14">
        <w:rPr>
          <w:b/>
          <w:bCs/>
          <w:sz w:val="22"/>
          <w:szCs w:val="22"/>
        </w:rPr>
        <w:t>3</w:t>
      </w:r>
      <w:r w:rsidR="0066131F">
        <w:rPr>
          <w:b/>
          <w:bCs/>
          <w:sz w:val="22"/>
          <w:szCs w:val="22"/>
        </w:rPr>
        <w:t>5</w:t>
      </w:r>
      <w:r w:rsidR="00A55B14">
        <w:rPr>
          <w:b/>
          <w:bCs/>
          <w:sz w:val="22"/>
          <w:szCs w:val="22"/>
        </w:rPr>
        <w:t>/</w:t>
      </w:r>
      <w:r>
        <w:rPr>
          <w:b/>
          <w:bCs/>
          <w:sz w:val="22"/>
          <w:szCs w:val="22"/>
        </w:rPr>
        <w:t xml:space="preserve">TM DEL </w:t>
      </w:r>
      <w:r w:rsidR="00A55B14">
        <w:rPr>
          <w:b/>
          <w:bCs/>
          <w:sz w:val="22"/>
          <w:szCs w:val="22"/>
        </w:rPr>
        <w:t>0</w:t>
      </w:r>
      <w:r w:rsidR="0066131F">
        <w:rPr>
          <w:b/>
          <w:bCs/>
          <w:sz w:val="22"/>
          <w:szCs w:val="22"/>
        </w:rPr>
        <w:t>4</w:t>
      </w:r>
      <w:r w:rsidR="00A55B14">
        <w:rPr>
          <w:b/>
          <w:bCs/>
          <w:sz w:val="22"/>
          <w:szCs w:val="22"/>
        </w:rPr>
        <w:t>/03/202</w:t>
      </w:r>
      <w:r w:rsidR="0066131F">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299449C1"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66131F">
        <w:rPr>
          <w:rFonts w:eastAsia="Calibri" w:cstheme="minorHAnsi"/>
          <w:bCs/>
        </w:rPr>
        <w:t xml:space="preserve"> 440,00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66131F">
        <w:rPr>
          <w:rFonts w:eastAsia="Calibri" w:cstheme="minorHAnsi"/>
          <w:b/>
          <w:bCs/>
        </w:rPr>
        <w:t>un rubinetto per banco da laboratorio</w:t>
      </w:r>
    </w:p>
    <w:p w14:paraId="719D0424" w14:textId="305E3475"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E30E13" w:rsidRPr="00E30E13">
        <w:rPr>
          <w:b/>
          <w:bCs/>
          <w:sz w:val="22"/>
          <w:szCs w:val="22"/>
        </w:rPr>
        <w:t>Z1030E366D</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3FA5691" w14:textId="2FE3FD5F" w:rsidR="003E1CC6" w:rsidRDefault="003E1CC6" w:rsidP="003E1CC6">
      <w:pPr>
        <w:jc w:val="both"/>
      </w:pPr>
      <w:r w:rsidRPr="00B2546D">
        <w:rPr>
          <w:b/>
        </w:rPr>
        <w:t>VISTA</w:t>
      </w:r>
      <w:r w:rsidRPr="00B2546D">
        <w:t xml:space="preserve"> la </w:t>
      </w:r>
      <w:r>
        <w:t>richiesta</w:t>
      </w:r>
      <w:r w:rsidR="0066131F">
        <w:t xml:space="preserve"> del Prof. Guido S., con la quale chiedeva la sostituzione di un rubinetto</w:t>
      </w:r>
      <w:r w:rsidR="00AE381A">
        <w:t xml:space="preserve"> da banco, fuori uso, ubicato nel laboratorio di </w:t>
      </w:r>
      <w:proofErr w:type="spellStart"/>
      <w:r w:rsidR="00454806">
        <w:t>Reoottica</w:t>
      </w:r>
      <w:proofErr w:type="spellEnd"/>
      <w:r w:rsidR="00AE381A">
        <w:t xml:space="preserve">, 3° piano del DICMAPI, per </w:t>
      </w:r>
      <w:r w:rsidR="00B1144C">
        <w:t>continuare le attività di ricerca;</w:t>
      </w:r>
    </w:p>
    <w:p w14:paraId="3925A3C0" w14:textId="77777777" w:rsidR="00A35120" w:rsidRDefault="00A35120"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77777777"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292637F0" w14:textId="77777777" w:rsidR="00C847A2" w:rsidRDefault="00C847A2" w:rsidP="00C847A2">
      <w:pPr>
        <w:jc w:val="both"/>
        <w:rPr>
          <w:bCs/>
        </w:rPr>
      </w:pPr>
    </w:p>
    <w:p w14:paraId="3A458AA7" w14:textId="44C3F983" w:rsidR="00B1144C" w:rsidRDefault="00C847A2" w:rsidP="00454806">
      <w:pPr>
        <w:jc w:val="both"/>
        <w:rPr>
          <w:bCs/>
        </w:rPr>
      </w:pPr>
      <w:r w:rsidRPr="004B7904">
        <w:rPr>
          <w:b/>
        </w:rPr>
        <w:t>VISTO</w:t>
      </w:r>
      <w:r w:rsidRPr="004B7904">
        <w:rPr>
          <w:bCs/>
        </w:rPr>
        <w:t xml:space="preserve"> il preventivo </w:t>
      </w:r>
      <w:r w:rsidR="004B7904" w:rsidRPr="004B7904">
        <w:rPr>
          <w:bCs/>
        </w:rPr>
        <w:t>di spesa</w:t>
      </w:r>
      <w:r w:rsidR="00AE381A">
        <w:rPr>
          <w:bCs/>
        </w:rPr>
        <w:t xml:space="preserve">, </w:t>
      </w:r>
      <w:r w:rsidR="004B7904" w:rsidRPr="004B7904">
        <w:rPr>
          <w:bCs/>
        </w:rPr>
        <w:t xml:space="preserve">pari ad € </w:t>
      </w:r>
      <w:r w:rsidR="00AE381A">
        <w:rPr>
          <w:bCs/>
        </w:rPr>
        <w:t>440</w:t>
      </w:r>
      <w:r w:rsidR="004B7904" w:rsidRPr="004B7904">
        <w:rPr>
          <w:bCs/>
        </w:rPr>
        <w:t>,00 oltre IVA</w:t>
      </w:r>
      <w:r w:rsidR="00AE381A">
        <w:rPr>
          <w:bCs/>
        </w:rPr>
        <w:t xml:space="preserve">, </w:t>
      </w:r>
      <w:r w:rsidR="004B7904" w:rsidRPr="004B7904">
        <w:rPr>
          <w:bCs/>
        </w:rPr>
        <w:t xml:space="preserve">presentato dalla ditta </w:t>
      </w:r>
      <w:r w:rsidR="00AE381A">
        <w:rPr>
          <w:bCs/>
        </w:rPr>
        <w:t>I.L.C.</w:t>
      </w:r>
      <w:r w:rsidR="00454806">
        <w:rPr>
          <w:bCs/>
        </w:rPr>
        <w:t xml:space="preserve"> Group</w:t>
      </w:r>
      <w:r w:rsidR="00AE381A">
        <w:rPr>
          <w:bCs/>
        </w:rPr>
        <w:t xml:space="preserve"> per l</w:t>
      </w:r>
      <w:r w:rsidR="00B1144C">
        <w:rPr>
          <w:bCs/>
        </w:rPr>
        <w:t>’intervento e la sostituzione del rubinetto in questione;</w:t>
      </w:r>
      <w:r w:rsidR="00AE381A">
        <w:rPr>
          <w:bCs/>
        </w:rPr>
        <w:t xml:space="preserve"> </w:t>
      </w:r>
    </w:p>
    <w:p w14:paraId="22E91A8F" w14:textId="77777777" w:rsidR="00B1144C" w:rsidRDefault="00B1144C" w:rsidP="00B1144C">
      <w:pPr>
        <w:rPr>
          <w:bCs/>
        </w:rPr>
      </w:pPr>
    </w:p>
    <w:p w14:paraId="035B6F4B" w14:textId="4C9A9400" w:rsidR="00B1144C" w:rsidRPr="00454806" w:rsidRDefault="00B1144C" w:rsidP="00454806">
      <w:pPr>
        <w:jc w:val="both"/>
        <w:rPr>
          <w:bCs/>
        </w:rPr>
      </w:pPr>
      <w:r w:rsidRPr="00454806">
        <w:rPr>
          <w:b/>
        </w:rPr>
        <w:t xml:space="preserve">CONSIDERATO </w:t>
      </w:r>
      <w:r w:rsidRPr="00454806">
        <w:rPr>
          <w:bCs/>
        </w:rPr>
        <w:t xml:space="preserve">che </w:t>
      </w:r>
      <w:r w:rsidRPr="00454806">
        <w:rPr>
          <w:bCs/>
        </w:rPr>
        <w:t xml:space="preserve">la ditta suddetta ha </w:t>
      </w:r>
      <w:r w:rsidRPr="00454806">
        <w:rPr>
          <w:bCs/>
        </w:rPr>
        <w:t>gi</w:t>
      </w:r>
      <w:r w:rsidR="00454806">
        <w:rPr>
          <w:bCs/>
        </w:rPr>
        <w:t>à e</w:t>
      </w:r>
      <w:r w:rsidRPr="00454806">
        <w:rPr>
          <w:bCs/>
        </w:rPr>
        <w:t xml:space="preserve">ffettuato </w:t>
      </w:r>
      <w:r w:rsidR="00454806" w:rsidRPr="00454806">
        <w:rPr>
          <w:bCs/>
        </w:rPr>
        <w:t xml:space="preserve">in passato </w:t>
      </w:r>
      <w:r w:rsidRPr="00454806">
        <w:rPr>
          <w:bCs/>
        </w:rPr>
        <w:t>interventi simili</w:t>
      </w:r>
      <w:r w:rsidR="00454806" w:rsidRPr="00454806">
        <w:rPr>
          <w:bCs/>
        </w:rPr>
        <w:t xml:space="preserve"> </w:t>
      </w:r>
      <w:r w:rsidRPr="00454806">
        <w:rPr>
          <w:bCs/>
        </w:rPr>
        <w:t xml:space="preserve">con ottimi riscontri e </w:t>
      </w:r>
      <w:r w:rsidR="00454806">
        <w:rPr>
          <w:bCs/>
        </w:rPr>
        <w:t>inoltre</w:t>
      </w:r>
      <w:r w:rsidRPr="00454806">
        <w:rPr>
          <w:bCs/>
        </w:rPr>
        <w:t xml:space="preserve"> si è mostrata disponibile a dare avvio </w:t>
      </w:r>
      <w:r w:rsidR="00454806" w:rsidRPr="00454806">
        <w:rPr>
          <w:bCs/>
        </w:rPr>
        <w:t>alla sostituzione</w:t>
      </w:r>
      <w:r w:rsidRPr="00454806">
        <w:rPr>
          <w:bCs/>
        </w:rPr>
        <w:t xml:space="preserve"> in</w:t>
      </w:r>
      <w:r w:rsidR="00454806" w:rsidRPr="00454806">
        <w:rPr>
          <w:bCs/>
        </w:rPr>
        <w:t xml:space="preserve"> </w:t>
      </w:r>
      <w:r w:rsidRPr="00454806">
        <w:rPr>
          <w:bCs/>
        </w:rPr>
        <w:t xml:space="preserve">tempi </w:t>
      </w:r>
      <w:r w:rsidR="00454806" w:rsidRPr="00454806">
        <w:rPr>
          <w:bCs/>
        </w:rPr>
        <w:t>brevi</w:t>
      </w:r>
      <w:r w:rsidRPr="00454806">
        <w:rPr>
          <w:bCs/>
        </w:rPr>
        <w:t>;</w:t>
      </w:r>
    </w:p>
    <w:p w14:paraId="3A3CBBC5" w14:textId="65C94631" w:rsidR="004B7904" w:rsidRPr="00454806" w:rsidRDefault="004B7904" w:rsidP="004B7904">
      <w:pPr>
        <w:jc w:val="both"/>
        <w:rPr>
          <w:bCs/>
        </w:rPr>
      </w:pPr>
    </w:p>
    <w:p w14:paraId="2AD7B3BD" w14:textId="4AACE4E0" w:rsidR="00C847A2" w:rsidRDefault="00B1144C" w:rsidP="00C847A2">
      <w:pPr>
        <w:jc w:val="both"/>
        <w:rPr>
          <w:bCs/>
        </w:rPr>
      </w:pPr>
      <w:r>
        <w:rPr>
          <w:b/>
        </w:rPr>
        <w:t xml:space="preserve">RITENUTO </w:t>
      </w:r>
      <w:r w:rsidRPr="00B1144C">
        <w:rPr>
          <w:bCs/>
        </w:rPr>
        <w:t>il prezzo congruo;</w:t>
      </w:r>
    </w:p>
    <w:p w14:paraId="65D549B4" w14:textId="4279608C" w:rsidR="00454806" w:rsidRDefault="00454806" w:rsidP="00C847A2">
      <w:pPr>
        <w:jc w:val="both"/>
        <w:rPr>
          <w:bCs/>
        </w:rPr>
      </w:pPr>
    </w:p>
    <w:p w14:paraId="5C6A99B5" w14:textId="058282E0" w:rsidR="00454806" w:rsidRPr="00454806" w:rsidRDefault="00454806" w:rsidP="00454806">
      <w:pPr>
        <w:jc w:val="both"/>
        <w:rPr>
          <w:bCs/>
        </w:rPr>
      </w:pPr>
      <w:r w:rsidRPr="00454806">
        <w:rPr>
          <w:b/>
        </w:rPr>
        <w:t xml:space="preserve">CONSIDERATO </w:t>
      </w:r>
      <w:r w:rsidRPr="00454806">
        <w:rPr>
          <w:bCs/>
        </w:rPr>
        <w:t xml:space="preserve">che questa Amministrazione ha provveduto a verificare il DURC </w:t>
      </w:r>
      <w:r>
        <w:rPr>
          <w:bCs/>
        </w:rPr>
        <w:t xml:space="preserve">e </w:t>
      </w:r>
      <w:r w:rsidRPr="00454806">
        <w:rPr>
          <w:bCs/>
        </w:rPr>
        <w:t>l'assenza di annotazioni tramite il casellario informatico ANAC;</w:t>
      </w:r>
    </w:p>
    <w:p w14:paraId="4579B2C0" w14:textId="77777777" w:rsidR="00454806" w:rsidRPr="00454806" w:rsidRDefault="00454806" w:rsidP="00C847A2">
      <w:pPr>
        <w:jc w:val="both"/>
        <w:rPr>
          <w:b/>
        </w:rPr>
      </w:pPr>
    </w:p>
    <w:p w14:paraId="03B44722" w14:textId="77777777" w:rsidR="00454806" w:rsidRPr="00B46A43" w:rsidRDefault="00454806" w:rsidP="00454806">
      <w:pPr>
        <w:jc w:val="both"/>
      </w:pPr>
      <w:r w:rsidRPr="00B46A43">
        <w:rPr>
          <w:b/>
        </w:rPr>
        <w:t>VERIFICATA</w:t>
      </w:r>
      <w:r w:rsidRPr="00454806">
        <w:rPr>
          <w:b/>
        </w:rPr>
        <w:t xml:space="preserve"> </w:t>
      </w:r>
      <w:r w:rsidRPr="00454806">
        <w:rPr>
          <w:bCs/>
        </w:rPr>
        <w:t>pertanto, stante tutto quanto rilevato ai precedenti punti, la legittimità</w:t>
      </w:r>
      <w:r>
        <w:t xml:space="preserve">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6CF0AD0" w14:textId="77777777" w:rsidR="00454806" w:rsidRDefault="00454806" w:rsidP="00C847A2">
      <w:pPr>
        <w:jc w:val="both"/>
        <w:rPr>
          <w:bCs/>
        </w:rPr>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308EA5E1"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454806">
        <w:t>I.L.C.</w:t>
      </w:r>
      <w:r w:rsidRPr="00771279">
        <w:t xml:space="preserve"> </w:t>
      </w:r>
      <w:r w:rsidR="00454806">
        <w:t xml:space="preserve">Group </w:t>
      </w:r>
      <w:r w:rsidRPr="00771279">
        <w:t xml:space="preserve">la fornitura del </w:t>
      </w:r>
      <w:r w:rsidR="00475B4A">
        <w:t>bene/</w:t>
      </w:r>
      <w:r w:rsidRPr="00771279">
        <w:t xml:space="preserve">servizio in oggetto, per una spesa complessiva pari ad € </w:t>
      </w:r>
      <w:r w:rsidR="00454806">
        <w:t xml:space="preserve">440,00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04526091" w14:textId="27DCA888" w:rsidR="004B7904" w:rsidRDefault="001F2B14" w:rsidP="000F57D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54806">
        <w:rPr>
          <w:rFonts w:ascii="Times New Roman" w:hAnsi="Times New Roman" w:cs="Times New Roman"/>
          <w:sz w:val="24"/>
          <w:szCs w:val="24"/>
          <w:lang w:val="it-IT"/>
        </w:rPr>
        <w:t xml:space="preserve">di stabilire che il costo complessivo dell’affidamento graverà </w:t>
      </w:r>
      <w:r w:rsidR="00CC5F77" w:rsidRPr="00454806">
        <w:rPr>
          <w:rFonts w:ascii="Times New Roman" w:hAnsi="Times New Roman" w:cs="Times New Roman"/>
          <w:sz w:val="24"/>
          <w:szCs w:val="24"/>
          <w:lang w:val="it-IT"/>
        </w:rPr>
        <w:t>sul Progetto</w:t>
      </w:r>
      <w:r w:rsidR="00454806">
        <w:rPr>
          <w:rFonts w:ascii="Times New Roman" w:hAnsi="Times New Roman" w:cs="Times New Roman"/>
          <w:sz w:val="24"/>
          <w:szCs w:val="24"/>
          <w:lang w:val="it-IT"/>
        </w:rPr>
        <w:t xml:space="preserve"> </w:t>
      </w:r>
      <w:proofErr w:type="spellStart"/>
      <w:r w:rsidR="00454806">
        <w:rPr>
          <w:rFonts w:ascii="Times New Roman" w:hAnsi="Times New Roman" w:cs="Times New Roman"/>
          <w:sz w:val="24"/>
          <w:szCs w:val="24"/>
          <w:lang w:val="it-IT"/>
        </w:rPr>
        <w:t>Miflucomsy</w:t>
      </w:r>
      <w:proofErr w:type="spellEnd"/>
      <w:r w:rsidR="00454806">
        <w:rPr>
          <w:rFonts w:ascii="Times New Roman" w:hAnsi="Times New Roman" w:cs="Times New Roman"/>
          <w:sz w:val="24"/>
          <w:szCs w:val="24"/>
          <w:lang w:val="it-IT"/>
        </w:rPr>
        <w:t>;</w:t>
      </w:r>
      <w:r w:rsidR="0072123C" w:rsidRPr="00454806">
        <w:rPr>
          <w:rFonts w:ascii="Times New Roman" w:hAnsi="Times New Roman" w:cs="Times New Roman"/>
          <w:sz w:val="24"/>
          <w:szCs w:val="24"/>
          <w:lang w:val="it-IT"/>
        </w:rPr>
        <w:t xml:space="preserve"> </w:t>
      </w:r>
    </w:p>
    <w:p w14:paraId="47280828" w14:textId="77777777" w:rsidR="00454806" w:rsidRPr="00454806" w:rsidRDefault="00454806" w:rsidP="00454806">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6D8BD11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454806">
        <w:t>all’ing. Piscitelli A</w:t>
      </w:r>
      <w:r w:rsidR="00FF1D95">
        <w:t>.</w:t>
      </w:r>
      <w:r w:rsidRPr="008C0C9F">
        <w:t>,</w:t>
      </w:r>
      <w:r>
        <w:t xml:space="preserve"> </w:t>
      </w:r>
      <w:proofErr w:type="spellStart"/>
      <w:r w:rsidR="00454806">
        <w:t>p.t.a</w:t>
      </w:r>
      <w:proofErr w:type="spellEnd"/>
      <w:r w:rsidR="00454806">
        <w:t xml:space="preserve">. </w:t>
      </w:r>
      <w:r w:rsidRPr="00C13128">
        <w:t xml:space="preserv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172E82CB"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w:t>
      </w:r>
      <w:r w:rsidR="006B7457">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t>Sezione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608A9" w14:textId="77777777" w:rsidR="00A21C2B" w:rsidRDefault="00A21C2B" w:rsidP="0021573F">
      <w:r>
        <w:separator/>
      </w:r>
    </w:p>
  </w:endnote>
  <w:endnote w:type="continuationSeparator" w:id="0">
    <w:p w14:paraId="39153766" w14:textId="77777777" w:rsidR="00A21C2B" w:rsidRDefault="00A21C2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2ADB0" w14:textId="77777777" w:rsidR="00A21C2B" w:rsidRDefault="00A21C2B" w:rsidP="0021573F">
      <w:r>
        <w:separator/>
      </w:r>
    </w:p>
  </w:footnote>
  <w:footnote w:type="continuationSeparator" w:id="0">
    <w:p w14:paraId="0A542093" w14:textId="77777777" w:rsidR="00A21C2B" w:rsidRDefault="00A21C2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4806"/>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31F"/>
    <w:rsid w:val="00661481"/>
    <w:rsid w:val="00663AFE"/>
    <w:rsid w:val="00666B63"/>
    <w:rsid w:val="00671F14"/>
    <w:rsid w:val="0067246C"/>
    <w:rsid w:val="00683C30"/>
    <w:rsid w:val="00697485"/>
    <w:rsid w:val="006A5505"/>
    <w:rsid w:val="006B7457"/>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1C2B"/>
    <w:rsid w:val="00A237DE"/>
    <w:rsid w:val="00A31CF8"/>
    <w:rsid w:val="00A32D92"/>
    <w:rsid w:val="00A342BF"/>
    <w:rsid w:val="00A35120"/>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381A"/>
    <w:rsid w:val="00AE4A49"/>
    <w:rsid w:val="00AF4A57"/>
    <w:rsid w:val="00B02803"/>
    <w:rsid w:val="00B03D8C"/>
    <w:rsid w:val="00B0770E"/>
    <w:rsid w:val="00B1144C"/>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0E13"/>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4932836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9091938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1513</TotalTime>
  <Pages>3</Pages>
  <Words>925</Words>
  <Characters>5278</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200</cp:revision>
  <cp:lastPrinted>2020-02-04T12:09:00Z</cp:lastPrinted>
  <dcterms:created xsi:type="dcterms:W3CDTF">2017-02-27T10:19:00Z</dcterms:created>
  <dcterms:modified xsi:type="dcterms:W3CDTF">2021-03-05T11:16:00Z</dcterms:modified>
</cp:coreProperties>
</file>