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6B1CFD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14136">
        <w:rPr>
          <w:b/>
          <w:bCs/>
          <w:sz w:val="22"/>
          <w:szCs w:val="22"/>
        </w:rPr>
        <w:t>207</w:t>
      </w:r>
      <w:r w:rsidR="00012165" w:rsidRPr="00DB7907">
        <w:rPr>
          <w:b/>
          <w:bCs/>
          <w:sz w:val="22"/>
          <w:szCs w:val="22"/>
        </w:rPr>
        <w:t xml:space="preserve">/TM DEL </w:t>
      </w:r>
      <w:r w:rsidR="00114136">
        <w:rPr>
          <w:b/>
          <w:bCs/>
          <w:sz w:val="22"/>
          <w:szCs w:val="22"/>
        </w:rPr>
        <w:t>06</w:t>
      </w:r>
      <w:r w:rsidR="00C277FD">
        <w:rPr>
          <w:b/>
          <w:bCs/>
          <w:sz w:val="22"/>
          <w:szCs w:val="22"/>
        </w:rPr>
        <w:t>/</w:t>
      </w:r>
      <w:r w:rsidR="00114136">
        <w:rPr>
          <w:b/>
          <w:bCs/>
          <w:sz w:val="22"/>
          <w:szCs w:val="22"/>
        </w:rPr>
        <w:t>12</w:t>
      </w:r>
      <w:r w:rsidR="00C277FD">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43E8E2A" w14:textId="7BFFB9D2" w:rsidR="00C277FD" w:rsidRDefault="003E71D3" w:rsidP="00C277FD">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277FD">
        <w:rPr>
          <w:rFonts w:eastAsia="Calibri" w:cstheme="minorHAnsi"/>
          <w:b/>
          <w:bCs/>
        </w:rPr>
        <w:t xml:space="preserve"> </w:t>
      </w:r>
      <w:r w:rsidR="00114136">
        <w:rPr>
          <w:rFonts w:eastAsia="Calibri" w:cstheme="minorHAnsi"/>
          <w:b/>
          <w:bCs/>
        </w:rPr>
        <w:t>1000,</w:t>
      </w:r>
      <w:proofErr w:type="gramStart"/>
      <w:r w:rsidR="00114136">
        <w:rPr>
          <w:rFonts w:eastAsia="Calibri" w:cstheme="minorHAnsi"/>
          <w:b/>
          <w:bCs/>
        </w:rPr>
        <w:t xml:space="preserve">00 </w:t>
      </w:r>
      <w:r w:rsidR="00C277FD">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w:t>
      </w:r>
      <w:r w:rsidR="00114136">
        <w:rPr>
          <w:rFonts w:eastAsia="Calibri" w:cstheme="minorHAnsi"/>
          <w:b/>
          <w:bCs/>
        </w:rPr>
        <w:t>il servizio di</w:t>
      </w:r>
      <w:r w:rsidR="00A311C1">
        <w:rPr>
          <w:rFonts w:eastAsia="Calibri" w:cstheme="minorHAnsi"/>
          <w:b/>
          <w:bCs/>
        </w:rPr>
        <w:t xml:space="preserve"> </w:t>
      </w:r>
      <w:r w:rsidR="00A311C1" w:rsidRPr="00114136">
        <w:rPr>
          <w:rFonts w:eastAsia="Calibri" w:cstheme="minorHAnsi"/>
          <w:b/>
        </w:rPr>
        <w:t>il servizio di</w:t>
      </w:r>
      <w:r w:rsidR="00A311C1">
        <w:rPr>
          <w:rFonts w:eastAsia="Calibri" w:cstheme="minorHAnsi"/>
          <w:bCs/>
        </w:rPr>
        <w:t xml:space="preserve"> </w:t>
      </w:r>
      <w:r w:rsidR="00A311C1" w:rsidRPr="00114136">
        <w:rPr>
          <w:rFonts w:eastAsia="Calibri" w:cstheme="minorHAnsi"/>
          <w:b/>
        </w:rPr>
        <w:t xml:space="preserve">redazione e deposito </w:t>
      </w:r>
      <w:r w:rsidR="00A311C1">
        <w:rPr>
          <w:rFonts w:eastAsia="Calibri" w:cstheme="minorHAnsi"/>
          <w:b/>
        </w:rPr>
        <w:t>di un brevetto</w:t>
      </w:r>
    </w:p>
    <w:p w14:paraId="6C457815" w14:textId="06053BA4" w:rsidR="00C277FD" w:rsidRPr="00C277FD" w:rsidRDefault="003E71D3" w:rsidP="00C277FD">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277FD" w:rsidRPr="00C277FD">
        <w:rPr>
          <w:b/>
          <w:bCs/>
          <w:spacing w:val="-6"/>
          <w:sz w:val="22"/>
          <w:szCs w:val="22"/>
        </w:rPr>
        <w:t xml:space="preserve"> </w:t>
      </w:r>
      <w:r w:rsidR="007A03E4" w:rsidRPr="007A03E4">
        <w:rPr>
          <w:b/>
          <w:bCs/>
          <w:spacing w:val="-6"/>
          <w:sz w:val="22"/>
          <w:szCs w:val="22"/>
        </w:rPr>
        <w:t>ZB6341A9AF</w:t>
      </w:r>
    </w:p>
    <w:p w14:paraId="7F0C2436" w14:textId="401CB48A"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E1F996" w14:textId="6D1D14CF" w:rsidR="00114136" w:rsidRDefault="00454EB0" w:rsidP="00114136">
      <w:pPr>
        <w:jc w:val="both"/>
        <w:rPr>
          <w:rFonts w:eastAsia="Calibri" w:cstheme="minorHAnsi"/>
          <w:bCs/>
        </w:rPr>
      </w:pPr>
      <w:r w:rsidRPr="00114136">
        <w:rPr>
          <w:rFonts w:eastAsia="Calibri" w:cstheme="minorHAnsi"/>
          <w:b/>
        </w:rPr>
        <w:t>VISTA</w:t>
      </w:r>
      <w:r w:rsidRPr="00114136">
        <w:rPr>
          <w:rFonts w:eastAsia="Calibri" w:cstheme="minorHAnsi"/>
          <w:bCs/>
        </w:rPr>
        <w:t xml:space="preserve"> la richiesta del Prof.</w:t>
      </w:r>
      <w:r w:rsidR="00C277FD" w:rsidRPr="00114136">
        <w:rPr>
          <w:rFonts w:eastAsia="Calibri" w:cstheme="minorHAnsi"/>
          <w:bCs/>
        </w:rPr>
        <w:t xml:space="preserve"> </w:t>
      </w:r>
      <w:r w:rsidR="00114136" w:rsidRPr="00114136">
        <w:rPr>
          <w:rFonts w:eastAsia="Calibri" w:cstheme="minorHAnsi"/>
          <w:bCs/>
        </w:rPr>
        <w:t xml:space="preserve">Lancia </w:t>
      </w:r>
      <w:r w:rsidR="00C277FD" w:rsidRPr="00114136">
        <w:rPr>
          <w:rFonts w:eastAsia="Calibri" w:cstheme="minorHAnsi"/>
          <w:bCs/>
        </w:rPr>
        <w:t>A</w:t>
      </w:r>
      <w:r w:rsidRPr="00114136">
        <w:rPr>
          <w:rFonts w:eastAsia="Calibri" w:cstheme="minorHAnsi"/>
          <w:bCs/>
        </w:rPr>
        <w:t xml:space="preserve">., con la quale chiedeva di acquistare </w:t>
      </w:r>
      <w:r w:rsidR="00114136" w:rsidRPr="00114136">
        <w:rPr>
          <w:rFonts w:eastAsia="Calibri" w:cstheme="minorHAnsi"/>
          <w:b/>
        </w:rPr>
        <w:t>il servizio di</w:t>
      </w:r>
      <w:r w:rsidR="00114136" w:rsidRPr="00114136">
        <w:rPr>
          <w:rFonts w:eastAsia="Calibri" w:cstheme="minorHAnsi"/>
          <w:bCs/>
        </w:rPr>
        <w:t xml:space="preserve">   </w:t>
      </w:r>
      <w:r w:rsidR="00114136" w:rsidRPr="00114136">
        <w:rPr>
          <w:rFonts w:eastAsia="Calibri" w:cstheme="minorHAnsi"/>
          <w:b/>
        </w:rPr>
        <w:t>redazione e deposito presso l’Ufficio Italiano Brevetti e Marchi</w:t>
      </w:r>
      <w:r w:rsidR="00114136" w:rsidRPr="00114136">
        <w:rPr>
          <w:rFonts w:eastAsia="Calibri" w:cstheme="minorHAnsi"/>
          <w:bCs/>
        </w:rPr>
        <w:t xml:space="preserve"> </w:t>
      </w:r>
      <w:r w:rsidR="00114136" w:rsidRPr="0062121B">
        <w:rPr>
          <w:rFonts w:eastAsia="Calibri" w:cstheme="minorHAnsi"/>
          <w:b/>
        </w:rPr>
        <w:t>di una risposta al Rapporto di Ricerca pervenuto sulla domanda nazionale N. 102020000024397 del 15/10/2020</w:t>
      </w:r>
      <w:r w:rsidR="00114136" w:rsidRPr="00114136">
        <w:rPr>
          <w:rFonts w:eastAsia="Calibri" w:cstheme="minorHAnsi"/>
          <w:bCs/>
        </w:rPr>
        <w:t xml:space="preserve"> </w:t>
      </w:r>
      <w:r w:rsidR="00114136" w:rsidRPr="0062121B">
        <w:rPr>
          <w:rFonts w:eastAsia="Calibri" w:cstheme="minorHAnsi"/>
          <w:b/>
        </w:rPr>
        <w:t>dal titolo</w:t>
      </w:r>
      <w:r w:rsidR="00114136" w:rsidRPr="00114136">
        <w:rPr>
          <w:rFonts w:eastAsia="Calibri" w:cstheme="minorHAnsi"/>
          <w:bCs/>
        </w:rPr>
        <w:t>: “</w:t>
      </w:r>
      <w:r w:rsidR="00114136" w:rsidRPr="00114136">
        <w:rPr>
          <w:rFonts w:eastAsia="Calibri" w:cstheme="minorHAnsi"/>
          <w:bCs/>
          <w:i/>
          <w:iCs/>
        </w:rPr>
        <w:t xml:space="preserve">Lavaggio ossidativo ad umido di </w:t>
      </w:r>
      <w:proofErr w:type="spellStart"/>
      <w:r w:rsidR="00114136" w:rsidRPr="00114136">
        <w:rPr>
          <w:rFonts w:eastAsia="Calibri" w:cstheme="minorHAnsi"/>
          <w:bCs/>
          <w:i/>
          <w:iCs/>
        </w:rPr>
        <w:t>SOx</w:t>
      </w:r>
      <w:proofErr w:type="spellEnd"/>
      <w:r w:rsidR="00114136" w:rsidRPr="00114136">
        <w:rPr>
          <w:rFonts w:eastAsia="Calibri" w:cstheme="minorHAnsi"/>
          <w:bCs/>
          <w:i/>
          <w:iCs/>
        </w:rPr>
        <w:t xml:space="preserve"> ed </w:t>
      </w:r>
      <w:proofErr w:type="spellStart"/>
      <w:r w:rsidR="00114136" w:rsidRPr="00114136">
        <w:rPr>
          <w:rFonts w:eastAsia="Calibri" w:cstheme="minorHAnsi"/>
          <w:bCs/>
          <w:i/>
          <w:iCs/>
        </w:rPr>
        <w:t>NOx</w:t>
      </w:r>
      <w:proofErr w:type="spellEnd"/>
      <w:r w:rsidR="00114136" w:rsidRPr="00114136">
        <w:rPr>
          <w:rFonts w:eastAsia="Calibri" w:cstheme="minorHAnsi"/>
          <w:bCs/>
          <w:i/>
          <w:iCs/>
        </w:rPr>
        <w:t xml:space="preserve"> derivanti da fumo di combustione utilizzando soluzioni acquose di clorito di sodio</w:t>
      </w:r>
      <w:r w:rsidR="00114136" w:rsidRPr="00114136">
        <w:rPr>
          <w:rFonts w:eastAsia="Calibri" w:cstheme="minorHAnsi"/>
          <w:bCs/>
        </w:rPr>
        <w:t>”</w:t>
      </w:r>
      <w:r w:rsidR="00114136">
        <w:rPr>
          <w:rFonts w:eastAsia="Calibri" w:cstheme="minorHAnsi"/>
          <w:bCs/>
        </w:rPr>
        <w:t xml:space="preserve">, per le esigenze relative alle attività di ricerca da condurre nell’ambito del Progetto </w:t>
      </w:r>
      <w:proofErr w:type="spellStart"/>
      <w:r w:rsidR="00114136">
        <w:rPr>
          <w:rFonts w:eastAsia="Calibri" w:cstheme="minorHAnsi"/>
          <w:bCs/>
        </w:rPr>
        <w:t>Depefin</w:t>
      </w:r>
      <w:proofErr w:type="spellEnd"/>
      <w:r w:rsidR="00114136">
        <w:rPr>
          <w:rFonts w:eastAsia="Calibri" w:cstheme="minorHAnsi"/>
          <w:bCs/>
        </w:rPr>
        <w:t>;</w:t>
      </w:r>
    </w:p>
    <w:p w14:paraId="0FB42BBC" w14:textId="0DFE7962" w:rsidR="00403044" w:rsidRDefault="00403044" w:rsidP="00114136">
      <w:pPr>
        <w:jc w:val="both"/>
        <w:rPr>
          <w:rFonts w:eastAsia="Calibri" w:cstheme="minorHAnsi"/>
          <w:bCs/>
        </w:rPr>
      </w:pPr>
    </w:p>
    <w:p w14:paraId="7F06F61D" w14:textId="7F714BBD" w:rsidR="00403044" w:rsidRDefault="00403044" w:rsidP="00403044">
      <w:pPr>
        <w:jc w:val="both"/>
        <w:rPr>
          <w:b/>
        </w:rPr>
      </w:pPr>
      <w:r w:rsidRPr="00403044">
        <w:rPr>
          <w:rFonts w:eastAsia="Calibri" w:cstheme="minorHAnsi"/>
          <w:b/>
        </w:rPr>
        <w:t>RICHIAMATA</w:t>
      </w:r>
      <w:r>
        <w:rPr>
          <w:rFonts w:eastAsia="Calibri" w:cstheme="minorHAnsi"/>
          <w:bCs/>
        </w:rPr>
        <w:t xml:space="preserve"> la determina n.132 del 15/10/2021 </w:t>
      </w:r>
      <w:r w:rsidRPr="00B726F2">
        <w:rPr>
          <w:bCs/>
        </w:rPr>
        <w:t xml:space="preserve">con la quale si </w:t>
      </w:r>
      <w:r>
        <w:rPr>
          <w:bCs/>
        </w:rPr>
        <w:t>affidava</w:t>
      </w:r>
      <w:r w:rsidRPr="00B726F2">
        <w:rPr>
          <w:bCs/>
        </w:rPr>
        <w:t xml:space="preserve"> </w:t>
      </w:r>
      <w:r>
        <w:rPr>
          <w:bCs/>
        </w:rPr>
        <w:t>al</w:t>
      </w:r>
      <w:r w:rsidRPr="00B726F2">
        <w:rPr>
          <w:bCs/>
        </w:rPr>
        <w:t xml:space="preserve">la ditta </w:t>
      </w:r>
      <w:proofErr w:type="spellStart"/>
      <w:r w:rsidRPr="0032006D">
        <w:rPr>
          <w:bCs/>
        </w:rPr>
        <w:t>Praxi</w:t>
      </w:r>
      <w:proofErr w:type="spellEnd"/>
      <w:r w:rsidRPr="0032006D">
        <w:rPr>
          <w:bCs/>
        </w:rPr>
        <w:t xml:space="preserve"> </w:t>
      </w:r>
      <w:proofErr w:type="spellStart"/>
      <w:r w:rsidRPr="0032006D">
        <w:rPr>
          <w:bCs/>
        </w:rPr>
        <w:t>Intellectual</w:t>
      </w:r>
      <w:proofErr w:type="spellEnd"/>
      <w:r w:rsidRPr="0032006D">
        <w:rPr>
          <w:bCs/>
        </w:rPr>
        <w:t xml:space="preserve"> </w:t>
      </w:r>
      <w:proofErr w:type="spellStart"/>
      <w:r w:rsidRPr="0032006D">
        <w:rPr>
          <w:bCs/>
        </w:rPr>
        <w:t>Property</w:t>
      </w:r>
      <w:proofErr w:type="spellEnd"/>
      <w:r w:rsidRPr="0032006D">
        <w:rPr>
          <w:bCs/>
        </w:rPr>
        <w:t xml:space="preserve"> SPA </w:t>
      </w:r>
      <w:r w:rsidRPr="00403044">
        <w:rPr>
          <w:b/>
        </w:rPr>
        <w:t>il servizio di</w:t>
      </w:r>
      <w:r w:rsidRPr="00B726F2">
        <w:rPr>
          <w:bCs/>
        </w:rPr>
        <w:t xml:space="preserve"> </w:t>
      </w:r>
      <w:r w:rsidRPr="00B749D1">
        <w:rPr>
          <w:b/>
        </w:rPr>
        <w:t xml:space="preserve">deposito domanda di Brevetto </w:t>
      </w:r>
      <w:r>
        <w:rPr>
          <w:b/>
        </w:rPr>
        <w:t xml:space="preserve">n. </w:t>
      </w:r>
      <w:r w:rsidRPr="0062121B">
        <w:rPr>
          <w:rFonts w:eastAsia="Calibri" w:cstheme="minorHAnsi"/>
          <w:b/>
        </w:rPr>
        <w:t>102020000024397</w:t>
      </w:r>
      <w:r w:rsidR="007A03E4">
        <w:rPr>
          <w:rFonts w:eastAsia="Calibri" w:cstheme="minorHAnsi"/>
          <w:b/>
        </w:rPr>
        <w:t>;</w:t>
      </w:r>
    </w:p>
    <w:p w14:paraId="6AC12341" w14:textId="77777777" w:rsidR="00403044" w:rsidRDefault="00403044" w:rsidP="00403044">
      <w:pPr>
        <w:jc w:val="both"/>
        <w:rPr>
          <w:b/>
        </w:rPr>
      </w:pPr>
    </w:p>
    <w:p w14:paraId="4A14DA64" w14:textId="0E889D7F" w:rsidR="00403044" w:rsidRPr="00403044" w:rsidRDefault="00403044" w:rsidP="00403044">
      <w:pPr>
        <w:jc w:val="both"/>
        <w:rPr>
          <w:rFonts w:eastAsia="Calibri" w:cstheme="minorHAnsi"/>
          <w:bCs/>
        </w:rPr>
      </w:pPr>
      <w:r w:rsidRPr="00403044">
        <w:rPr>
          <w:rFonts w:eastAsia="Calibri" w:cstheme="minorHAnsi"/>
          <w:b/>
        </w:rPr>
        <w:t>CONSIDERATO</w:t>
      </w:r>
      <w:r w:rsidRPr="00403044">
        <w:rPr>
          <w:rFonts w:eastAsia="Calibri" w:cstheme="minorHAnsi"/>
          <w:bCs/>
        </w:rPr>
        <w:t xml:space="preserve"> che al fine di portare a compimento la pratica di concessione della domanda di brevetto</w:t>
      </w:r>
      <w:r w:rsidR="007B72E2">
        <w:rPr>
          <w:rFonts w:eastAsia="Calibri" w:cstheme="minorHAnsi"/>
          <w:bCs/>
        </w:rPr>
        <w:t xml:space="preserve"> </w:t>
      </w:r>
      <w:r w:rsidRPr="00403044">
        <w:rPr>
          <w:rFonts w:eastAsia="Calibri" w:cstheme="minorHAnsi"/>
          <w:bCs/>
        </w:rPr>
        <w:t>precedentemente depositata si rende altresì necessario l’acquisto dei servizi sopraindicati;</w:t>
      </w:r>
    </w:p>
    <w:p w14:paraId="64C73855" w14:textId="20BF37D3" w:rsidR="00403044" w:rsidRPr="00B749D1" w:rsidRDefault="00403044" w:rsidP="00403044">
      <w:pPr>
        <w:jc w:val="both"/>
        <w:rPr>
          <w:b/>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5551C811" w14:textId="387A0F9C" w:rsidR="0062121B" w:rsidRPr="0062121B" w:rsidRDefault="00146B9C" w:rsidP="0062121B">
      <w:pPr>
        <w:jc w:val="both"/>
        <w:rPr>
          <w:bCs/>
        </w:rPr>
      </w:pPr>
      <w:r w:rsidRPr="0062121B">
        <w:rPr>
          <w:b/>
        </w:rPr>
        <w:t>CONSIDERATO</w:t>
      </w:r>
      <w:r w:rsidRPr="0062121B">
        <w:rPr>
          <w:bCs/>
        </w:rPr>
        <w:t xml:space="preserve"> che</w:t>
      </w:r>
      <w:r w:rsidR="00C277FD" w:rsidRPr="0062121B">
        <w:rPr>
          <w:bCs/>
        </w:rPr>
        <w:t xml:space="preserve"> </w:t>
      </w:r>
      <w:r w:rsidRPr="0062121B">
        <w:rPr>
          <w:bCs/>
        </w:rPr>
        <w:t>è stato individuato l’operatore</w:t>
      </w:r>
      <w:r w:rsidR="00C277FD" w:rsidRPr="0062121B">
        <w:rPr>
          <w:bCs/>
        </w:rPr>
        <w:t xml:space="preserve"> </w:t>
      </w:r>
      <w:proofErr w:type="spellStart"/>
      <w:r w:rsidR="00114136" w:rsidRPr="0062121B">
        <w:rPr>
          <w:bCs/>
        </w:rPr>
        <w:t>Praxi</w:t>
      </w:r>
      <w:proofErr w:type="spellEnd"/>
      <w:r w:rsidR="00114136" w:rsidRPr="0062121B">
        <w:rPr>
          <w:bCs/>
        </w:rPr>
        <w:t xml:space="preserve"> </w:t>
      </w:r>
      <w:proofErr w:type="spellStart"/>
      <w:r w:rsidR="00114136" w:rsidRPr="0062121B">
        <w:rPr>
          <w:bCs/>
        </w:rPr>
        <w:t>Intellectual</w:t>
      </w:r>
      <w:proofErr w:type="spellEnd"/>
      <w:r w:rsidR="00114136" w:rsidRPr="0062121B">
        <w:rPr>
          <w:bCs/>
        </w:rPr>
        <w:t xml:space="preserve"> </w:t>
      </w:r>
      <w:proofErr w:type="spellStart"/>
      <w:r w:rsidR="00114136" w:rsidRPr="0062121B">
        <w:rPr>
          <w:bCs/>
        </w:rPr>
        <w:t>Property</w:t>
      </w:r>
      <w:proofErr w:type="spellEnd"/>
      <w:r w:rsidR="0062121B" w:rsidRPr="0062121B">
        <w:rPr>
          <w:bCs/>
        </w:rPr>
        <w:t>,</w:t>
      </w:r>
      <w:r w:rsidRPr="0062121B">
        <w:rPr>
          <w:bCs/>
        </w:rPr>
        <w:t xml:space="preserve"> </w:t>
      </w:r>
      <w:r w:rsidR="00114136" w:rsidRPr="0062121B">
        <w:rPr>
          <w:bCs/>
        </w:rPr>
        <w:t>presente sul MEPA</w:t>
      </w:r>
      <w:r w:rsidR="0062121B" w:rsidRPr="0062121B">
        <w:rPr>
          <w:bCs/>
        </w:rPr>
        <w:t xml:space="preserve">, in quanto ha seguito fin dall’inizio la pratica del deposito brevettuale </w:t>
      </w:r>
      <w:r w:rsidR="0062121B" w:rsidRPr="0062121B">
        <w:rPr>
          <w:bCs/>
        </w:rPr>
        <w:br/>
        <w:t>oggetto dell’ordine e il quale è in grado di soddisfare le esigenze suddette;</w:t>
      </w:r>
    </w:p>
    <w:p w14:paraId="6B01DBBF" w14:textId="68F42B1B" w:rsidR="00F1490E"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ADD0587" w:rsidR="00146B9C" w:rsidRPr="00146B9C" w:rsidRDefault="00146B9C" w:rsidP="00146B9C">
      <w:pPr>
        <w:jc w:val="both"/>
      </w:pPr>
      <w:r w:rsidRPr="00146B9C">
        <w:rPr>
          <w:b/>
        </w:rPr>
        <w:t>VISTA</w:t>
      </w:r>
      <w:r w:rsidRPr="00146B9C">
        <w:t xml:space="preserve"> l’offerta presentata tramite MEPA, T.D. n</w:t>
      </w:r>
      <w:r w:rsidR="00114136">
        <w:t xml:space="preserve"> 1931812 </w:t>
      </w:r>
      <w:r w:rsidRPr="00146B9C">
        <w:t>dalla ditta</w:t>
      </w:r>
      <w:r w:rsidR="00114136">
        <w:t xml:space="preserve"> </w:t>
      </w:r>
      <w:proofErr w:type="spellStart"/>
      <w:r w:rsidR="00114136">
        <w:t>Praxi</w:t>
      </w:r>
      <w:proofErr w:type="spellEnd"/>
      <w:r w:rsidR="00114136">
        <w:t xml:space="preserve"> </w:t>
      </w:r>
      <w:proofErr w:type="spellStart"/>
      <w:r w:rsidR="00114136">
        <w:t>Intellectual</w:t>
      </w:r>
      <w:proofErr w:type="spellEnd"/>
      <w:r w:rsidR="00C00DBF">
        <w:t xml:space="preserve"> -</w:t>
      </w:r>
      <w:r w:rsidR="00CA3A64">
        <w:t xml:space="preserve"> </w:t>
      </w:r>
      <w:proofErr w:type="spellStart"/>
      <w:r w:rsidRPr="00146B9C">
        <w:t>P.iva</w:t>
      </w:r>
      <w:proofErr w:type="spellEnd"/>
      <w:r w:rsidRPr="00146B9C">
        <w:t xml:space="preserve"> </w:t>
      </w:r>
      <w:proofErr w:type="gramStart"/>
      <w:r w:rsidR="00114136">
        <w:t xml:space="preserve">10197580011 </w:t>
      </w:r>
      <w:r w:rsidRPr="00146B9C">
        <w:t xml:space="preserve"> –</w:t>
      </w:r>
      <w:proofErr w:type="gramEnd"/>
      <w:r w:rsidRPr="00146B9C">
        <w:t xml:space="preserve"> pari ad € </w:t>
      </w:r>
      <w:r w:rsidR="00114136">
        <w:t xml:space="preserve">1000,00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A55ABB" w14:textId="0E006032" w:rsidR="002116EF" w:rsidRPr="00342802" w:rsidRDefault="002116EF" w:rsidP="002116EF">
      <w:pPr>
        <w:jc w:val="both"/>
      </w:pPr>
    </w:p>
    <w:p w14:paraId="18B8B8AF" w14:textId="5D23F5E3" w:rsidR="00D874F5" w:rsidRPr="007613B9" w:rsidRDefault="00D874F5" w:rsidP="00D874F5">
      <w:pPr>
        <w:jc w:val="both"/>
        <w:rPr>
          <w:b/>
        </w:rPr>
      </w:pPr>
      <w:r>
        <w:rPr>
          <w:b/>
        </w:rPr>
        <w:lastRenderedPageBreak/>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713DC99" w:rsidR="00BA5768" w:rsidRPr="00771279" w:rsidRDefault="00BA5768" w:rsidP="00BA5768">
      <w:pPr>
        <w:pStyle w:val="Paragrafoelenco"/>
        <w:numPr>
          <w:ilvl w:val="0"/>
          <w:numId w:val="5"/>
        </w:numPr>
        <w:jc w:val="both"/>
      </w:pPr>
      <w:r w:rsidRPr="00771279">
        <w:t xml:space="preserve">di affidare alla </w:t>
      </w:r>
      <w:r w:rsidR="003F1736">
        <w:t>ditta</w:t>
      </w:r>
      <w:r w:rsidR="00114136">
        <w:t xml:space="preserve"> </w:t>
      </w:r>
      <w:proofErr w:type="spellStart"/>
      <w:r w:rsidR="00114136">
        <w:t>Praxi</w:t>
      </w:r>
      <w:proofErr w:type="spellEnd"/>
      <w:r w:rsidR="00114136">
        <w:t xml:space="preserve"> </w:t>
      </w:r>
      <w:proofErr w:type="spellStart"/>
      <w:r w:rsidR="00114136">
        <w:t>Intellectual</w:t>
      </w:r>
      <w:proofErr w:type="spellEnd"/>
      <w:r w:rsidR="00114136">
        <w:t xml:space="preserve"> </w:t>
      </w:r>
      <w:proofErr w:type="spellStart"/>
      <w:r w:rsidR="00114136">
        <w:t>Properties</w:t>
      </w:r>
      <w:proofErr w:type="spellEnd"/>
      <w:r w:rsidRPr="00771279">
        <w:t xml:space="preserve"> la fornitura del </w:t>
      </w:r>
      <w:r w:rsidR="00475B4A">
        <w:t>bene/</w:t>
      </w:r>
      <w:r w:rsidRPr="00771279">
        <w:t xml:space="preserve">servizio in oggetto, per una spesa complessiva pari ad € </w:t>
      </w:r>
      <w:r w:rsidR="00CA3A64">
        <w:t>1</w:t>
      </w:r>
      <w:r w:rsidR="00114136">
        <w:t>000,</w:t>
      </w:r>
      <w:proofErr w:type="gramStart"/>
      <w:r w:rsidR="00114136">
        <w:t xml:space="preserve">00 </w:t>
      </w:r>
      <w:r w:rsidR="003F1736">
        <w:t xml:space="preserve"> </w:t>
      </w:r>
      <w:r w:rsidR="00AA7C67">
        <w:t>oltre</w:t>
      </w:r>
      <w:proofErr w:type="gramEnd"/>
      <w:r w:rsidR="00AA7C67">
        <w:t xml:space="preserv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CD37AB9" w:rsidR="00663AFE" w:rsidRDefault="001F2B14" w:rsidP="00CA3A64">
      <w:pPr>
        <w:pStyle w:val="Paragrafoelenco"/>
        <w:numPr>
          <w:ilvl w:val="0"/>
          <w:numId w:val="5"/>
        </w:numPr>
        <w:jc w:val="both"/>
      </w:pPr>
      <w:r w:rsidRPr="005C44CC">
        <w:t xml:space="preserve">di stabilire che il costo complessivo dell’affidamento graverà </w:t>
      </w:r>
      <w:r w:rsidR="005C44CC">
        <w:t>sul Progetto</w:t>
      </w:r>
      <w:r w:rsidR="00114136">
        <w:t xml:space="preserve"> </w:t>
      </w:r>
      <w:proofErr w:type="spellStart"/>
      <w:r w:rsidR="00114136">
        <w:t>Depefin</w:t>
      </w:r>
      <w:proofErr w:type="spellEnd"/>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480804FB"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114136">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5B82E2C1"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14136">
        <w:t>il Dott. Emmi F.</w:t>
      </w:r>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CEBF" w14:textId="77777777" w:rsidR="003B487F" w:rsidRDefault="003B487F" w:rsidP="0021573F">
      <w:r>
        <w:separator/>
      </w:r>
    </w:p>
  </w:endnote>
  <w:endnote w:type="continuationSeparator" w:id="0">
    <w:p w14:paraId="24587C19" w14:textId="77777777" w:rsidR="003B487F" w:rsidRDefault="003B487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9B770" w14:textId="77777777" w:rsidR="003B487F" w:rsidRDefault="003B487F" w:rsidP="0021573F">
      <w:r>
        <w:separator/>
      </w:r>
    </w:p>
  </w:footnote>
  <w:footnote w:type="continuationSeparator" w:id="0">
    <w:p w14:paraId="73ED5268" w14:textId="77777777" w:rsidR="003B487F" w:rsidRDefault="003B487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21A5A"/>
    <w:rsid w:val="00031E4B"/>
    <w:rsid w:val="00033B49"/>
    <w:rsid w:val="00051066"/>
    <w:rsid w:val="000537E1"/>
    <w:rsid w:val="00066EC3"/>
    <w:rsid w:val="000721AE"/>
    <w:rsid w:val="0007437C"/>
    <w:rsid w:val="000843BB"/>
    <w:rsid w:val="000853F6"/>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136"/>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B487F"/>
    <w:rsid w:val="003C1C28"/>
    <w:rsid w:val="003D7961"/>
    <w:rsid w:val="003E6F2D"/>
    <w:rsid w:val="003E71D3"/>
    <w:rsid w:val="003F1736"/>
    <w:rsid w:val="003F1F1E"/>
    <w:rsid w:val="003F42C9"/>
    <w:rsid w:val="003F5DB8"/>
    <w:rsid w:val="003F6F83"/>
    <w:rsid w:val="0040164A"/>
    <w:rsid w:val="00403044"/>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2121B"/>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03E4"/>
    <w:rsid w:val="007A426A"/>
    <w:rsid w:val="007A602B"/>
    <w:rsid w:val="007B062F"/>
    <w:rsid w:val="007B1DA0"/>
    <w:rsid w:val="007B6830"/>
    <w:rsid w:val="007B72E2"/>
    <w:rsid w:val="007B7397"/>
    <w:rsid w:val="007C0EBC"/>
    <w:rsid w:val="007D3D46"/>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1C1"/>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277FD"/>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277FD"/>
    <w:pPr>
      <w:spacing w:before="100" w:beforeAutospacing="1" w:after="100" w:afterAutospacing="1"/>
    </w:pPr>
  </w:style>
  <w:style w:type="character" w:customStyle="1" w:styleId="markedcontent">
    <w:name w:val="markedcontent"/>
    <w:basedOn w:val="Carpredefinitoparagrafo"/>
    <w:rsid w:val="00621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2112352">
      <w:bodyDiv w:val="1"/>
      <w:marLeft w:val="0"/>
      <w:marRight w:val="0"/>
      <w:marTop w:val="0"/>
      <w:marBottom w:val="0"/>
      <w:divBdr>
        <w:top w:val="none" w:sz="0" w:space="0" w:color="auto"/>
        <w:left w:val="none" w:sz="0" w:space="0" w:color="auto"/>
        <w:bottom w:val="none" w:sz="0" w:space="0" w:color="auto"/>
        <w:right w:val="none" w:sz="0" w:space="0" w:color="auto"/>
      </w:divBdr>
      <w:divsChild>
        <w:div w:id="2060013050">
          <w:marLeft w:val="0"/>
          <w:marRight w:val="0"/>
          <w:marTop w:val="0"/>
          <w:marBottom w:val="0"/>
          <w:divBdr>
            <w:top w:val="none" w:sz="0" w:space="0" w:color="auto"/>
            <w:left w:val="none" w:sz="0" w:space="0" w:color="auto"/>
            <w:bottom w:val="none" w:sz="0" w:space="0" w:color="auto"/>
            <w:right w:val="none" w:sz="0" w:space="0" w:color="auto"/>
          </w:divBdr>
          <w:divsChild>
            <w:div w:id="688683874">
              <w:marLeft w:val="0"/>
              <w:marRight w:val="0"/>
              <w:marTop w:val="0"/>
              <w:marBottom w:val="0"/>
              <w:divBdr>
                <w:top w:val="none" w:sz="0" w:space="0" w:color="auto"/>
                <w:left w:val="none" w:sz="0" w:space="0" w:color="auto"/>
                <w:bottom w:val="none" w:sz="0" w:space="0" w:color="auto"/>
                <w:right w:val="none" w:sz="0" w:space="0" w:color="auto"/>
              </w:divBdr>
              <w:divsChild>
                <w:div w:id="8326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12412">
      <w:bodyDiv w:val="1"/>
      <w:marLeft w:val="0"/>
      <w:marRight w:val="0"/>
      <w:marTop w:val="0"/>
      <w:marBottom w:val="0"/>
      <w:divBdr>
        <w:top w:val="none" w:sz="0" w:space="0" w:color="auto"/>
        <w:left w:val="none" w:sz="0" w:space="0" w:color="auto"/>
        <w:bottom w:val="none" w:sz="0" w:space="0" w:color="auto"/>
        <w:right w:val="none" w:sz="0" w:space="0" w:color="auto"/>
      </w:divBdr>
      <w:divsChild>
        <w:div w:id="1850439689">
          <w:marLeft w:val="0"/>
          <w:marRight w:val="0"/>
          <w:marTop w:val="0"/>
          <w:marBottom w:val="0"/>
          <w:divBdr>
            <w:top w:val="none" w:sz="0" w:space="0" w:color="auto"/>
            <w:left w:val="none" w:sz="0" w:space="0" w:color="auto"/>
            <w:bottom w:val="none" w:sz="0" w:space="0" w:color="auto"/>
            <w:right w:val="none" w:sz="0" w:space="0" w:color="auto"/>
          </w:divBdr>
          <w:divsChild>
            <w:div w:id="607154086">
              <w:marLeft w:val="0"/>
              <w:marRight w:val="0"/>
              <w:marTop w:val="0"/>
              <w:marBottom w:val="0"/>
              <w:divBdr>
                <w:top w:val="none" w:sz="0" w:space="0" w:color="auto"/>
                <w:left w:val="none" w:sz="0" w:space="0" w:color="auto"/>
                <w:bottom w:val="none" w:sz="0" w:space="0" w:color="auto"/>
                <w:right w:val="none" w:sz="0" w:space="0" w:color="auto"/>
              </w:divBdr>
              <w:divsChild>
                <w:div w:id="494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4677486">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2235254">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06003932">
      <w:bodyDiv w:val="1"/>
      <w:marLeft w:val="0"/>
      <w:marRight w:val="0"/>
      <w:marTop w:val="0"/>
      <w:marBottom w:val="0"/>
      <w:divBdr>
        <w:top w:val="none" w:sz="0" w:space="0" w:color="auto"/>
        <w:left w:val="none" w:sz="0" w:space="0" w:color="auto"/>
        <w:bottom w:val="none" w:sz="0" w:space="0" w:color="auto"/>
        <w:right w:val="none" w:sz="0" w:space="0" w:color="auto"/>
      </w:divBdr>
      <w:divsChild>
        <w:div w:id="833495195">
          <w:marLeft w:val="0"/>
          <w:marRight w:val="0"/>
          <w:marTop w:val="0"/>
          <w:marBottom w:val="0"/>
          <w:divBdr>
            <w:top w:val="none" w:sz="0" w:space="0" w:color="auto"/>
            <w:left w:val="none" w:sz="0" w:space="0" w:color="auto"/>
            <w:bottom w:val="none" w:sz="0" w:space="0" w:color="auto"/>
            <w:right w:val="none" w:sz="0" w:space="0" w:color="auto"/>
          </w:divBdr>
          <w:divsChild>
            <w:div w:id="29570463">
              <w:marLeft w:val="0"/>
              <w:marRight w:val="0"/>
              <w:marTop w:val="0"/>
              <w:marBottom w:val="0"/>
              <w:divBdr>
                <w:top w:val="none" w:sz="0" w:space="0" w:color="auto"/>
                <w:left w:val="none" w:sz="0" w:space="0" w:color="auto"/>
                <w:bottom w:val="none" w:sz="0" w:space="0" w:color="auto"/>
                <w:right w:val="none" w:sz="0" w:space="0" w:color="auto"/>
              </w:divBdr>
              <w:divsChild>
                <w:div w:id="132843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4</Pages>
  <Words>1126</Words>
  <Characters>6420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2021-12-07T08:26:00Z</cp:lastPrinted>
  <dcterms:created xsi:type="dcterms:W3CDTF">2017-02-27T10:19:00Z</dcterms:created>
  <dcterms:modified xsi:type="dcterms:W3CDTF">2021-12-07T08:26:00Z</dcterms:modified>
</cp:coreProperties>
</file>