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3F75" w14:textId="77777777" w:rsidR="00762CA0" w:rsidRDefault="0092363C" w:rsidP="006B36FF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ind w:right="7404"/>
      </w:pPr>
      <w:r>
        <w:rPr>
          <w:color w:val="A6A6A6"/>
        </w:rPr>
        <w:t xml:space="preserve">Timbro e/o intestazione della Ditta </w:t>
      </w:r>
    </w:p>
    <w:p w14:paraId="190F6DF5" w14:textId="77777777"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7FFA0C9E" w14:textId="77777777"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36C30794" w14:textId="77777777" w:rsidR="00762CA0" w:rsidRDefault="0092363C" w:rsidP="00EC7122">
      <w:pPr>
        <w:spacing w:after="10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73068E1B" w14:textId="77777777" w:rsidR="00762CA0" w:rsidRDefault="0092363C">
      <w:pPr>
        <w:spacing w:after="0"/>
        <w:ind w:right="752"/>
        <w:jc w:val="center"/>
      </w:pPr>
      <w:r>
        <w:rPr>
          <w:b/>
        </w:rPr>
        <w:t xml:space="preserve"> </w:t>
      </w:r>
    </w:p>
    <w:p w14:paraId="5D869DBD" w14:textId="77777777"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105E4649" w14:textId="0F86116C" w:rsidR="00762CA0" w:rsidRDefault="0092363C" w:rsidP="00D74AD6">
      <w:pPr>
        <w:spacing w:after="0" w:line="240" w:lineRule="auto"/>
        <w:ind w:left="107" w:hanging="11"/>
        <w:jc w:val="both"/>
        <w:rPr>
          <w:sz w:val="28"/>
        </w:rPr>
      </w:pPr>
      <w:r w:rsidRPr="003215B0">
        <w:rPr>
          <w:sz w:val="28"/>
        </w:rPr>
        <w:t xml:space="preserve">Oggetto: </w:t>
      </w:r>
      <w:r w:rsidR="00CA3649">
        <w:rPr>
          <w:sz w:val="28"/>
        </w:rPr>
        <w:t>Gara [1/L/2021- ANGEL.</w:t>
      </w:r>
      <w:r w:rsidR="00CA3649" w:rsidRPr="00CA3649">
        <w:rPr>
          <w:sz w:val="28"/>
        </w:rPr>
        <w:t>1806L</w:t>
      </w:r>
      <w:r w:rsidR="00CA3649">
        <w:rPr>
          <w:sz w:val="28"/>
        </w:rPr>
        <w:t>]</w:t>
      </w:r>
      <w:bookmarkStart w:id="0" w:name="_GoBack"/>
      <w:bookmarkEnd w:id="0"/>
      <w:r w:rsidR="00CA3649" w:rsidRPr="00CA3649">
        <w:rPr>
          <w:sz w:val="28"/>
        </w:rPr>
        <w:t xml:space="preserve"> -Lavori di rifacimento tetto e impermeabilizzazione, interventi di messa in sicurezza cornicioni, miglioramenti funzionali degli spazi, nuovo impianto rilevazione incendi, smaltimento amianto e recupero scala di sicurezza. - Edificio Veterinaria.  CIG. </w:t>
      </w:r>
      <w:r w:rsidR="00CA3649" w:rsidRPr="00CA3649">
        <w:rPr>
          <w:bCs/>
          <w:sz w:val="28"/>
        </w:rPr>
        <w:t>86028207A4</w:t>
      </w:r>
    </w:p>
    <w:p w14:paraId="308D8D9B" w14:textId="77777777" w:rsidR="00D74AD6" w:rsidRPr="005F2C04" w:rsidRDefault="00D74AD6" w:rsidP="00D74AD6">
      <w:pPr>
        <w:spacing w:after="0" w:line="240" w:lineRule="auto"/>
        <w:ind w:left="107" w:hanging="11"/>
        <w:jc w:val="both"/>
        <w:rPr>
          <w:rFonts w:asciiTheme="minorHAnsi" w:eastAsia="Times New Roman" w:hAnsiTheme="minorHAnsi" w:cstheme="minorHAnsi"/>
          <w:i/>
          <w:color w:val="auto"/>
          <w:sz w:val="28"/>
          <w:szCs w:val="28"/>
        </w:rPr>
      </w:pPr>
    </w:p>
    <w:p w14:paraId="0BBB2435" w14:textId="77777777"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14:paraId="2568B5E2" w14:textId="77777777"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14:paraId="3D167485" w14:textId="77777777"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14:paraId="2180EEDB" w14:textId="77777777"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14:paraId="6A58078C" w14:textId="77777777" w:rsidR="00762CA0" w:rsidRDefault="0092363C">
      <w:pPr>
        <w:spacing w:after="146"/>
        <w:ind w:left="105" w:hanging="10"/>
        <w:jc w:val="both"/>
      </w:pPr>
      <w:r>
        <w:rPr>
          <w:sz w:val="28"/>
        </w:rPr>
        <w:t xml:space="preserve">Email  ___________________________________  @ ______________________________.it </w:t>
      </w:r>
    </w:p>
    <w:p w14:paraId="4E266458" w14:textId="77777777" w:rsidR="00762CA0" w:rsidRDefault="0092363C">
      <w:pPr>
        <w:spacing w:after="2"/>
        <w:ind w:left="105" w:hanging="10"/>
        <w:jc w:val="both"/>
      </w:pPr>
      <w:r>
        <w:rPr>
          <w:sz w:val="28"/>
        </w:rPr>
        <w:t xml:space="preserve">PEC  __________________________________  @ ______________________________.it </w:t>
      </w:r>
    </w:p>
    <w:p w14:paraId="31E45FAF" w14:textId="77777777"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14:paraId="21377CA4" w14:textId="77777777"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14:paraId="68B55EAA" w14:textId="77777777"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14:paraId="10FD9DB7" w14:textId="77777777" w:rsidR="00762CA0" w:rsidRDefault="0092363C">
      <w:pPr>
        <w:pStyle w:val="Titolo1"/>
      </w:pPr>
      <w:r>
        <w:t xml:space="preserve">DICHIARA </w:t>
      </w:r>
    </w:p>
    <w:p w14:paraId="6C9835EB" w14:textId="77777777"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26595A4E" w14:textId="77777777" w:rsidR="00762CA0" w:rsidRDefault="0092363C">
      <w:pPr>
        <w:spacing w:after="0"/>
        <w:ind w:left="110"/>
      </w:pPr>
      <w:r>
        <w:t xml:space="preserve"> </w:t>
      </w:r>
    </w:p>
    <w:p w14:paraId="4CEA2565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DA98356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7B204671" w14:textId="77777777"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14:paraId="203B52D7" w14:textId="77777777" w:rsidR="00762CA0" w:rsidRDefault="0092363C">
      <w:pPr>
        <w:spacing w:after="0"/>
        <w:ind w:left="110"/>
      </w:pPr>
      <w:r>
        <w:rPr>
          <w:b/>
          <w:sz w:val="20"/>
        </w:rPr>
        <w:t xml:space="preserve"> </w:t>
      </w:r>
    </w:p>
    <w:p w14:paraId="1EE5CA44" w14:textId="77777777"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708D431B" w14:textId="77777777" w:rsidR="00DB101C" w:rsidRDefault="0092363C">
      <w:pPr>
        <w:spacing w:after="1" w:line="240" w:lineRule="auto"/>
        <w:ind w:left="105" w:right="19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 xml:space="preserve">qualora sia già stato conferito il mandato (Raggruppamento già costituito),il Modello dovrà essere sottoscritto (con firma digitale del legale rappresentante o di altra persona dotata di poteri di firma) dall’operatore </w:t>
      </w:r>
      <w:r>
        <w:rPr>
          <w:i/>
          <w:sz w:val="20"/>
        </w:rPr>
        <w:lastRenderedPageBreak/>
        <w:t xml:space="preserve">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 </w:t>
      </w:r>
    </w:p>
    <w:p w14:paraId="765449AF" w14:textId="77777777"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14:paraId="451A472E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1C298EDF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015ACEB7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ateneo@pec.unina.it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10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</w:t>
      </w:r>
    </w:p>
    <w:p w14:paraId="13B903D2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12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 Agli interessati competono i diritti di cui agli artt. 15-22 del Regolamento UE.</w:t>
      </w:r>
    </w:p>
    <w:p w14:paraId="3BD451C1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3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6CB3899B" w14:textId="77777777" w:rsidR="00762CA0" w:rsidRPr="003438F4" w:rsidRDefault="0092363C">
      <w:pPr>
        <w:spacing w:after="0"/>
        <w:ind w:left="110"/>
        <w:rPr>
          <w:rFonts w:asciiTheme="minorHAnsi" w:hAnsiTheme="minorHAnsi" w:cstheme="minorHAnsi"/>
          <w:sz w:val="20"/>
          <w:szCs w:val="20"/>
        </w:rPr>
      </w:pPr>
      <w:r w:rsidRPr="003438F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sectPr w:rsidR="00762CA0" w:rsidRPr="003438F4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0"/>
    <w:rsid w:val="000927BB"/>
    <w:rsid w:val="002160FA"/>
    <w:rsid w:val="002B41E4"/>
    <w:rsid w:val="003215B0"/>
    <w:rsid w:val="003438F4"/>
    <w:rsid w:val="005F2C04"/>
    <w:rsid w:val="006B36FF"/>
    <w:rsid w:val="00762CA0"/>
    <w:rsid w:val="007926C7"/>
    <w:rsid w:val="0092363C"/>
    <w:rsid w:val="00AD52A6"/>
    <w:rsid w:val="00B8394B"/>
    <w:rsid w:val="00C23D39"/>
    <w:rsid w:val="00CA3649"/>
    <w:rsid w:val="00D74AD6"/>
    <w:rsid w:val="00DB101C"/>
    <w:rsid w:val="00E90117"/>
    <w:rsid w:val="00EC7122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Vincenzo Di Marco</cp:lastModifiedBy>
  <cp:revision>12</cp:revision>
  <cp:lastPrinted>2020-12-28T08:15:00Z</cp:lastPrinted>
  <dcterms:created xsi:type="dcterms:W3CDTF">2020-05-06T14:39:00Z</dcterms:created>
  <dcterms:modified xsi:type="dcterms:W3CDTF">2021-01-27T13:26:00Z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