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E383" w14:textId="6D6B367E"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w:t>
      </w:r>
      <w:r w:rsidR="00D91C26">
        <w:rPr>
          <w:rFonts w:cs="Calibri"/>
          <w:b/>
          <w:bCs/>
          <w:sz w:val="32"/>
          <w:szCs w:val="32"/>
        </w:rPr>
        <w:t xml:space="preserve"> </w:t>
      </w:r>
      <w:r w:rsidR="005E0F11">
        <w:rPr>
          <w:rFonts w:cs="Calibri"/>
          <w:b/>
          <w:bCs/>
          <w:sz w:val="32"/>
          <w:szCs w:val="32"/>
        </w:rPr>
        <w:t>1</w:t>
      </w:r>
      <w:r w:rsidR="00685C7A">
        <w:rPr>
          <w:rFonts w:cs="Calibri"/>
          <w:b/>
          <w:bCs/>
          <w:sz w:val="32"/>
          <w:szCs w:val="32"/>
        </w:rPr>
        <w:t>12</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685C7A">
        <w:rPr>
          <w:rFonts w:cs="Calibri"/>
          <w:b/>
          <w:bCs/>
          <w:sz w:val="32"/>
          <w:szCs w:val="32"/>
        </w:rPr>
        <w:t>22</w:t>
      </w:r>
      <w:r w:rsidRPr="00C151C6">
        <w:rPr>
          <w:rFonts w:cs="Calibri"/>
          <w:b/>
          <w:bCs/>
          <w:sz w:val="32"/>
          <w:szCs w:val="32"/>
        </w:rPr>
        <w:t>-0</w:t>
      </w:r>
      <w:r w:rsidR="00C44CBC">
        <w:rPr>
          <w:rFonts w:cs="Calibri"/>
          <w:b/>
          <w:bCs/>
          <w:sz w:val="32"/>
          <w:szCs w:val="32"/>
        </w:rPr>
        <w:t>4</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Y="1"/>
        <w:tblOverlap w:val="never"/>
        <w:tblW w:w="9785" w:type="dxa"/>
        <w:tblLook w:val="04A0" w:firstRow="1" w:lastRow="0" w:firstColumn="1" w:lastColumn="0" w:noHBand="0" w:noVBand="1"/>
      </w:tblPr>
      <w:tblGrid>
        <w:gridCol w:w="1814"/>
        <w:gridCol w:w="7971"/>
      </w:tblGrid>
      <w:tr w:rsidR="00C977E2" w:rsidRPr="00735F8B" w14:paraId="7644E9E1" w14:textId="77777777" w:rsidTr="00903A48">
        <w:trPr>
          <w:trHeight w:val="761"/>
        </w:trPr>
        <w:tc>
          <w:tcPr>
            <w:tcW w:w="1814" w:type="dxa"/>
            <w:shd w:val="clear" w:color="auto" w:fill="auto"/>
          </w:tcPr>
          <w:p w14:paraId="6B455790" w14:textId="77777777" w:rsidR="00C977E2" w:rsidRPr="007162CD" w:rsidRDefault="00C977E2" w:rsidP="00903A48">
            <w:pPr>
              <w:autoSpaceDE w:val="0"/>
              <w:jc w:val="both"/>
              <w:rPr>
                <w:rFonts w:eastAsia="Calibri" w:cstheme="minorHAnsi"/>
                <w:b/>
              </w:rPr>
            </w:pPr>
            <w:r>
              <w:rPr>
                <w:rFonts w:eastAsia="Calibri" w:cstheme="minorHAnsi"/>
                <w:b/>
                <w:bCs/>
              </w:rPr>
              <w:t>OGGETTO:</w:t>
            </w:r>
          </w:p>
        </w:tc>
        <w:tc>
          <w:tcPr>
            <w:tcW w:w="7971" w:type="dxa"/>
            <w:shd w:val="clear" w:color="auto" w:fill="auto"/>
          </w:tcPr>
          <w:p w14:paraId="6860E2B7" w14:textId="13E9B4FE" w:rsidR="001015DC" w:rsidRPr="001015DC" w:rsidRDefault="00C977E2" w:rsidP="001015DC">
            <w:pPr>
              <w:pStyle w:val="Paragrafoelenco"/>
              <w:spacing w:before="0" w:after="0"/>
              <w:ind w:left="65"/>
              <w:jc w:val="both"/>
              <w:rPr>
                <w:rFonts w:ascii="Verdana" w:hAnsi="Verdana"/>
                <w:b/>
                <w:bCs/>
                <w:color w:val="000000"/>
                <w:sz w:val="19"/>
                <w:szCs w:val="19"/>
                <w:shd w:val="clear" w:color="auto" w:fill="F9F9F9"/>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w:t>
            </w:r>
            <w:r w:rsidR="00112963">
              <w:rPr>
                <w:rFonts w:eastAsia="Calibri" w:cstheme="minorHAnsi"/>
                <w:b/>
                <w:bCs/>
              </w:rPr>
              <w:t xml:space="preserve"> </w:t>
            </w:r>
            <w:r w:rsidR="007855CA" w:rsidRPr="001015DC">
              <w:rPr>
                <w:rFonts w:eastAsia="Calibri" w:cstheme="minorHAnsi"/>
                <w:b/>
                <w:bCs/>
              </w:rPr>
              <w:t>n</w:t>
            </w:r>
            <w:r w:rsidR="00112963" w:rsidRPr="001015DC">
              <w:rPr>
                <w:rFonts w:ascii="Calibri" w:eastAsia="Times New Roman" w:hAnsi="Calibri" w:cs="Times New Roman"/>
                <w:b/>
                <w:bCs/>
                <w:color w:val="000000"/>
                <w:lang w:eastAsia="it-IT"/>
              </w:rPr>
              <w:t xml:space="preserve">.03 </w:t>
            </w:r>
            <w:proofErr w:type="spellStart"/>
            <w:r w:rsidR="00112963" w:rsidRPr="001015DC">
              <w:rPr>
                <w:rFonts w:ascii="Calibri" w:eastAsia="Times New Roman" w:hAnsi="Calibri" w:cs="Times New Roman"/>
                <w:b/>
                <w:bCs/>
                <w:color w:val="000000"/>
                <w:lang w:eastAsia="it-IT"/>
              </w:rPr>
              <w:t>Hdd</w:t>
            </w:r>
            <w:proofErr w:type="spellEnd"/>
            <w:r w:rsidR="00112963" w:rsidRPr="001015DC">
              <w:rPr>
                <w:rFonts w:ascii="Calibri" w:eastAsia="Times New Roman" w:hAnsi="Calibri" w:cs="Times New Roman"/>
                <w:b/>
                <w:bCs/>
                <w:color w:val="000000"/>
                <w:lang w:eastAsia="it-IT"/>
              </w:rPr>
              <w:t xml:space="preserve"> esterno usb 3.0 4tb, n.03 Cuffie con microfono</w:t>
            </w:r>
            <w:r w:rsidR="007855CA" w:rsidRPr="001015DC">
              <w:rPr>
                <w:rFonts w:ascii="Calibri" w:eastAsia="Times New Roman" w:hAnsi="Calibri" w:cs="Times New Roman"/>
                <w:b/>
                <w:bCs/>
                <w:color w:val="000000"/>
                <w:lang w:eastAsia="it-IT"/>
              </w:rPr>
              <w:t xml:space="preserve"> </w:t>
            </w:r>
            <w:r w:rsidR="007855CA" w:rsidRPr="001015DC">
              <w:rPr>
                <w:b/>
                <w:bCs/>
              </w:rPr>
              <w:t>JABRA EVOLVE2</w:t>
            </w:r>
            <w:r w:rsidR="00112963" w:rsidRPr="001015DC">
              <w:rPr>
                <w:rFonts w:ascii="Calibri" w:eastAsia="Times New Roman" w:hAnsi="Calibri" w:cs="Times New Roman"/>
                <w:b/>
                <w:bCs/>
                <w:color w:val="000000"/>
                <w:lang w:eastAsia="it-IT"/>
              </w:rPr>
              <w:t xml:space="preserve"> WIFI  stereo </w:t>
            </w:r>
            <w:proofErr w:type="spellStart"/>
            <w:r w:rsidR="00112963" w:rsidRPr="001015DC">
              <w:rPr>
                <w:rFonts w:ascii="Calibri" w:eastAsia="Times New Roman" w:hAnsi="Calibri" w:cs="Times New Roman"/>
                <w:b/>
                <w:bCs/>
                <w:color w:val="000000"/>
                <w:lang w:eastAsia="it-IT"/>
              </w:rPr>
              <w:t>uc</w:t>
            </w:r>
            <w:proofErr w:type="spellEnd"/>
            <w:r w:rsidR="00112963" w:rsidRPr="001015DC">
              <w:rPr>
                <w:rFonts w:ascii="Calibri" w:eastAsia="Times New Roman" w:hAnsi="Calibri" w:cs="Times New Roman"/>
                <w:b/>
                <w:bCs/>
                <w:color w:val="000000"/>
                <w:lang w:eastAsia="it-IT"/>
              </w:rPr>
              <w:t xml:space="preserve">, n 01 Monitor Philips 24” led </w:t>
            </w:r>
            <w:proofErr w:type="spellStart"/>
            <w:r w:rsidR="00112963" w:rsidRPr="001015DC">
              <w:rPr>
                <w:rFonts w:ascii="Calibri" w:eastAsia="Times New Roman" w:hAnsi="Calibri" w:cs="Times New Roman"/>
                <w:b/>
                <w:bCs/>
                <w:color w:val="000000"/>
                <w:lang w:eastAsia="it-IT"/>
              </w:rPr>
              <w:t>ips</w:t>
            </w:r>
            <w:proofErr w:type="spellEnd"/>
            <w:r w:rsidR="00112963" w:rsidRPr="001015DC">
              <w:rPr>
                <w:rFonts w:ascii="Calibri" w:eastAsia="Times New Roman" w:hAnsi="Calibri" w:cs="Times New Roman"/>
                <w:b/>
                <w:bCs/>
                <w:color w:val="000000"/>
                <w:lang w:eastAsia="it-IT"/>
              </w:rPr>
              <w:t xml:space="preserve"> 1920x1200</w:t>
            </w:r>
            <w:r w:rsidR="00AA31CA" w:rsidRPr="001015DC">
              <w:rPr>
                <w:b/>
                <w:bCs/>
              </w:rPr>
              <w:t xml:space="preserve">; </w:t>
            </w:r>
            <w:r w:rsidR="007855CA" w:rsidRPr="001015DC">
              <w:rPr>
                <w:b/>
                <w:bCs/>
              </w:rPr>
              <w:t>n. 1 NOTEBOOK ESSENTIAL LENOVO V15, n. 1  KIT TASTIERA E MOUSE WIRELESS</w:t>
            </w:r>
            <w:r w:rsidR="007855CA">
              <w:t>,</w:t>
            </w:r>
            <w:r w:rsidR="007855CA">
              <w:rPr>
                <w:rFonts w:eastAsia="Calibri" w:cstheme="minorHAnsi"/>
                <w:b/>
                <w:bCs/>
              </w:rPr>
              <w:t xml:space="preserve"> </w:t>
            </w:r>
            <w:r w:rsidRPr="00C80D4B">
              <w:rPr>
                <w:rFonts w:eastAsia="Calibri" w:cstheme="minorHAnsi"/>
                <w:b/>
                <w:bCs/>
              </w:rPr>
              <w:t xml:space="preserve">ai sensi dell’art. 36, comma 2, lettera a) del </w:t>
            </w:r>
            <w:proofErr w:type="spellStart"/>
            <w:r w:rsidRPr="00C80D4B">
              <w:rPr>
                <w:rFonts w:eastAsia="Calibri" w:cstheme="minorHAnsi"/>
                <w:b/>
                <w:bCs/>
              </w:rPr>
              <w:t>D.Lgs.</w:t>
            </w:r>
            <w:proofErr w:type="spellEnd"/>
            <w:r w:rsidRPr="00C80D4B">
              <w:rPr>
                <w:rFonts w:eastAsia="Calibri" w:cstheme="minorHAnsi"/>
                <w:b/>
                <w:bCs/>
              </w:rPr>
              <w:t xml:space="preserve"> 50/2016, mediante Ordine Diretto sul Mercato Elettronico della Pubblica Amministrazione (MEPA), per un importo contrattuale pari a € </w:t>
            </w:r>
            <w:r w:rsidR="007039CD">
              <w:rPr>
                <w:rFonts w:eastAsia="Calibri" w:cstheme="minorHAnsi"/>
                <w:b/>
                <w:bCs/>
              </w:rPr>
              <w:t>14</w:t>
            </w:r>
            <w:r w:rsidR="007855CA">
              <w:rPr>
                <w:rFonts w:eastAsia="Calibri" w:cstheme="minorHAnsi"/>
                <w:b/>
                <w:bCs/>
              </w:rPr>
              <w:t>9</w:t>
            </w:r>
            <w:r w:rsidR="007039CD">
              <w:rPr>
                <w:rFonts w:eastAsia="Calibri" w:cstheme="minorHAnsi"/>
                <w:b/>
                <w:bCs/>
              </w:rPr>
              <w:t>3,</w:t>
            </w:r>
            <w:r w:rsidR="007855CA">
              <w:rPr>
                <w:rFonts w:eastAsia="Calibri" w:cstheme="minorHAnsi"/>
                <w:b/>
                <w:bCs/>
              </w:rPr>
              <w:t>00</w:t>
            </w:r>
            <w:r w:rsidR="00AA31CA">
              <w:rPr>
                <w:rFonts w:eastAsia="Calibri" w:cstheme="minorHAnsi"/>
                <w:b/>
                <w:bCs/>
              </w:rPr>
              <w:t xml:space="preserve"> </w:t>
            </w:r>
            <w:r w:rsidRPr="00C80D4B">
              <w:rPr>
                <w:rFonts w:eastAsia="Calibri" w:cstheme="minorHAnsi"/>
                <w:b/>
                <w:bCs/>
              </w:rPr>
              <w:t>(IVA esclusa),</w:t>
            </w:r>
            <w:r w:rsidR="00ED18CC" w:rsidRPr="009567E0">
              <w:rPr>
                <w:rFonts w:eastAsia="Calibri" w:cstheme="minorHAnsi"/>
                <w:b/>
                <w:bCs/>
                <w:color w:val="000000" w:themeColor="text1"/>
              </w:rPr>
              <w:t xml:space="preserve"> </w:t>
            </w:r>
            <w:r w:rsidRPr="009567E0">
              <w:rPr>
                <w:rFonts w:eastAsia="Calibri" w:cstheme="minorHAnsi"/>
                <w:b/>
                <w:bCs/>
                <w:color w:val="000000" w:themeColor="text1"/>
              </w:rPr>
              <w:t xml:space="preserve">CIG </w:t>
            </w:r>
            <w:r w:rsidR="0001482D">
              <w:rPr>
                <w:rStyle w:val="Titolo1Carattere"/>
                <w:rFonts w:ascii="Verdana" w:hAnsi="Verdana"/>
                <w:color w:val="000000"/>
                <w:sz w:val="19"/>
                <w:szCs w:val="19"/>
                <w:shd w:val="clear" w:color="auto" w:fill="F9F9F9"/>
              </w:rPr>
              <w:t xml:space="preserve"> </w:t>
            </w:r>
            <w:r w:rsidR="001015DC">
              <w:rPr>
                <w:rStyle w:val="Enfasigrassetto"/>
                <w:rFonts w:ascii="Verdana" w:hAnsi="Verdana"/>
                <w:color w:val="000000"/>
                <w:sz w:val="19"/>
                <w:szCs w:val="19"/>
              </w:rPr>
              <w:t>ZBC3174583</w:t>
            </w:r>
          </w:p>
          <w:p w14:paraId="01DF802D" w14:textId="546BCA55" w:rsidR="00C977E2" w:rsidRPr="001015DC" w:rsidRDefault="00C977E2" w:rsidP="001015DC">
            <w:pPr>
              <w:pStyle w:val="Paragrafoelenco"/>
              <w:spacing w:before="0" w:after="0"/>
              <w:ind w:left="65"/>
              <w:jc w:val="both"/>
              <w:rPr>
                <w:rFonts w:ascii="Calibri" w:eastAsia="Times New Roman" w:hAnsi="Calibri" w:cs="Times New Roman"/>
                <w:color w:val="000000"/>
                <w:lang w:eastAsia="it-IT"/>
              </w:rPr>
            </w:pPr>
          </w:p>
        </w:tc>
      </w:tr>
      <w:tr w:rsidR="00C977E2" w:rsidRPr="00735F8B" w14:paraId="7AC47135" w14:textId="77777777" w:rsidTr="00903A48">
        <w:trPr>
          <w:trHeight w:val="761"/>
        </w:trPr>
        <w:tc>
          <w:tcPr>
            <w:tcW w:w="9785" w:type="dxa"/>
            <w:gridSpan w:val="2"/>
            <w:shd w:val="clear" w:color="auto" w:fill="auto"/>
          </w:tcPr>
          <w:p w14:paraId="4CCD4B09" w14:textId="06199A5F" w:rsidR="00D176DB" w:rsidRPr="00C977E2" w:rsidRDefault="005147EC" w:rsidP="00903A48">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903A48">
        <w:tc>
          <w:tcPr>
            <w:tcW w:w="1814" w:type="dxa"/>
            <w:shd w:val="clear" w:color="auto" w:fill="auto"/>
          </w:tcPr>
          <w:p w14:paraId="5D37EF65" w14:textId="77777777" w:rsidR="00C977E2" w:rsidRPr="00735F8B" w:rsidRDefault="00C977E2" w:rsidP="00903A48">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903A48">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C977E2" w:rsidRPr="00735F8B" w14:paraId="268D99DE" w14:textId="77777777" w:rsidTr="00903A48">
        <w:tc>
          <w:tcPr>
            <w:tcW w:w="1814" w:type="dxa"/>
            <w:shd w:val="clear" w:color="auto" w:fill="auto"/>
          </w:tcPr>
          <w:p w14:paraId="632176E9" w14:textId="77777777" w:rsidR="00C977E2" w:rsidRPr="00735F8B" w:rsidRDefault="00C977E2" w:rsidP="00903A48">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903A48">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903A48">
        <w:tc>
          <w:tcPr>
            <w:tcW w:w="1814" w:type="dxa"/>
            <w:shd w:val="clear" w:color="auto" w:fill="auto"/>
          </w:tcPr>
          <w:p w14:paraId="21549871" w14:textId="77777777" w:rsidR="00C977E2" w:rsidRPr="00735F8B" w:rsidRDefault="00C977E2" w:rsidP="00903A48">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903A48">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903A48">
        <w:tc>
          <w:tcPr>
            <w:tcW w:w="1814" w:type="dxa"/>
            <w:shd w:val="clear" w:color="auto" w:fill="auto"/>
          </w:tcPr>
          <w:p w14:paraId="4E784BD8" w14:textId="77777777" w:rsidR="00C977E2" w:rsidRPr="00735F8B" w:rsidRDefault="00C977E2" w:rsidP="00903A48">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903A48">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903A48">
        <w:tc>
          <w:tcPr>
            <w:tcW w:w="1814" w:type="dxa"/>
            <w:shd w:val="clear" w:color="auto" w:fill="auto"/>
          </w:tcPr>
          <w:p w14:paraId="0A9C27C6" w14:textId="77777777" w:rsidR="00C977E2" w:rsidRPr="00735F8B" w:rsidRDefault="00C977E2" w:rsidP="00903A48">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903A48">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 xml:space="preserve">Procedure per l’affidamento dei </w:t>
            </w:r>
            <w:r w:rsidRPr="004A6394">
              <w:rPr>
                <w:rFonts w:ascii="Calibri" w:eastAsia="Calibri" w:hAnsi="Calibri" w:cs="Calibri"/>
                <w:i/>
              </w:rPr>
              <w:lastRenderedPageBreak/>
              <w:t>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C977E2" w:rsidRPr="00735F8B" w14:paraId="3DB75288" w14:textId="77777777" w:rsidTr="00903A48">
        <w:tc>
          <w:tcPr>
            <w:tcW w:w="1814" w:type="dxa"/>
            <w:shd w:val="clear" w:color="auto" w:fill="auto"/>
          </w:tcPr>
          <w:p w14:paraId="5A84294A" w14:textId="77777777" w:rsidR="00C977E2" w:rsidRPr="00735F8B" w:rsidRDefault="00C977E2" w:rsidP="00903A48">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903A48">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spellStart"/>
            <w:r>
              <w:rPr>
                <w:rFonts w:ascii="Calibri" w:eastAsia="Calibri" w:hAnsi="Calibri" w:cs="Times New Roman"/>
              </w:rPr>
              <w:t>s.m.i.</w:t>
            </w:r>
            <w:proofErr w:type="spellEnd"/>
            <w:r>
              <w:rPr>
                <w:rFonts w:ascii="Calibri" w:eastAsia="Calibri" w:hAnsi="Calibri" w:cs="Times New Roman"/>
              </w:rPr>
              <w:t>;</w:t>
            </w:r>
          </w:p>
        </w:tc>
      </w:tr>
      <w:tr w:rsidR="00C977E2" w:rsidRPr="00735F8B" w14:paraId="77F51E0E" w14:textId="77777777" w:rsidTr="00903A48">
        <w:tc>
          <w:tcPr>
            <w:tcW w:w="1814" w:type="dxa"/>
            <w:shd w:val="clear" w:color="auto" w:fill="auto"/>
          </w:tcPr>
          <w:p w14:paraId="3CE602B3" w14:textId="77777777" w:rsidR="00C977E2" w:rsidRPr="00735F8B" w:rsidRDefault="00C977E2" w:rsidP="00903A48">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903A48">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903A48">
        <w:tc>
          <w:tcPr>
            <w:tcW w:w="1814" w:type="dxa"/>
            <w:shd w:val="clear" w:color="auto" w:fill="auto"/>
          </w:tcPr>
          <w:p w14:paraId="118EE6F1" w14:textId="77777777" w:rsidR="00C977E2" w:rsidRPr="00735F8B" w:rsidRDefault="00C977E2" w:rsidP="00903A48">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903A48">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w:t>
            </w:r>
            <w:proofErr w:type="spellStart"/>
            <w:r w:rsidRPr="00735F8B">
              <w:rPr>
                <w:rFonts w:eastAsia="Calibri" w:cstheme="minorHAnsi"/>
              </w:rPr>
              <w:t>OdA</w:t>
            </w:r>
            <w:proofErr w:type="spellEnd"/>
            <w:r w:rsidRPr="00735F8B">
              <w:rPr>
                <w:rFonts w:eastAsia="Calibri" w:cstheme="minorHAnsi"/>
              </w:rPr>
              <w:t>);</w:t>
            </w:r>
          </w:p>
        </w:tc>
      </w:tr>
      <w:tr w:rsidR="00C977E2" w:rsidRPr="00735F8B" w14:paraId="13F362A9" w14:textId="77777777" w:rsidTr="00903A48">
        <w:tc>
          <w:tcPr>
            <w:tcW w:w="1814" w:type="dxa"/>
            <w:shd w:val="clear" w:color="auto" w:fill="auto"/>
          </w:tcPr>
          <w:p w14:paraId="741309ED" w14:textId="75638372" w:rsidR="00C977E2" w:rsidRPr="00735F8B" w:rsidRDefault="00C977E2" w:rsidP="00903A48">
            <w:pPr>
              <w:rPr>
                <w:rFonts w:eastAsia="Calibri" w:cstheme="minorHAnsi"/>
                <w:b/>
              </w:rPr>
            </w:pPr>
            <w:r w:rsidRPr="00735F8B">
              <w:rPr>
                <w:rFonts w:eastAsia="Calibri" w:cstheme="minorHAnsi"/>
                <w:b/>
              </w:rPr>
              <w:t>VIST</w:t>
            </w:r>
            <w:r w:rsidR="006C35C0">
              <w:rPr>
                <w:rFonts w:eastAsia="Calibri" w:cstheme="minorHAnsi"/>
                <w:b/>
              </w:rPr>
              <w:t>A</w:t>
            </w:r>
          </w:p>
        </w:tc>
        <w:tc>
          <w:tcPr>
            <w:tcW w:w="7971" w:type="dxa"/>
            <w:shd w:val="clear" w:color="auto" w:fill="auto"/>
          </w:tcPr>
          <w:p w14:paraId="1970B599" w14:textId="13827118" w:rsidR="00C977E2" w:rsidRPr="00FF2282" w:rsidRDefault="006A13DB" w:rsidP="00903A48">
            <w:pPr>
              <w:jc w:val="both"/>
              <w:rPr>
                <w:rFonts w:ascii="Calibri" w:eastAsia="Calibri" w:hAnsi="Calibri" w:cs="Calibri"/>
              </w:rPr>
            </w:pPr>
            <w:r w:rsidRPr="00FF2282">
              <w:rPr>
                <w:rFonts w:ascii="Calibri" w:eastAsia="Calibri" w:hAnsi="Calibri" w:cs="Calibri"/>
              </w:rPr>
              <w:t>l</w:t>
            </w:r>
            <w:r w:rsidR="006C35C0">
              <w:rPr>
                <w:rFonts w:ascii="Calibri" w:eastAsia="Calibri" w:hAnsi="Calibri" w:cs="Calibri"/>
              </w:rPr>
              <w:t>a</w:t>
            </w:r>
            <w:r w:rsidR="00A21780" w:rsidRPr="00FF2282">
              <w:rPr>
                <w:rFonts w:ascii="Calibri" w:eastAsia="Calibri" w:hAnsi="Calibri" w:cs="Calibri"/>
              </w:rPr>
              <w:t xml:space="preserve"> not</w:t>
            </w:r>
            <w:r w:rsidR="006C35C0">
              <w:rPr>
                <w:rFonts w:ascii="Calibri" w:eastAsia="Calibri" w:hAnsi="Calibri" w:cs="Calibri"/>
              </w:rPr>
              <w:t>a</w:t>
            </w:r>
            <w:r w:rsidR="00A21780" w:rsidRPr="00FF2282">
              <w:rPr>
                <w:rFonts w:ascii="Calibri" w:eastAsia="Calibri" w:hAnsi="Calibri" w:cs="Calibri"/>
              </w:rPr>
              <w:t xml:space="preserve"> de</w:t>
            </w:r>
            <w:r w:rsidR="006C35C0">
              <w:rPr>
                <w:rFonts w:ascii="Calibri" w:eastAsia="Calibri" w:hAnsi="Calibri" w:cs="Calibri"/>
              </w:rPr>
              <w:t>l</w:t>
            </w:r>
            <w:r w:rsidR="00A21780" w:rsidRPr="00FF2282">
              <w:rPr>
                <w:rFonts w:ascii="Calibri" w:eastAsia="Calibri" w:hAnsi="Calibri" w:cs="Calibri"/>
              </w:rPr>
              <w:t xml:space="preserve"> prof. </w:t>
            </w:r>
            <w:r w:rsidR="00112963">
              <w:rPr>
                <w:rFonts w:ascii="Calibri" w:eastAsia="Calibri" w:hAnsi="Calibri" w:cs="Calibri"/>
              </w:rPr>
              <w:t>Andrea Papola</w:t>
            </w:r>
            <w:r w:rsidR="00AA31CA">
              <w:rPr>
                <w:rFonts w:ascii="Calibri" w:eastAsia="Calibri" w:hAnsi="Calibri" w:cs="Calibri"/>
              </w:rPr>
              <w:t xml:space="preserve"> </w:t>
            </w:r>
            <w:r w:rsidR="00A21780" w:rsidRPr="00FF2282">
              <w:rPr>
                <w:rFonts w:ascii="Calibri" w:eastAsia="Calibri" w:hAnsi="Calibri" w:cs="Calibri"/>
              </w:rPr>
              <w:t>con l</w:t>
            </w:r>
            <w:r w:rsidR="006C35C0">
              <w:rPr>
                <w:rFonts w:ascii="Calibri" w:eastAsia="Calibri" w:hAnsi="Calibri" w:cs="Calibri"/>
              </w:rPr>
              <w:t>a</w:t>
            </w:r>
            <w:r w:rsidR="00A21780" w:rsidRPr="00FF2282">
              <w:rPr>
                <w:rFonts w:ascii="Calibri" w:eastAsia="Calibri" w:hAnsi="Calibri" w:cs="Calibri"/>
              </w:rPr>
              <w:t xml:space="preserve"> qual</w:t>
            </w:r>
            <w:r w:rsidR="006C35C0">
              <w:rPr>
                <w:rFonts w:ascii="Calibri" w:eastAsia="Calibri" w:hAnsi="Calibri" w:cs="Calibri"/>
              </w:rPr>
              <w:t>e</w:t>
            </w:r>
            <w:r w:rsidR="00A21780" w:rsidRPr="00FF2282">
              <w:rPr>
                <w:rFonts w:ascii="Calibri" w:eastAsia="Calibri" w:hAnsi="Calibri" w:cs="Calibri"/>
              </w:rPr>
              <w:t xml:space="preserve"> manifestava la necessità di acquistare</w:t>
            </w:r>
            <w:r w:rsidR="009E759F">
              <w:rPr>
                <w:rFonts w:eastAsia="Calibri" w:cstheme="minorHAnsi"/>
                <w:b/>
                <w:bCs/>
              </w:rPr>
              <w:t xml:space="preserve"> </w:t>
            </w:r>
            <w:r w:rsidR="007855CA" w:rsidRPr="007855CA">
              <w:rPr>
                <w:rFonts w:eastAsia="Calibri" w:cstheme="minorHAnsi"/>
              </w:rPr>
              <w:t>n</w:t>
            </w:r>
            <w:r w:rsidR="007855CA" w:rsidRPr="007855CA">
              <w:rPr>
                <w:rFonts w:ascii="Calibri" w:eastAsia="Times New Roman" w:hAnsi="Calibri" w:cs="Times New Roman"/>
                <w:color w:val="000000"/>
                <w:lang w:eastAsia="it-IT"/>
              </w:rPr>
              <w:t xml:space="preserve">.03 </w:t>
            </w:r>
            <w:proofErr w:type="spellStart"/>
            <w:r w:rsidR="007855CA" w:rsidRPr="007855CA">
              <w:rPr>
                <w:rFonts w:ascii="Calibri" w:eastAsia="Times New Roman" w:hAnsi="Calibri" w:cs="Times New Roman"/>
                <w:color w:val="000000"/>
                <w:lang w:eastAsia="it-IT"/>
              </w:rPr>
              <w:t>Hdd</w:t>
            </w:r>
            <w:proofErr w:type="spellEnd"/>
            <w:r w:rsidR="007855CA" w:rsidRPr="007855CA">
              <w:rPr>
                <w:rFonts w:ascii="Calibri" w:eastAsia="Times New Roman" w:hAnsi="Calibri" w:cs="Times New Roman"/>
                <w:color w:val="000000"/>
                <w:lang w:eastAsia="it-IT"/>
              </w:rPr>
              <w:t xml:space="preserve"> esterno usb 3.0 4tb, n.03 Cuffie con microfono</w:t>
            </w:r>
            <w:r w:rsidR="007855CA">
              <w:rPr>
                <w:rFonts w:ascii="Calibri" w:eastAsia="Times New Roman" w:hAnsi="Calibri" w:cs="Times New Roman"/>
                <w:color w:val="000000"/>
                <w:lang w:eastAsia="it-IT"/>
              </w:rPr>
              <w:t xml:space="preserve"> </w:t>
            </w:r>
            <w:r w:rsidR="007855CA">
              <w:t>JABRA EVOLVE2</w:t>
            </w:r>
            <w:r w:rsidR="007855CA" w:rsidRPr="007855CA">
              <w:rPr>
                <w:rFonts w:ascii="Calibri" w:eastAsia="Times New Roman" w:hAnsi="Calibri" w:cs="Times New Roman"/>
                <w:color w:val="000000"/>
                <w:lang w:eastAsia="it-IT"/>
              </w:rPr>
              <w:t xml:space="preserve"> WIFI  stereo </w:t>
            </w:r>
            <w:proofErr w:type="spellStart"/>
            <w:r w:rsidR="007855CA" w:rsidRPr="007855CA">
              <w:rPr>
                <w:rFonts w:ascii="Calibri" w:eastAsia="Times New Roman" w:hAnsi="Calibri" w:cs="Times New Roman"/>
                <w:color w:val="000000"/>
                <w:lang w:eastAsia="it-IT"/>
              </w:rPr>
              <w:t>uc</w:t>
            </w:r>
            <w:proofErr w:type="spellEnd"/>
            <w:r w:rsidR="007855CA" w:rsidRPr="007855CA">
              <w:rPr>
                <w:rFonts w:ascii="Calibri" w:eastAsia="Times New Roman" w:hAnsi="Calibri" w:cs="Times New Roman"/>
                <w:color w:val="000000"/>
                <w:lang w:eastAsia="it-IT"/>
              </w:rPr>
              <w:t xml:space="preserve">, n 01 Monitor Philips 24” led </w:t>
            </w:r>
            <w:proofErr w:type="spellStart"/>
            <w:r w:rsidR="007855CA" w:rsidRPr="007855CA">
              <w:rPr>
                <w:rFonts w:ascii="Calibri" w:eastAsia="Times New Roman" w:hAnsi="Calibri" w:cs="Times New Roman"/>
                <w:color w:val="000000"/>
                <w:lang w:eastAsia="it-IT"/>
              </w:rPr>
              <w:t>ips</w:t>
            </w:r>
            <w:proofErr w:type="spellEnd"/>
            <w:r w:rsidR="007855CA" w:rsidRPr="007855CA">
              <w:rPr>
                <w:rFonts w:ascii="Calibri" w:eastAsia="Times New Roman" w:hAnsi="Calibri" w:cs="Times New Roman"/>
                <w:color w:val="000000"/>
                <w:lang w:eastAsia="it-IT"/>
              </w:rPr>
              <w:t xml:space="preserve"> 1920x1200</w:t>
            </w:r>
            <w:r w:rsidR="007855CA" w:rsidRPr="007855CA">
              <w:t>; n. 1 NOTEBOOK ESSENTIAL LENOVO V15</w:t>
            </w:r>
            <w:r w:rsidR="007855CA">
              <w:t>, n. 1  KIT TASTIERA E MOUSE WIRELESS</w:t>
            </w:r>
            <w:r w:rsidR="00C977E2" w:rsidRPr="002C36C1">
              <w:rPr>
                <w:rFonts w:ascii="Calibri" w:eastAsia="Calibri" w:hAnsi="Calibri" w:cs="Calibri"/>
              </w:rPr>
              <w:t>;</w:t>
            </w:r>
          </w:p>
        </w:tc>
      </w:tr>
      <w:tr w:rsidR="00C977E2" w:rsidRPr="00735F8B" w14:paraId="7F495F96" w14:textId="77777777" w:rsidTr="00903A48">
        <w:tc>
          <w:tcPr>
            <w:tcW w:w="1814" w:type="dxa"/>
            <w:shd w:val="clear" w:color="auto" w:fill="auto"/>
          </w:tcPr>
          <w:p w14:paraId="7B1CAA15" w14:textId="77777777" w:rsidR="00C977E2" w:rsidRPr="00735F8B" w:rsidRDefault="00C977E2" w:rsidP="00903A48">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36B6777C" w:rsidR="00C977E2" w:rsidRPr="00C977E2" w:rsidRDefault="00C977E2" w:rsidP="00903A48">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i</w:t>
            </w:r>
            <w:r w:rsidR="0001482D">
              <w:rPr>
                <w:rFonts w:ascii="Calibri" w:eastAsia="Calibri" w:hAnsi="Calibri" w:cs="Calibri"/>
                <w:bCs/>
              </w:rPr>
              <w:t xml:space="preserve"> hardware e </w:t>
            </w:r>
            <w:r w:rsidR="00112963">
              <w:rPr>
                <w:rFonts w:ascii="Calibri" w:eastAsia="Calibri" w:hAnsi="Calibri" w:cs="Calibri"/>
                <w:bCs/>
              </w:rPr>
              <w:t xml:space="preserve">accessori </w:t>
            </w:r>
            <w:r w:rsidR="00D176DB">
              <w:rPr>
                <w:rFonts w:ascii="Calibri" w:eastAsia="Calibri" w:hAnsi="Calibri" w:cs="Calibri"/>
                <w:bCs/>
              </w:rPr>
              <w:t>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6C35C0">
              <w:rPr>
                <w:rFonts w:ascii="Calibri" w:eastAsia="Calibri" w:hAnsi="Calibri" w:cs="Calibri"/>
                <w:bCs/>
              </w:rPr>
              <w:t>l</w:t>
            </w:r>
            <w:r w:rsidR="002C36C1" w:rsidRPr="00FF2282">
              <w:rPr>
                <w:rFonts w:ascii="Calibri" w:eastAsia="Calibri" w:hAnsi="Calibri" w:cs="Calibri"/>
              </w:rPr>
              <w:t xml:space="preserve"> prof</w:t>
            </w:r>
            <w:r w:rsidR="006C35C0">
              <w:rPr>
                <w:rFonts w:ascii="Calibri" w:eastAsia="Calibri" w:hAnsi="Calibri" w:cs="Calibri"/>
              </w:rPr>
              <w:t xml:space="preserve">. </w:t>
            </w:r>
            <w:r w:rsidR="00112963">
              <w:rPr>
                <w:rFonts w:ascii="Calibri" w:eastAsia="Calibri" w:hAnsi="Calibri" w:cs="Calibri"/>
              </w:rPr>
              <w:t>Andrea Papola</w:t>
            </w:r>
            <w:r w:rsidR="002C36C1" w:rsidRPr="00FF2282">
              <w:rPr>
                <w:rFonts w:ascii="Calibri" w:eastAsia="Calibri" w:hAnsi="Calibri" w:cs="Calibri"/>
              </w:rPr>
              <w:t xml:space="preserve"> </w:t>
            </w:r>
            <w:r w:rsidR="00176992">
              <w:rPr>
                <w:rFonts w:ascii="Calibri" w:eastAsia="Calibri" w:hAnsi="Calibri" w:cs="Calibri"/>
                <w:bCs/>
              </w:rPr>
              <w:t>nell</w:t>
            </w:r>
            <w:r w:rsidR="006C35C0">
              <w:rPr>
                <w:rFonts w:ascii="Calibri" w:eastAsia="Calibri" w:hAnsi="Calibri" w:cs="Calibri"/>
                <w:bCs/>
              </w:rPr>
              <w:t>a</w:t>
            </w:r>
            <w:r w:rsidR="00176992">
              <w:rPr>
                <w:rFonts w:ascii="Calibri" w:eastAsia="Calibri" w:hAnsi="Calibri" w:cs="Calibri"/>
                <w:bCs/>
              </w:rPr>
              <w:t xml:space="preserve"> richiest</w:t>
            </w:r>
            <w:r w:rsidR="006C35C0">
              <w:rPr>
                <w:rFonts w:ascii="Calibri" w:eastAsia="Calibri" w:hAnsi="Calibri" w:cs="Calibri"/>
                <w:bCs/>
              </w:rPr>
              <w:t>a</w:t>
            </w:r>
            <w:r w:rsidR="00176992">
              <w:rPr>
                <w:rFonts w:ascii="Calibri" w:eastAsia="Calibri" w:hAnsi="Calibri" w:cs="Calibri"/>
                <w:bCs/>
              </w:rPr>
              <w:t xml:space="preserve"> allegat</w:t>
            </w:r>
            <w:r w:rsidR="006C35C0">
              <w:rPr>
                <w:rFonts w:ascii="Calibri" w:eastAsia="Calibri" w:hAnsi="Calibri" w:cs="Calibri"/>
                <w:bCs/>
              </w:rPr>
              <w:t>a</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903A48">
        <w:tc>
          <w:tcPr>
            <w:tcW w:w="1814" w:type="dxa"/>
            <w:shd w:val="clear" w:color="auto" w:fill="auto"/>
          </w:tcPr>
          <w:p w14:paraId="3CE500C4" w14:textId="77777777" w:rsidR="00C977E2" w:rsidRPr="00735F8B" w:rsidRDefault="00C977E2" w:rsidP="00903A48">
            <w:pPr>
              <w:rPr>
                <w:rFonts w:eastAsia="Calibri" w:cstheme="minorHAnsi"/>
                <w:b/>
              </w:rPr>
            </w:pPr>
            <w:r>
              <w:rPr>
                <w:rFonts w:eastAsia="Calibri" w:cstheme="minorHAnsi"/>
                <w:b/>
              </w:rPr>
              <w:t>CONSIDERATO</w:t>
            </w:r>
          </w:p>
        </w:tc>
        <w:tc>
          <w:tcPr>
            <w:tcW w:w="7971" w:type="dxa"/>
            <w:shd w:val="clear" w:color="auto" w:fill="auto"/>
          </w:tcPr>
          <w:p w14:paraId="385B4209" w14:textId="481FD059" w:rsidR="00C977E2" w:rsidRPr="00C977E2" w:rsidRDefault="00C977E2" w:rsidP="00903A48">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7855CA" w:rsidRPr="007855CA">
              <w:rPr>
                <w:rFonts w:eastAsia="Calibri" w:cstheme="minorHAnsi"/>
              </w:rPr>
              <w:t>n</w:t>
            </w:r>
            <w:r w:rsidR="007855CA" w:rsidRPr="007855CA">
              <w:rPr>
                <w:rFonts w:ascii="Calibri" w:eastAsia="Times New Roman" w:hAnsi="Calibri" w:cs="Times New Roman"/>
                <w:color w:val="000000"/>
                <w:lang w:eastAsia="it-IT"/>
              </w:rPr>
              <w:t xml:space="preserve">.03 </w:t>
            </w:r>
            <w:proofErr w:type="spellStart"/>
            <w:r w:rsidR="007855CA" w:rsidRPr="007855CA">
              <w:rPr>
                <w:rFonts w:ascii="Calibri" w:eastAsia="Times New Roman" w:hAnsi="Calibri" w:cs="Times New Roman"/>
                <w:color w:val="000000"/>
                <w:lang w:eastAsia="it-IT"/>
              </w:rPr>
              <w:t>Hdd</w:t>
            </w:r>
            <w:proofErr w:type="spellEnd"/>
            <w:r w:rsidR="007855CA" w:rsidRPr="007855CA">
              <w:rPr>
                <w:rFonts w:ascii="Calibri" w:eastAsia="Times New Roman" w:hAnsi="Calibri" w:cs="Times New Roman"/>
                <w:color w:val="000000"/>
                <w:lang w:eastAsia="it-IT"/>
              </w:rPr>
              <w:t xml:space="preserve"> esterno usb 3.0 4tb, n.03 Cuffie con microfono</w:t>
            </w:r>
            <w:r w:rsidR="007855CA">
              <w:rPr>
                <w:rFonts w:ascii="Calibri" w:eastAsia="Times New Roman" w:hAnsi="Calibri" w:cs="Times New Roman"/>
                <w:color w:val="000000"/>
                <w:lang w:eastAsia="it-IT"/>
              </w:rPr>
              <w:t xml:space="preserve"> </w:t>
            </w:r>
            <w:r w:rsidR="007855CA">
              <w:t>JABRA EVOLVE2</w:t>
            </w:r>
            <w:r w:rsidR="007855CA" w:rsidRPr="007855CA">
              <w:rPr>
                <w:rFonts w:ascii="Calibri" w:eastAsia="Times New Roman" w:hAnsi="Calibri" w:cs="Times New Roman"/>
                <w:color w:val="000000"/>
                <w:lang w:eastAsia="it-IT"/>
              </w:rPr>
              <w:t xml:space="preserve"> WIFI  stereo </w:t>
            </w:r>
            <w:proofErr w:type="spellStart"/>
            <w:r w:rsidR="007855CA" w:rsidRPr="007855CA">
              <w:rPr>
                <w:rFonts w:ascii="Calibri" w:eastAsia="Times New Roman" w:hAnsi="Calibri" w:cs="Times New Roman"/>
                <w:color w:val="000000"/>
                <w:lang w:eastAsia="it-IT"/>
              </w:rPr>
              <w:t>uc</w:t>
            </w:r>
            <w:proofErr w:type="spellEnd"/>
            <w:r w:rsidR="007855CA" w:rsidRPr="007855CA">
              <w:rPr>
                <w:rFonts w:ascii="Calibri" w:eastAsia="Times New Roman" w:hAnsi="Calibri" w:cs="Times New Roman"/>
                <w:color w:val="000000"/>
                <w:lang w:eastAsia="it-IT"/>
              </w:rPr>
              <w:t xml:space="preserve">, n 01 Monitor Philips 24” led </w:t>
            </w:r>
            <w:proofErr w:type="spellStart"/>
            <w:r w:rsidR="007855CA" w:rsidRPr="007855CA">
              <w:rPr>
                <w:rFonts w:ascii="Calibri" w:eastAsia="Times New Roman" w:hAnsi="Calibri" w:cs="Times New Roman"/>
                <w:color w:val="000000"/>
                <w:lang w:eastAsia="it-IT"/>
              </w:rPr>
              <w:t>ips</w:t>
            </w:r>
            <w:proofErr w:type="spellEnd"/>
            <w:r w:rsidR="007855CA" w:rsidRPr="007855CA">
              <w:rPr>
                <w:rFonts w:ascii="Calibri" w:eastAsia="Times New Roman" w:hAnsi="Calibri" w:cs="Times New Roman"/>
                <w:color w:val="000000"/>
                <w:lang w:eastAsia="it-IT"/>
              </w:rPr>
              <w:t xml:space="preserve"> 1920x1200</w:t>
            </w:r>
            <w:r w:rsidR="007855CA" w:rsidRPr="007855CA">
              <w:t>; n. 1 NOTEBOOK ESSENTIAL LENOVO V15</w:t>
            </w:r>
            <w:r w:rsidR="007855CA">
              <w:t>, n. 1  KIT TASTIERA E MOUSE WIRELESS</w:t>
            </w:r>
            <w:r w:rsidR="0064355A">
              <w:t xml:space="preserve"> </w:t>
            </w:r>
            <w:r w:rsidRPr="006C35C0">
              <w:rPr>
                <w:rFonts w:ascii="Calibri" w:eastAsia="Calibri" w:hAnsi="Calibri" w:cs="Calibri"/>
              </w:rPr>
              <w:t>;</w:t>
            </w:r>
          </w:p>
        </w:tc>
      </w:tr>
      <w:tr w:rsidR="00C977E2" w:rsidRPr="00735F8B" w14:paraId="210641F6" w14:textId="77777777" w:rsidTr="00903A48">
        <w:tc>
          <w:tcPr>
            <w:tcW w:w="1814" w:type="dxa"/>
            <w:shd w:val="clear" w:color="auto" w:fill="auto"/>
          </w:tcPr>
          <w:p w14:paraId="65C81863" w14:textId="77777777" w:rsidR="00C977E2" w:rsidRPr="00735F8B" w:rsidRDefault="00C977E2" w:rsidP="00903A48">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903A48">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903A48">
        <w:tc>
          <w:tcPr>
            <w:tcW w:w="1814" w:type="dxa"/>
            <w:shd w:val="clear" w:color="auto" w:fill="auto"/>
          </w:tcPr>
          <w:p w14:paraId="081D34F7" w14:textId="77777777" w:rsidR="00C977E2" w:rsidRDefault="00C977E2" w:rsidP="00903A48">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903A48">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903A48">
        <w:tc>
          <w:tcPr>
            <w:tcW w:w="1814" w:type="dxa"/>
            <w:shd w:val="clear" w:color="auto" w:fill="auto"/>
          </w:tcPr>
          <w:p w14:paraId="6CE9A414" w14:textId="77777777" w:rsidR="00C977E2" w:rsidRDefault="00C977E2" w:rsidP="00903A48">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903A48">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903A48">
        <w:tc>
          <w:tcPr>
            <w:tcW w:w="1814" w:type="dxa"/>
            <w:shd w:val="clear" w:color="auto" w:fill="auto"/>
          </w:tcPr>
          <w:p w14:paraId="7B8CE537" w14:textId="77777777" w:rsidR="00903A48" w:rsidRDefault="00277498" w:rsidP="00903A48">
            <w:pPr>
              <w:rPr>
                <w:rFonts w:eastAsia="Calibri" w:cstheme="minorHAnsi"/>
                <w:b/>
              </w:rPr>
            </w:pPr>
            <w:r>
              <w:rPr>
                <w:rFonts w:eastAsia="Calibri" w:cstheme="minorHAnsi"/>
                <w:b/>
              </w:rPr>
              <w:t xml:space="preserve">CONSIDERATO </w:t>
            </w:r>
            <w:r w:rsidR="00903A48">
              <w:rPr>
                <w:rFonts w:eastAsia="Calibri" w:cstheme="minorHAnsi"/>
                <w:b/>
              </w:rPr>
              <w:t xml:space="preserve"> </w:t>
            </w:r>
          </w:p>
          <w:p w14:paraId="49DD10C1" w14:textId="389D09C7" w:rsidR="00C977E2" w:rsidRPr="00735F8B" w:rsidRDefault="00903A48" w:rsidP="00903A48">
            <w:pPr>
              <w:rPr>
                <w:rFonts w:eastAsia="Calibri" w:cstheme="minorHAnsi"/>
                <w:b/>
              </w:rPr>
            </w:pPr>
            <w:r>
              <w:rPr>
                <w:rFonts w:eastAsia="Calibri" w:cstheme="minorHAnsi"/>
                <w:b/>
              </w:rPr>
              <w:lastRenderedPageBreak/>
              <w:t>CONSIDERATO</w:t>
            </w:r>
          </w:p>
        </w:tc>
        <w:tc>
          <w:tcPr>
            <w:tcW w:w="7971" w:type="dxa"/>
            <w:shd w:val="clear" w:color="auto" w:fill="auto"/>
          </w:tcPr>
          <w:p w14:paraId="7A263607" w14:textId="77777777" w:rsidR="00903A48" w:rsidRDefault="00C977E2" w:rsidP="00903A48">
            <w:pPr>
              <w:ind w:left="-57"/>
              <w:jc w:val="both"/>
              <w:rPr>
                <w:rFonts w:eastAsia="Calibri" w:cstheme="minorHAnsi"/>
                <w:b/>
              </w:rPr>
            </w:pPr>
            <w:r w:rsidRPr="004A6394">
              <w:rPr>
                <w:rFonts w:ascii="Calibri" w:eastAsia="Calibri" w:hAnsi="Calibri" w:cs="Calibri"/>
              </w:rPr>
              <w:lastRenderedPageBreak/>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r w:rsidR="00903A48">
              <w:rPr>
                <w:rFonts w:eastAsia="Calibri" w:cstheme="minorHAnsi"/>
                <w:b/>
              </w:rPr>
              <w:t xml:space="preserve"> </w:t>
            </w:r>
          </w:p>
          <w:p w14:paraId="40D8979A" w14:textId="67426B96" w:rsidR="00C724ED" w:rsidRPr="00903A48" w:rsidRDefault="00C724ED" w:rsidP="00903A48">
            <w:pPr>
              <w:ind w:left="-57"/>
              <w:jc w:val="both"/>
              <w:rPr>
                <w:rFonts w:eastAsia="Calibri" w:cstheme="minorHAnsi"/>
                <w:b/>
              </w:rPr>
            </w:pPr>
            <w:r w:rsidRPr="00735F8B">
              <w:rPr>
                <w:rFonts w:eastAsia="Calibri" w:cstheme="minorHAnsi"/>
              </w:rPr>
              <w:lastRenderedPageBreak/>
              <w:t xml:space="preserve">l’art. 36, comma </w:t>
            </w:r>
            <w:r>
              <w:rPr>
                <w:rFonts w:eastAsia="Calibri" w:cstheme="minorHAnsi"/>
              </w:rPr>
              <w:t>1</w:t>
            </w:r>
            <w:r w:rsidRPr="00735F8B">
              <w:rPr>
                <w:rFonts w:eastAsia="Calibri" w:cstheme="minorHAnsi"/>
              </w:rPr>
              <w:t xml:space="preserve"> del </w:t>
            </w:r>
            <w:proofErr w:type="spellStart"/>
            <w:r w:rsidRPr="00735F8B">
              <w:rPr>
                <w:rFonts w:eastAsia="Calibri" w:cstheme="minorHAnsi"/>
              </w:rPr>
              <w:t>D.Lgs.</w:t>
            </w:r>
            <w:proofErr w:type="spellEnd"/>
            <w:r w:rsidRPr="00735F8B">
              <w:rPr>
                <w:rFonts w:eastAsia="Calibri" w:cstheme="minorHAnsi"/>
              </w:rPr>
              <w:t xml:space="preserve"> 50/2016</w:t>
            </w:r>
            <w:r>
              <w:rPr>
                <w:rFonts w:eastAsia="Calibri" w:cstheme="minorHAnsi"/>
              </w:rPr>
              <w:t xml:space="preserve">, il quale prevede che </w:t>
            </w:r>
            <w:r w:rsidRPr="00735F8B">
              <w:rPr>
                <w:rFonts w:eastAsia="Calibri" w:cstheme="minorHAnsi"/>
              </w:rPr>
              <w:t>«</w:t>
            </w:r>
            <w:r w:rsidRPr="00DB6EBC">
              <w:rPr>
                <w:rFonts w:ascii="Calibri" w:hAnsi="Calibri"/>
                <w:color w:val="000000"/>
                <w:shd w:val="clear" w:color="auto" w:fill="F5FDFE"/>
              </w:rPr>
              <w:t>L'affidamento e l'esecuzione di lavori, servizi e forniture di importo inferiore alle soglie di cui all'</w:t>
            </w:r>
            <w:hyperlink r:id="rId7" w:anchor="035" w:history="1">
              <w:r w:rsidRPr="00DB6EBC">
                <w:t>articolo 35</w:t>
              </w:r>
            </w:hyperlink>
            <w:r w:rsidRPr="00DB6EBC">
              <w:t xml:space="preserve"> </w:t>
            </w:r>
            <w:r w:rsidRPr="00DB6EBC">
              <w:rPr>
                <w:rFonts w:ascii="Calibri" w:hAnsi="Calibri"/>
                <w:color w:val="000000"/>
                <w:shd w:val="clear" w:color="auto" w:fill="F5FDFE"/>
              </w:rPr>
              <w:t>avvengono nel rispetto dei principi di cui agli</w:t>
            </w:r>
            <w:r>
              <w:rPr>
                <w:rFonts w:ascii="Calibri" w:hAnsi="Calibri"/>
                <w:color w:val="000000"/>
                <w:shd w:val="clear" w:color="auto" w:fill="F5FDFE"/>
              </w:rPr>
              <w:t xml:space="preserve"> </w:t>
            </w:r>
            <w:hyperlink r:id="rId8" w:anchor="030" w:history="1">
              <w:r w:rsidRPr="00DB6EBC">
                <w:t>articoli 30, comma 1</w:t>
              </w:r>
            </w:hyperlink>
            <w:r w:rsidRPr="00DB6EBC">
              <w:t xml:space="preserve">, </w:t>
            </w:r>
            <w:hyperlink r:id="rId9" w:anchor="034" w:history="1">
              <w:r w:rsidRPr="00DB6EBC">
                <w:t>34</w:t>
              </w:r>
            </w:hyperlink>
            <w:r w:rsidRPr="00DB6EBC">
              <w:t xml:space="preserve"> e </w:t>
            </w:r>
            <w:hyperlink r:id="rId10" w:anchor="042" w:history="1">
              <w:r w:rsidRPr="00DB6EBC">
                <w:t>42</w:t>
              </w:r>
            </w:hyperlink>
            <w:r w:rsidRPr="00DB6EBC">
              <w:rPr>
                <w:rFonts w:ascii="Calibri" w:hAnsi="Calibri"/>
                <w:color w:val="000000"/>
                <w:shd w:val="clear" w:color="auto" w:fill="F5FDFE"/>
              </w:rPr>
              <w:t xml:space="preserve">, nonché del rispetto del </w:t>
            </w:r>
            <w:r w:rsidRPr="00DB6EBC">
              <w:rPr>
                <w:rFonts w:ascii="Calibri" w:hAnsi="Calibri"/>
                <w:color w:val="000000"/>
                <w:u w:val="single"/>
                <w:shd w:val="clear" w:color="auto" w:fill="F5FDFE"/>
              </w:rPr>
              <w:t>principio di rotazione</w:t>
            </w:r>
            <w:r w:rsidRPr="00DB6EBC">
              <w:rPr>
                <w:rFonts w:ascii="Calibri" w:hAnsi="Calibri"/>
                <w:color w:val="000000"/>
                <w:shd w:val="clear" w:color="auto" w:fill="F5FDFE"/>
              </w:rPr>
              <w:t xml:space="preserve"> degli inviti e degli affidamenti e in modo da assicurare l'effettiva possibilità di partecipazione delle microimprese, piccole e medie imprese</w:t>
            </w:r>
            <w:r>
              <w:rPr>
                <w:rFonts w:ascii="Calibri" w:hAnsi="Calibri"/>
                <w:color w:val="000000"/>
                <w:shd w:val="clear" w:color="auto" w:fill="F5FDFE"/>
              </w:rPr>
              <w:t>;</w:t>
            </w:r>
          </w:p>
        </w:tc>
      </w:tr>
      <w:tr w:rsidR="00C977E2" w:rsidRPr="00735F8B" w14:paraId="5FCE6904" w14:textId="77777777" w:rsidTr="00903A48">
        <w:tc>
          <w:tcPr>
            <w:tcW w:w="1814" w:type="dxa"/>
            <w:shd w:val="clear" w:color="auto" w:fill="auto"/>
          </w:tcPr>
          <w:p w14:paraId="45B0870C" w14:textId="77777777" w:rsidR="00C977E2" w:rsidRDefault="00C977E2" w:rsidP="00903A48">
            <w:pPr>
              <w:rPr>
                <w:rFonts w:eastAsia="Calibri" w:cstheme="minorHAnsi"/>
                <w:b/>
              </w:rPr>
            </w:pPr>
            <w:r>
              <w:rPr>
                <w:rFonts w:eastAsia="Calibri" w:cstheme="minorHAnsi"/>
                <w:b/>
              </w:rPr>
              <w:lastRenderedPageBreak/>
              <w:t>CONSIDERATO</w:t>
            </w:r>
          </w:p>
        </w:tc>
        <w:tc>
          <w:tcPr>
            <w:tcW w:w="7971" w:type="dxa"/>
            <w:shd w:val="clear" w:color="auto" w:fill="auto"/>
          </w:tcPr>
          <w:p w14:paraId="2039ADD4" w14:textId="6D78100A" w:rsidR="00C977E2" w:rsidRPr="005F0FB7" w:rsidRDefault="00C977E2" w:rsidP="00903A48">
            <w:pPr>
              <w:ind w:left="-57"/>
              <w:jc w:val="both"/>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7C4331">
              <w:t xml:space="preserve"> </w:t>
            </w:r>
            <w:r w:rsidR="009E759F">
              <w:rPr>
                <w:rFonts w:ascii="Verdana" w:hAnsi="Verdana"/>
                <w:b/>
                <w:bCs/>
                <w:color w:val="A02213"/>
                <w:sz w:val="19"/>
                <w:szCs w:val="19"/>
                <w:shd w:val="clear" w:color="auto" w:fill="FFFFFF"/>
              </w:rPr>
              <w:t xml:space="preserve"> </w:t>
            </w:r>
            <w:r w:rsidR="007855CA" w:rsidRPr="00685C7A">
              <w:rPr>
                <w:rFonts w:ascii="Verdana" w:hAnsi="Verdana"/>
                <w:b/>
                <w:bCs/>
                <w:sz w:val="19"/>
                <w:szCs w:val="19"/>
                <w:shd w:val="clear" w:color="auto" w:fill="FFFFFF"/>
              </w:rPr>
              <w:t>ENTERPRISE</w:t>
            </w:r>
            <w:r w:rsidR="00E77F24" w:rsidRPr="00E77F24">
              <w:rPr>
                <w:rFonts w:ascii="Verdana" w:hAnsi="Verdana"/>
                <w:b/>
                <w:bCs/>
                <w:sz w:val="19"/>
                <w:szCs w:val="19"/>
                <w:shd w:val="clear" w:color="auto" w:fill="FFFFFF"/>
              </w:rPr>
              <w:t xml:space="preserve"> </w:t>
            </w:r>
            <w:r w:rsidR="00685C7A">
              <w:rPr>
                <w:rFonts w:ascii="Verdana" w:hAnsi="Verdana"/>
                <w:b/>
                <w:bCs/>
                <w:sz w:val="19"/>
                <w:szCs w:val="19"/>
                <w:shd w:val="clear" w:color="auto" w:fill="FFFFFF"/>
              </w:rPr>
              <w:t>S.R.L.</w:t>
            </w:r>
            <w:r w:rsidR="00E77F24" w:rsidRPr="00E77F24">
              <w:rPr>
                <w:rFonts w:ascii="Verdana" w:hAnsi="Verdana"/>
                <w:b/>
                <w:bCs/>
                <w:sz w:val="19"/>
                <w:szCs w:val="19"/>
                <w:shd w:val="clear" w:color="auto" w:fill="FFFFFF"/>
              </w:rPr>
              <w:t xml:space="preserve"> </w:t>
            </w:r>
            <w:r w:rsidR="00240181">
              <w:t>.</w:t>
            </w:r>
            <w:r w:rsidRPr="0064355A">
              <w:rPr>
                <w:rFonts w:cstheme="minorHAnsi"/>
                <w:b/>
                <w:bCs/>
              </w:rPr>
              <w:t>,</w:t>
            </w:r>
            <w:r w:rsidRPr="0064355A">
              <w:rPr>
                <w:rFonts w:eastAsia="Calibri" w:cstheme="minorHAnsi"/>
                <w:b/>
                <w:bCs/>
              </w:rPr>
              <w:t xml:space="preserve"> </w:t>
            </w:r>
            <w:r w:rsidRPr="00735F8B">
              <w:rPr>
                <w:rFonts w:eastAsia="Calibri" w:cstheme="minorHAnsi"/>
                <w:bCs/>
              </w:rPr>
              <w:t>con s</w:t>
            </w:r>
            <w:r w:rsidR="0064355A">
              <w:rPr>
                <w:rFonts w:eastAsia="Calibri" w:cstheme="minorHAnsi"/>
                <w:bCs/>
              </w:rPr>
              <w:t>ede in</w:t>
            </w:r>
            <w:r w:rsidR="00E77F24">
              <w:t xml:space="preserve"> </w:t>
            </w:r>
            <w:r w:rsidR="007855CA">
              <w:rPr>
                <w:rFonts w:ascii="Verdana" w:hAnsi="Verdana"/>
                <w:color w:val="333333"/>
                <w:sz w:val="17"/>
                <w:szCs w:val="17"/>
                <w:shd w:val="clear" w:color="auto" w:fill="F1EDEE"/>
              </w:rPr>
              <w:t>VIA D. FONTANA 27 - ISOLATO 17, 80128, NAPOLI (NA)</w:t>
            </w:r>
            <w:r w:rsidR="009E759F" w:rsidRPr="00735F8B">
              <w:rPr>
                <w:rFonts w:eastAsia="Calibri" w:cstheme="minorHAnsi"/>
                <w:bCs/>
              </w:rPr>
              <w:t xml:space="preserve"> </w:t>
            </w:r>
            <w:r w:rsidRPr="00735F8B">
              <w:rPr>
                <w:rFonts w:eastAsia="Calibri" w:cstheme="minorHAnsi"/>
                <w:bCs/>
              </w:rPr>
              <w:t>, (partita Iva</w:t>
            </w:r>
            <w:r w:rsidR="00396082">
              <w:t xml:space="preserve"> </w:t>
            </w:r>
            <w:r w:rsidR="00E77F24">
              <w:rPr>
                <w:rFonts w:ascii="Helvetica" w:hAnsi="Helvetica" w:cs="Helvetica"/>
                <w:color w:val="313840"/>
                <w:sz w:val="27"/>
                <w:szCs w:val="27"/>
                <w:shd w:val="clear" w:color="auto" w:fill="F5F5F5"/>
              </w:rPr>
              <w:t xml:space="preserve"> </w:t>
            </w:r>
            <w:r w:rsidR="007855CA">
              <w:rPr>
                <w:rFonts w:ascii="Verdana" w:hAnsi="Verdana"/>
                <w:color w:val="333333"/>
                <w:sz w:val="17"/>
                <w:szCs w:val="17"/>
                <w:shd w:val="clear" w:color="auto" w:fill="FFFFFF"/>
              </w:rPr>
              <w:t>01518931215</w:t>
            </w:r>
            <w:r w:rsidRPr="00735F8B">
              <w:rPr>
                <w:rFonts w:eastAsia="Calibri" w:cstheme="minorHAnsi"/>
                <w:bCs/>
              </w:rPr>
              <w:t>);</w:t>
            </w:r>
          </w:p>
        </w:tc>
      </w:tr>
      <w:tr w:rsidR="00C977E2" w:rsidRPr="00735F8B" w14:paraId="0353A2BC" w14:textId="77777777" w:rsidTr="00903A48">
        <w:trPr>
          <w:trHeight w:val="1041"/>
        </w:trPr>
        <w:tc>
          <w:tcPr>
            <w:tcW w:w="1814" w:type="dxa"/>
            <w:shd w:val="clear" w:color="auto" w:fill="auto"/>
          </w:tcPr>
          <w:p w14:paraId="0C9FB7D7" w14:textId="77777777" w:rsidR="00C977E2" w:rsidRPr="00735F8B" w:rsidRDefault="00C977E2" w:rsidP="00903A48">
            <w:pPr>
              <w:rPr>
                <w:rFonts w:eastAsia="Calibri" w:cstheme="minorHAnsi"/>
                <w:b/>
              </w:rPr>
            </w:pPr>
            <w:r>
              <w:rPr>
                <w:rFonts w:eastAsia="Calibri" w:cstheme="minorHAnsi"/>
                <w:b/>
              </w:rPr>
              <w:t>CONSIDERATO</w:t>
            </w:r>
          </w:p>
        </w:tc>
        <w:tc>
          <w:tcPr>
            <w:tcW w:w="7971" w:type="dxa"/>
            <w:shd w:val="clear" w:color="auto" w:fill="auto"/>
          </w:tcPr>
          <w:p w14:paraId="665C7078" w14:textId="0BC119DC" w:rsidR="00C977E2" w:rsidRPr="00735F8B" w:rsidRDefault="00C977E2" w:rsidP="00903A48">
            <w:pPr>
              <w:ind w:left="-57"/>
              <w:jc w:val="both"/>
              <w:rPr>
                <w:rFonts w:eastAsia="Calibri" w:cstheme="minorHAnsi"/>
              </w:rPr>
            </w:pPr>
            <w:r w:rsidRPr="00735F8B">
              <w:rPr>
                <w:rFonts w:cstheme="minorHAnsi"/>
                <w:color w:val="000000"/>
              </w:rPr>
              <w:t xml:space="preserve">che le prestazioni offerte dall’operatore di cui sopra, per un importo pari a € </w:t>
            </w:r>
            <w:r w:rsidR="00E77F24">
              <w:rPr>
                <w:rFonts w:cstheme="minorHAnsi"/>
                <w:color w:val="000000"/>
              </w:rPr>
              <w:t>14</w:t>
            </w:r>
            <w:r w:rsidR="007855CA">
              <w:rPr>
                <w:rFonts w:cstheme="minorHAnsi"/>
                <w:color w:val="000000"/>
              </w:rPr>
              <w:t>9</w:t>
            </w:r>
            <w:r w:rsidR="00E77F24">
              <w:rPr>
                <w:rFonts w:cstheme="minorHAnsi"/>
                <w:color w:val="000000"/>
              </w:rPr>
              <w:t>3</w:t>
            </w:r>
            <w:r w:rsidR="0064355A">
              <w:rPr>
                <w:rFonts w:cstheme="minorHAnsi"/>
                <w:color w:val="000000"/>
              </w:rPr>
              <w:t>,</w:t>
            </w:r>
            <w:r w:rsidR="007855CA">
              <w:rPr>
                <w:rFonts w:cstheme="minorHAnsi"/>
                <w:color w:val="000000"/>
              </w:rPr>
              <w:t>00</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903A48">
        <w:trPr>
          <w:trHeight w:val="547"/>
        </w:trPr>
        <w:tc>
          <w:tcPr>
            <w:tcW w:w="1814" w:type="dxa"/>
            <w:shd w:val="clear" w:color="auto" w:fill="auto"/>
          </w:tcPr>
          <w:p w14:paraId="3A96B26E" w14:textId="77777777" w:rsidR="00C977E2" w:rsidRPr="00281EDC" w:rsidRDefault="00C977E2" w:rsidP="00903A48">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903A48">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903A48">
        <w:tc>
          <w:tcPr>
            <w:tcW w:w="1814" w:type="dxa"/>
            <w:shd w:val="clear" w:color="auto" w:fill="auto"/>
          </w:tcPr>
          <w:p w14:paraId="62AF50E4" w14:textId="77777777" w:rsidR="00C977E2" w:rsidRPr="00735F8B" w:rsidRDefault="00C977E2" w:rsidP="00903A48">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903A48">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903A48">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903A48">
            <w:pPr>
              <w:pStyle w:val="Paragrafoelenco"/>
              <w:numPr>
                <w:ilvl w:val="0"/>
                <w:numId w:val="6"/>
              </w:numPr>
              <w:contextualSpacing w:val="0"/>
              <w:jc w:val="both"/>
              <w:rPr>
                <w:rFonts w:eastAsia="Calibri" w:cstheme="minorHAnsi"/>
              </w:rPr>
            </w:pPr>
            <w:r w:rsidRPr="00735F8B">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14:paraId="5B466E55" w14:textId="77777777" w:rsidR="00C977E2" w:rsidRPr="00735F8B" w:rsidRDefault="00C977E2" w:rsidP="00903A48">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903A48">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903A48">
        <w:tc>
          <w:tcPr>
            <w:tcW w:w="1814" w:type="dxa"/>
            <w:shd w:val="clear" w:color="auto" w:fill="auto"/>
          </w:tcPr>
          <w:p w14:paraId="0DE07738" w14:textId="77777777" w:rsidR="00C977E2" w:rsidRPr="00735F8B" w:rsidRDefault="009F0503" w:rsidP="00903A48">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903A48">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11"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903A48">
        <w:tc>
          <w:tcPr>
            <w:tcW w:w="1814" w:type="dxa"/>
            <w:shd w:val="clear" w:color="auto" w:fill="auto"/>
          </w:tcPr>
          <w:p w14:paraId="27C69368" w14:textId="77777777" w:rsidR="00C977E2" w:rsidRPr="00735F8B" w:rsidRDefault="00C977E2" w:rsidP="00903A48">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903A48">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w:t>
            </w:r>
            <w:r w:rsidRPr="00735F8B">
              <w:rPr>
                <w:rFonts w:eastAsia="Calibri" w:cstheme="minorHAnsi"/>
                <w:i/>
              </w:rPr>
              <w:lastRenderedPageBreak/>
              <w:t>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903A48">
        <w:tc>
          <w:tcPr>
            <w:tcW w:w="1814" w:type="dxa"/>
            <w:shd w:val="clear" w:color="auto" w:fill="auto"/>
          </w:tcPr>
          <w:p w14:paraId="50CACB42" w14:textId="77777777" w:rsidR="00C977E2" w:rsidRPr="00735F8B" w:rsidRDefault="00C977E2" w:rsidP="00903A48">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903A48">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903A48">
        <w:tc>
          <w:tcPr>
            <w:tcW w:w="1814" w:type="dxa"/>
            <w:shd w:val="clear" w:color="auto" w:fill="auto"/>
          </w:tcPr>
          <w:p w14:paraId="1D325FBF" w14:textId="77777777" w:rsidR="00C977E2" w:rsidRPr="00735F8B" w:rsidRDefault="00C977E2" w:rsidP="00903A48">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903A48">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w:t>
            </w:r>
            <w:proofErr w:type="spellStart"/>
            <w:r w:rsidR="00C977E2" w:rsidRPr="00735F8B">
              <w:rPr>
                <w:rFonts w:eastAsia="Calibri" w:cstheme="minorHAnsi"/>
              </w:rPr>
              <w:t>D.Lgs.</w:t>
            </w:r>
            <w:proofErr w:type="spellEnd"/>
            <w:r w:rsidR="00C977E2" w:rsidRPr="00735F8B">
              <w:rPr>
                <w:rFonts w:eastAsia="Calibri" w:cstheme="minorHAnsi"/>
              </w:rPr>
              <w:t xml:space="preserve"> 50/2016, non si applica il termine dilatorio di </w:t>
            </w:r>
            <w:r w:rsidR="00C977E2" w:rsidRPr="00735F8B">
              <w:rPr>
                <w:rFonts w:eastAsia="Calibri" w:cstheme="minorHAnsi"/>
                <w:i/>
              </w:rPr>
              <w:t xml:space="preserve">stand </w:t>
            </w:r>
            <w:proofErr w:type="spellStart"/>
            <w:r w:rsidR="00C977E2" w:rsidRPr="00735F8B">
              <w:rPr>
                <w:rFonts w:eastAsia="Calibri" w:cstheme="minorHAnsi"/>
                <w:i/>
              </w:rPr>
              <w:t>still</w:t>
            </w:r>
            <w:proofErr w:type="spellEnd"/>
            <w:r w:rsidR="00C977E2" w:rsidRPr="00735F8B">
              <w:rPr>
                <w:rFonts w:eastAsia="Calibri" w:cstheme="minorHAnsi"/>
                <w:i/>
              </w:rPr>
              <w:t xml:space="preserve"> </w:t>
            </w:r>
            <w:r w:rsidR="00C977E2" w:rsidRPr="00735F8B">
              <w:rPr>
                <w:rFonts w:eastAsia="Calibri" w:cstheme="minorHAnsi"/>
              </w:rPr>
              <w:t>di 35 giorni per la stipula del contratto;</w:t>
            </w:r>
          </w:p>
        </w:tc>
      </w:tr>
      <w:tr w:rsidR="00C977E2" w:rsidRPr="00735F8B" w14:paraId="42488F10" w14:textId="77777777" w:rsidTr="00903A48">
        <w:tc>
          <w:tcPr>
            <w:tcW w:w="1814" w:type="dxa"/>
            <w:shd w:val="clear" w:color="auto" w:fill="auto"/>
          </w:tcPr>
          <w:p w14:paraId="080E2BF8" w14:textId="77777777" w:rsidR="00C977E2" w:rsidRPr="00735F8B" w:rsidRDefault="00C977E2" w:rsidP="00903A48">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903A48">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903A48">
        <w:tc>
          <w:tcPr>
            <w:tcW w:w="1814" w:type="dxa"/>
            <w:shd w:val="clear" w:color="auto" w:fill="auto"/>
          </w:tcPr>
          <w:p w14:paraId="74A53246" w14:textId="77777777" w:rsidR="00C977E2" w:rsidRDefault="00C977E2" w:rsidP="00903A48">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903A48">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17197802"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 xml:space="preserve">di autorizzare, ai sensi dell’art. 36, comma 2, lett. a) del </w:t>
      </w:r>
      <w:proofErr w:type="spellStart"/>
      <w:r w:rsidRPr="009B003C">
        <w:rPr>
          <w:rFonts w:cstheme="minorHAnsi"/>
          <w:bCs/>
        </w:rPr>
        <w:t>D.Lgs.</w:t>
      </w:r>
      <w:proofErr w:type="spellEnd"/>
      <w:r w:rsidRPr="009B003C">
        <w:rPr>
          <w:rFonts w:cstheme="minorHAnsi"/>
          <w:bCs/>
        </w:rPr>
        <w:t xml:space="preserve">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acquisto</w:t>
      </w:r>
      <w:r w:rsidR="009E759F" w:rsidRPr="009E759F">
        <w:rPr>
          <w:rFonts w:eastAsia="Calibri" w:cstheme="minorHAnsi"/>
        </w:rPr>
        <w:t xml:space="preserve"> </w:t>
      </w:r>
      <w:r w:rsidR="007855CA" w:rsidRPr="007855CA">
        <w:rPr>
          <w:rFonts w:eastAsia="Calibri" w:cstheme="minorHAnsi"/>
        </w:rPr>
        <w:t>n</w:t>
      </w:r>
      <w:r w:rsidR="007855CA" w:rsidRPr="007855CA">
        <w:rPr>
          <w:rFonts w:ascii="Calibri" w:eastAsia="Times New Roman" w:hAnsi="Calibri" w:cs="Times New Roman"/>
          <w:color w:val="000000"/>
          <w:lang w:eastAsia="it-IT"/>
        </w:rPr>
        <w:t xml:space="preserve">.03 </w:t>
      </w:r>
      <w:proofErr w:type="spellStart"/>
      <w:r w:rsidR="007855CA" w:rsidRPr="007855CA">
        <w:rPr>
          <w:rFonts w:ascii="Calibri" w:eastAsia="Times New Roman" w:hAnsi="Calibri" w:cs="Times New Roman"/>
          <w:color w:val="000000"/>
          <w:lang w:eastAsia="it-IT"/>
        </w:rPr>
        <w:t>Hdd</w:t>
      </w:r>
      <w:proofErr w:type="spellEnd"/>
      <w:r w:rsidR="007855CA" w:rsidRPr="007855CA">
        <w:rPr>
          <w:rFonts w:ascii="Calibri" w:eastAsia="Times New Roman" w:hAnsi="Calibri" w:cs="Times New Roman"/>
          <w:color w:val="000000"/>
          <w:lang w:eastAsia="it-IT"/>
        </w:rPr>
        <w:t xml:space="preserve"> esterno usb 3.0 4tb, n.03 Cuffie con microfono</w:t>
      </w:r>
      <w:r w:rsidR="007855CA">
        <w:rPr>
          <w:rFonts w:ascii="Calibri" w:eastAsia="Times New Roman" w:hAnsi="Calibri" w:cs="Times New Roman"/>
          <w:color w:val="000000"/>
          <w:lang w:eastAsia="it-IT"/>
        </w:rPr>
        <w:t xml:space="preserve"> </w:t>
      </w:r>
      <w:r w:rsidR="007855CA">
        <w:t>JABRA EVOLVE2</w:t>
      </w:r>
      <w:r w:rsidR="007855CA" w:rsidRPr="007855CA">
        <w:rPr>
          <w:rFonts w:ascii="Calibri" w:eastAsia="Times New Roman" w:hAnsi="Calibri" w:cs="Times New Roman"/>
          <w:color w:val="000000"/>
          <w:lang w:eastAsia="it-IT"/>
        </w:rPr>
        <w:t xml:space="preserve"> WIFI  stereo </w:t>
      </w:r>
      <w:proofErr w:type="spellStart"/>
      <w:r w:rsidR="007855CA" w:rsidRPr="007855CA">
        <w:rPr>
          <w:rFonts w:ascii="Calibri" w:eastAsia="Times New Roman" w:hAnsi="Calibri" w:cs="Times New Roman"/>
          <w:color w:val="000000"/>
          <w:lang w:eastAsia="it-IT"/>
        </w:rPr>
        <w:t>uc</w:t>
      </w:r>
      <w:proofErr w:type="spellEnd"/>
      <w:r w:rsidR="007855CA" w:rsidRPr="007855CA">
        <w:rPr>
          <w:rFonts w:ascii="Calibri" w:eastAsia="Times New Roman" w:hAnsi="Calibri" w:cs="Times New Roman"/>
          <w:color w:val="000000"/>
          <w:lang w:eastAsia="it-IT"/>
        </w:rPr>
        <w:t xml:space="preserve">, n 01 Monitor Philips 24” led </w:t>
      </w:r>
      <w:proofErr w:type="spellStart"/>
      <w:r w:rsidR="007855CA" w:rsidRPr="007855CA">
        <w:rPr>
          <w:rFonts w:ascii="Calibri" w:eastAsia="Times New Roman" w:hAnsi="Calibri" w:cs="Times New Roman"/>
          <w:color w:val="000000"/>
          <w:lang w:eastAsia="it-IT"/>
        </w:rPr>
        <w:t>ips</w:t>
      </w:r>
      <w:proofErr w:type="spellEnd"/>
      <w:r w:rsidR="007855CA" w:rsidRPr="007855CA">
        <w:rPr>
          <w:rFonts w:ascii="Calibri" w:eastAsia="Times New Roman" w:hAnsi="Calibri" w:cs="Times New Roman"/>
          <w:color w:val="000000"/>
          <w:lang w:eastAsia="it-IT"/>
        </w:rPr>
        <w:t xml:space="preserve"> 1920x1200</w:t>
      </w:r>
      <w:r w:rsidR="007855CA" w:rsidRPr="007855CA">
        <w:t>; n. 1 NOTEBOOK ESSENTIAL LENOVO V15</w:t>
      </w:r>
      <w:r w:rsidR="007855CA">
        <w:t>, n. 1  KIT TASTIERA E MOUSE WIRELESS</w:t>
      </w:r>
      <w:r w:rsidR="0064355A" w:rsidRPr="002C36C1">
        <w:rPr>
          <w:rFonts w:ascii="Calibri" w:eastAsia="Calibri" w:hAnsi="Calibri" w:cs="Calibri"/>
        </w:rPr>
        <w:t>;</w:t>
      </w:r>
      <w:r w:rsidR="007C4331" w:rsidRPr="009567E0">
        <w:rPr>
          <w:rFonts w:ascii="Calibri" w:eastAsia="Calibri" w:hAnsi="Calibri" w:cs="Calibri"/>
          <w:color w:val="000000" w:themeColor="text1"/>
        </w:rPr>
        <w:t xml:space="preserve"> </w:t>
      </w:r>
      <w:r w:rsidR="00AA1E07">
        <w:rPr>
          <w:rFonts w:eastAsia="Calibri" w:cstheme="minorHAnsi"/>
        </w:rPr>
        <w:t>come da richiest</w:t>
      </w:r>
      <w:r w:rsidR="009D03E5">
        <w:rPr>
          <w:rFonts w:eastAsia="Calibri" w:cstheme="minorHAnsi"/>
        </w:rPr>
        <w:t>a</w:t>
      </w:r>
      <w:r w:rsidR="00AA1E07">
        <w:rPr>
          <w:rFonts w:eastAsia="Calibri" w:cstheme="minorHAnsi"/>
        </w:rPr>
        <w:t xml:space="preserve"> allegat</w:t>
      </w:r>
      <w:r w:rsidR="009D03E5">
        <w:rPr>
          <w:rFonts w:eastAsia="Calibri" w:cstheme="minorHAnsi"/>
        </w:rPr>
        <w:t>a</w:t>
      </w:r>
      <w:r w:rsidR="00AA1E07">
        <w:rPr>
          <w:rFonts w:eastAsia="Calibri" w:cstheme="minorHAnsi"/>
        </w:rPr>
        <w:t xml:space="preserve"> de</w:t>
      </w:r>
      <w:r w:rsidR="009D03E5">
        <w:rPr>
          <w:rFonts w:eastAsia="Calibri" w:cstheme="minorHAnsi"/>
        </w:rPr>
        <w:t>l</w:t>
      </w:r>
      <w:r w:rsidR="00AA1E07">
        <w:rPr>
          <w:rFonts w:eastAsia="Calibri" w:cstheme="minorHAnsi"/>
        </w:rPr>
        <w:t xml:space="preserve"> Prof</w:t>
      </w:r>
      <w:r w:rsidR="009D03E5">
        <w:rPr>
          <w:rFonts w:eastAsia="Calibri" w:cstheme="minorHAnsi"/>
        </w:rPr>
        <w:t xml:space="preserve">. </w:t>
      </w:r>
      <w:r w:rsidR="007039CD">
        <w:rPr>
          <w:rFonts w:eastAsia="Calibri" w:cstheme="minorHAnsi"/>
        </w:rPr>
        <w:t>Andrea Papola</w:t>
      </w:r>
      <w:r w:rsidR="00190970">
        <w:rPr>
          <w:rFonts w:ascii="Calibri" w:eastAsia="Calibri" w:hAnsi="Calibri" w:cs="Calibri"/>
        </w:rPr>
        <w:t xml:space="preserve"> </w:t>
      </w:r>
      <w:r w:rsidRPr="009B003C">
        <w:rPr>
          <w:rFonts w:cstheme="minorHAnsi"/>
          <w:bCs/>
        </w:rPr>
        <w:t>all’operatore economico</w:t>
      </w:r>
      <w:r w:rsidR="000E6C40">
        <w:rPr>
          <w:rFonts w:cstheme="minorHAnsi"/>
          <w:bCs/>
        </w:rPr>
        <w:t xml:space="preserve"> </w:t>
      </w:r>
      <w:r w:rsidR="007039CD">
        <w:rPr>
          <w:rFonts w:ascii="Verdana" w:hAnsi="Verdana"/>
          <w:b/>
          <w:bCs/>
          <w:sz w:val="19"/>
          <w:szCs w:val="19"/>
          <w:shd w:val="clear" w:color="auto" w:fill="FFFFFF"/>
        </w:rPr>
        <w:t>E</w:t>
      </w:r>
      <w:r w:rsidR="007855CA">
        <w:rPr>
          <w:rFonts w:ascii="Verdana" w:hAnsi="Verdana"/>
          <w:b/>
          <w:bCs/>
          <w:sz w:val="19"/>
          <w:szCs w:val="19"/>
          <w:shd w:val="clear" w:color="auto" w:fill="FFFFFF"/>
        </w:rPr>
        <w:t>NTERPRISE</w:t>
      </w:r>
      <w:r w:rsidR="007039CD">
        <w:rPr>
          <w:rFonts w:ascii="Verdana" w:hAnsi="Verdana"/>
          <w:b/>
          <w:bCs/>
          <w:sz w:val="19"/>
          <w:szCs w:val="19"/>
          <w:shd w:val="clear" w:color="auto" w:fill="FFFFFF"/>
        </w:rPr>
        <w:t>.</w:t>
      </w:r>
      <w:r w:rsidR="0091560D">
        <w:rPr>
          <w:rFonts w:ascii="Verdana" w:hAnsi="Verdana"/>
          <w:b/>
          <w:bCs/>
          <w:sz w:val="19"/>
          <w:szCs w:val="19"/>
          <w:shd w:val="clear" w:color="auto" w:fill="FFFFFF"/>
        </w:rPr>
        <w:t xml:space="preserve">S.R.L. </w:t>
      </w:r>
      <w:r w:rsidRPr="009B003C">
        <w:rPr>
          <w:rFonts w:cstheme="minorHAnsi"/>
          <w:bCs/>
        </w:rPr>
        <w:t xml:space="preserve">, per un importo complessivo delle prestazioni pari ad € </w:t>
      </w:r>
      <w:r w:rsidR="007039CD">
        <w:rPr>
          <w:rFonts w:cstheme="minorHAnsi"/>
          <w:bCs/>
        </w:rPr>
        <w:t>14</w:t>
      </w:r>
      <w:r w:rsidR="007855CA">
        <w:rPr>
          <w:rFonts w:cstheme="minorHAnsi"/>
          <w:bCs/>
        </w:rPr>
        <w:t>9</w:t>
      </w:r>
      <w:r w:rsidR="007039CD">
        <w:rPr>
          <w:rFonts w:cstheme="minorHAnsi"/>
          <w:bCs/>
        </w:rPr>
        <w:t>3,</w:t>
      </w:r>
      <w:r w:rsidR="007855CA">
        <w:rPr>
          <w:rFonts w:cstheme="minorHAnsi"/>
          <w:bCs/>
        </w:rPr>
        <w:t>00</w:t>
      </w:r>
      <w:r w:rsidR="009F0503">
        <w:rPr>
          <w:rFonts w:eastAsia="Calibri" w:cstheme="minorHAnsi"/>
          <w:bCs/>
        </w:rPr>
        <w:t xml:space="preserve"> (</w:t>
      </w:r>
      <w:proofErr w:type="spellStart"/>
      <w:r w:rsidR="007039CD">
        <w:rPr>
          <w:rFonts w:eastAsia="Calibri" w:cstheme="minorHAnsi"/>
          <w:bCs/>
        </w:rPr>
        <w:t>millequattrocento</w:t>
      </w:r>
      <w:r w:rsidR="007855CA">
        <w:rPr>
          <w:rFonts w:eastAsia="Calibri" w:cstheme="minorHAnsi"/>
          <w:bCs/>
        </w:rPr>
        <w:t>novan</w:t>
      </w:r>
      <w:r w:rsidR="007039CD">
        <w:rPr>
          <w:rFonts w:eastAsia="Calibri" w:cstheme="minorHAnsi"/>
          <w:bCs/>
        </w:rPr>
        <w:t>tatre</w:t>
      </w:r>
      <w:proofErr w:type="spellEnd"/>
      <w:r w:rsidR="009F0503">
        <w:rPr>
          <w:rFonts w:eastAsia="Calibri" w:cstheme="minorHAnsi"/>
          <w:bCs/>
        </w:rPr>
        <w:t>/</w:t>
      </w:r>
      <w:r w:rsidR="007855CA">
        <w:rPr>
          <w:rFonts w:eastAsia="Calibri" w:cstheme="minorHAnsi"/>
          <w:bCs/>
        </w:rPr>
        <w:t>00</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002B7006" w:rsidRPr="009B003C">
        <w:rPr>
          <w:rFonts w:eastAsia="Calibri" w:cstheme="minorHAnsi"/>
          <w:bCs/>
        </w:rPr>
        <w:t>s.m.i.</w:t>
      </w:r>
      <w:proofErr w:type="spellEnd"/>
      <w:r w:rsidR="002B7006" w:rsidRPr="009B003C">
        <w:rPr>
          <w:rFonts w:eastAsia="Calibri" w:cstheme="minorHAnsi"/>
          <w:bCs/>
        </w:rPr>
        <w:t xml:space="preserve">, secondo quanto specificato dalle Linee Guida </w:t>
      </w:r>
      <w:proofErr w:type="spellStart"/>
      <w:r w:rsidR="002B7006" w:rsidRPr="009B003C">
        <w:rPr>
          <w:rFonts w:eastAsia="Calibri" w:cstheme="minorHAnsi"/>
          <w:bCs/>
        </w:rPr>
        <w:t>Anac</w:t>
      </w:r>
      <w:proofErr w:type="spellEnd"/>
      <w:r w:rsidR="002B7006" w:rsidRPr="009B003C">
        <w:rPr>
          <w:rFonts w:eastAsia="Calibri" w:cstheme="minorHAnsi"/>
          <w:bCs/>
        </w:rPr>
        <w:t xml:space="preserve">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344E1CD2"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E2699A" w:rsidRPr="00E2699A">
        <w:rPr>
          <w:rFonts w:cstheme="minorHAnsi"/>
          <w:bCs/>
        </w:rPr>
        <w:t>000009-</w:t>
      </w:r>
      <w:r w:rsidR="007039CD">
        <w:rPr>
          <w:rFonts w:cstheme="minorHAnsi"/>
          <w:bCs/>
        </w:rPr>
        <w:t>Dottorato a caratterizzazione Industriale XXXIII ciclo</w:t>
      </w:r>
      <w:r w:rsidR="00E2699A">
        <w:rPr>
          <w:rFonts w:cstheme="minorHAnsi"/>
          <w:bCs/>
        </w:rPr>
        <w:t xml:space="preserve"> </w:t>
      </w:r>
      <w:r w:rsidR="00ED18CC">
        <w:rPr>
          <w:rFonts w:cstheme="minorHAnsi"/>
          <w:bCs/>
        </w:rPr>
        <w:t>Responsabi</w:t>
      </w:r>
      <w:r w:rsidR="009567E0">
        <w:rPr>
          <w:rFonts w:cstheme="minorHAnsi"/>
          <w:bCs/>
        </w:rPr>
        <w:t>l</w:t>
      </w:r>
      <w:r w:rsidR="002C4EC8">
        <w:rPr>
          <w:rFonts w:cstheme="minorHAnsi"/>
          <w:bCs/>
        </w:rPr>
        <w:t xml:space="preserve">e Prof. </w:t>
      </w:r>
      <w:r w:rsidR="007039CD">
        <w:rPr>
          <w:rFonts w:cstheme="minorHAnsi"/>
          <w:bCs/>
        </w:rPr>
        <w:t>Andrea Papola</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007039CD" w:rsidRPr="009B003C">
        <w:rPr>
          <w:rFonts w:cstheme="minorHAnsi"/>
          <w:bCs/>
        </w:rPr>
        <w:t>da imputare sul capitolo</w:t>
      </w:r>
      <w:r w:rsidR="007039CD">
        <w:rPr>
          <w:rFonts w:cstheme="minorHAnsi"/>
          <w:bCs/>
        </w:rPr>
        <w:t xml:space="preserve"> Acquisto beni strumentali Voce di bilancio COAN </w:t>
      </w:r>
      <w:r w:rsidR="007039CD" w:rsidRPr="007F6899">
        <w:rPr>
          <w:rFonts w:cstheme="minorHAnsi"/>
          <w:bCs/>
        </w:rPr>
        <w:t>CG.</w:t>
      </w:r>
      <w:r w:rsidR="007039CD" w:rsidRPr="00397A92">
        <w:t xml:space="preserve"> </w:t>
      </w:r>
      <w:r w:rsidR="007039CD" w:rsidRPr="00397A92">
        <w:rPr>
          <w:rFonts w:cstheme="minorHAnsi"/>
          <w:bCs/>
        </w:rPr>
        <w:t>04.41.02.02.03</w:t>
      </w:r>
      <w:r w:rsidR="007039CD">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6EB61" w14:textId="77777777" w:rsidR="00A015F7" w:rsidRDefault="00A015F7" w:rsidP="00E81D5C">
      <w:pPr>
        <w:spacing w:before="0" w:after="0"/>
      </w:pPr>
      <w:r>
        <w:separator/>
      </w:r>
    </w:p>
  </w:endnote>
  <w:endnote w:type="continuationSeparator" w:id="0">
    <w:p w14:paraId="4398AC7E" w14:textId="77777777" w:rsidR="00A015F7" w:rsidRDefault="00A015F7"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962F" w14:textId="77777777" w:rsidR="00C724ED" w:rsidRDefault="00C724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50147" w14:textId="77777777" w:rsidR="00C724ED" w:rsidRDefault="00C724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1C3E8" w14:textId="77777777" w:rsidR="00A015F7" w:rsidRDefault="00A015F7" w:rsidP="00E81D5C">
      <w:pPr>
        <w:spacing w:before="0" w:after="0"/>
      </w:pPr>
      <w:r>
        <w:separator/>
      </w:r>
    </w:p>
  </w:footnote>
  <w:footnote w:type="continuationSeparator" w:id="0">
    <w:p w14:paraId="2E011919" w14:textId="77777777" w:rsidR="00A015F7" w:rsidRDefault="00A015F7"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7F3A" w14:textId="77777777" w:rsidR="00C724ED" w:rsidRDefault="00C724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482D"/>
    <w:rsid w:val="00015EB9"/>
    <w:rsid w:val="00040969"/>
    <w:rsid w:val="00046D46"/>
    <w:rsid w:val="00051FBE"/>
    <w:rsid w:val="000563DF"/>
    <w:rsid w:val="00080D94"/>
    <w:rsid w:val="000B585C"/>
    <w:rsid w:val="000E6C40"/>
    <w:rsid w:val="001015DC"/>
    <w:rsid w:val="00112963"/>
    <w:rsid w:val="001144AE"/>
    <w:rsid w:val="00114EE4"/>
    <w:rsid w:val="00176992"/>
    <w:rsid w:val="00176C28"/>
    <w:rsid w:val="00190970"/>
    <w:rsid w:val="00190B27"/>
    <w:rsid w:val="001B366C"/>
    <w:rsid w:val="002324A1"/>
    <w:rsid w:val="00240181"/>
    <w:rsid w:val="002741A7"/>
    <w:rsid w:val="00277498"/>
    <w:rsid w:val="00281EDC"/>
    <w:rsid w:val="002B15AF"/>
    <w:rsid w:val="002B7006"/>
    <w:rsid w:val="002C36C1"/>
    <w:rsid w:val="002C4EC8"/>
    <w:rsid w:val="00302484"/>
    <w:rsid w:val="00352B71"/>
    <w:rsid w:val="00396082"/>
    <w:rsid w:val="00397A92"/>
    <w:rsid w:val="003B115D"/>
    <w:rsid w:val="003C6C6B"/>
    <w:rsid w:val="00404949"/>
    <w:rsid w:val="00414F6E"/>
    <w:rsid w:val="00426E91"/>
    <w:rsid w:val="004A610A"/>
    <w:rsid w:val="004E796E"/>
    <w:rsid w:val="005147EC"/>
    <w:rsid w:val="00514D35"/>
    <w:rsid w:val="00584770"/>
    <w:rsid w:val="005C35BF"/>
    <w:rsid w:val="005E0F11"/>
    <w:rsid w:val="005F0FB7"/>
    <w:rsid w:val="0063673E"/>
    <w:rsid w:val="0064355A"/>
    <w:rsid w:val="00655A36"/>
    <w:rsid w:val="00685C7A"/>
    <w:rsid w:val="00696D47"/>
    <w:rsid w:val="006A13DB"/>
    <w:rsid w:val="006C35C0"/>
    <w:rsid w:val="006D5E2F"/>
    <w:rsid w:val="006E41E8"/>
    <w:rsid w:val="007039CD"/>
    <w:rsid w:val="00703BB1"/>
    <w:rsid w:val="007073C9"/>
    <w:rsid w:val="0071057F"/>
    <w:rsid w:val="00716D47"/>
    <w:rsid w:val="007228B1"/>
    <w:rsid w:val="0075271B"/>
    <w:rsid w:val="00757471"/>
    <w:rsid w:val="007855CA"/>
    <w:rsid w:val="007C4331"/>
    <w:rsid w:val="007E06D4"/>
    <w:rsid w:val="007E5FFE"/>
    <w:rsid w:val="007F6899"/>
    <w:rsid w:val="008316C1"/>
    <w:rsid w:val="0083186D"/>
    <w:rsid w:val="008356B1"/>
    <w:rsid w:val="00874F0B"/>
    <w:rsid w:val="00883D65"/>
    <w:rsid w:val="00883DC8"/>
    <w:rsid w:val="008A02E8"/>
    <w:rsid w:val="00903A48"/>
    <w:rsid w:val="0091560D"/>
    <w:rsid w:val="00935655"/>
    <w:rsid w:val="009356AE"/>
    <w:rsid w:val="00945634"/>
    <w:rsid w:val="009567E0"/>
    <w:rsid w:val="00963BF8"/>
    <w:rsid w:val="00964EA2"/>
    <w:rsid w:val="0096767C"/>
    <w:rsid w:val="00970776"/>
    <w:rsid w:val="009A478D"/>
    <w:rsid w:val="009A75F4"/>
    <w:rsid w:val="009B003C"/>
    <w:rsid w:val="009D03E5"/>
    <w:rsid w:val="009D5A05"/>
    <w:rsid w:val="009E55E5"/>
    <w:rsid w:val="009E759F"/>
    <w:rsid w:val="009F0503"/>
    <w:rsid w:val="009F70E1"/>
    <w:rsid w:val="00A015F7"/>
    <w:rsid w:val="00A21780"/>
    <w:rsid w:val="00A3789D"/>
    <w:rsid w:val="00A559F0"/>
    <w:rsid w:val="00A60676"/>
    <w:rsid w:val="00A66DA4"/>
    <w:rsid w:val="00A6737A"/>
    <w:rsid w:val="00A67476"/>
    <w:rsid w:val="00A968E2"/>
    <w:rsid w:val="00AA1E07"/>
    <w:rsid w:val="00AA31CA"/>
    <w:rsid w:val="00B14BF6"/>
    <w:rsid w:val="00B14EA9"/>
    <w:rsid w:val="00B30F4E"/>
    <w:rsid w:val="00B608F6"/>
    <w:rsid w:val="00B64A91"/>
    <w:rsid w:val="00B70C79"/>
    <w:rsid w:val="00B87E0E"/>
    <w:rsid w:val="00BB325D"/>
    <w:rsid w:val="00C21994"/>
    <w:rsid w:val="00C44CBC"/>
    <w:rsid w:val="00C51343"/>
    <w:rsid w:val="00C543BF"/>
    <w:rsid w:val="00C724ED"/>
    <w:rsid w:val="00C82AF0"/>
    <w:rsid w:val="00C84FE2"/>
    <w:rsid w:val="00C977E2"/>
    <w:rsid w:val="00CA5835"/>
    <w:rsid w:val="00CC2051"/>
    <w:rsid w:val="00CE3CAA"/>
    <w:rsid w:val="00CE7993"/>
    <w:rsid w:val="00D0425C"/>
    <w:rsid w:val="00D176DB"/>
    <w:rsid w:val="00D2379B"/>
    <w:rsid w:val="00D317E5"/>
    <w:rsid w:val="00D33874"/>
    <w:rsid w:val="00D537A5"/>
    <w:rsid w:val="00D91C26"/>
    <w:rsid w:val="00DB6EBC"/>
    <w:rsid w:val="00E2699A"/>
    <w:rsid w:val="00E5179E"/>
    <w:rsid w:val="00E62C6E"/>
    <w:rsid w:val="00E63574"/>
    <w:rsid w:val="00E77F24"/>
    <w:rsid w:val="00E81D5C"/>
    <w:rsid w:val="00ED18CC"/>
    <w:rsid w:val="00F06174"/>
    <w:rsid w:val="00F10E40"/>
    <w:rsid w:val="00F16169"/>
    <w:rsid w:val="00F47C75"/>
    <w:rsid w:val="00F64E49"/>
    <w:rsid w:val="00F7566F"/>
    <w:rsid w:val="00F85822"/>
    <w:rsid w:val="00FA479D"/>
    <w:rsid w:val="00FD7AB8"/>
    <w:rsid w:val="00FE3CD2"/>
    <w:rsid w:val="00FF2282"/>
    <w:rsid w:val="00FF2941"/>
    <w:rsid w:val="00FF3E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7C43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 w:type="character" w:customStyle="1" w:styleId="Titolo2Carattere">
    <w:name w:val="Titolo 2 Carattere"/>
    <w:basedOn w:val="Carpredefinitoparagrafo"/>
    <w:link w:val="Titolo2"/>
    <w:uiPriority w:val="9"/>
    <w:rsid w:val="007C433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40940">
      <w:bodyDiv w:val="1"/>
      <w:marLeft w:val="0"/>
      <w:marRight w:val="0"/>
      <w:marTop w:val="0"/>
      <w:marBottom w:val="0"/>
      <w:divBdr>
        <w:top w:val="none" w:sz="0" w:space="0" w:color="auto"/>
        <w:left w:val="none" w:sz="0" w:space="0" w:color="auto"/>
        <w:bottom w:val="none" w:sz="0" w:space="0" w:color="auto"/>
        <w:right w:val="none" w:sz="0" w:space="0" w:color="auto"/>
      </w:divBdr>
    </w:div>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441266871">
      <w:bodyDiv w:val="1"/>
      <w:marLeft w:val="0"/>
      <w:marRight w:val="0"/>
      <w:marTop w:val="0"/>
      <w:marBottom w:val="0"/>
      <w:divBdr>
        <w:top w:val="none" w:sz="0" w:space="0" w:color="auto"/>
        <w:left w:val="none" w:sz="0" w:space="0" w:color="auto"/>
        <w:bottom w:val="none" w:sz="0" w:space="0" w:color="auto"/>
        <w:right w:val="none" w:sz="0" w:space="0" w:color="auto"/>
      </w:divBdr>
      <w:divsChild>
        <w:div w:id="1832020802">
          <w:marLeft w:val="0"/>
          <w:marRight w:val="0"/>
          <w:marTop w:val="0"/>
          <w:marBottom w:val="0"/>
          <w:divBdr>
            <w:top w:val="none" w:sz="0" w:space="0" w:color="auto"/>
            <w:left w:val="none" w:sz="0" w:space="0" w:color="auto"/>
            <w:bottom w:val="none" w:sz="0" w:space="0" w:color="auto"/>
            <w:right w:val="none" w:sz="0" w:space="0" w:color="auto"/>
          </w:divBdr>
        </w:div>
      </w:divsChild>
    </w:div>
    <w:div w:id="935214954">
      <w:bodyDiv w:val="1"/>
      <w:marLeft w:val="0"/>
      <w:marRight w:val="0"/>
      <w:marTop w:val="0"/>
      <w:marBottom w:val="0"/>
      <w:divBdr>
        <w:top w:val="none" w:sz="0" w:space="0" w:color="auto"/>
        <w:left w:val="none" w:sz="0" w:space="0" w:color="auto"/>
        <w:bottom w:val="none" w:sz="0" w:space="0" w:color="auto"/>
        <w:right w:val="none" w:sz="0" w:space="0" w:color="auto"/>
      </w:divBdr>
      <w:divsChild>
        <w:div w:id="1681734161">
          <w:marLeft w:val="0"/>
          <w:marRight w:val="0"/>
          <w:marTop w:val="0"/>
          <w:marBottom w:val="0"/>
          <w:divBdr>
            <w:top w:val="none" w:sz="0" w:space="0" w:color="auto"/>
            <w:left w:val="none" w:sz="0" w:space="0" w:color="auto"/>
            <w:bottom w:val="none" w:sz="0" w:space="0" w:color="auto"/>
            <w:right w:val="none" w:sz="0" w:space="0" w:color="auto"/>
          </w:divBdr>
        </w:div>
      </w:divsChild>
    </w:div>
    <w:div w:id="1217666745">
      <w:bodyDiv w:val="1"/>
      <w:marLeft w:val="0"/>
      <w:marRight w:val="0"/>
      <w:marTop w:val="0"/>
      <w:marBottom w:val="0"/>
      <w:divBdr>
        <w:top w:val="none" w:sz="0" w:space="0" w:color="auto"/>
        <w:left w:val="none" w:sz="0" w:space="0" w:color="auto"/>
        <w:bottom w:val="none" w:sz="0" w:space="0" w:color="auto"/>
        <w:right w:val="none" w:sz="0" w:space="0" w:color="auto"/>
      </w:divBdr>
    </w:div>
    <w:div w:id="1899778918">
      <w:bodyDiv w:val="1"/>
      <w:marLeft w:val="0"/>
      <w:marRight w:val="0"/>
      <w:marTop w:val="0"/>
      <w:marBottom w:val="0"/>
      <w:divBdr>
        <w:top w:val="none" w:sz="0" w:space="0" w:color="auto"/>
        <w:left w:val="none" w:sz="0" w:space="0" w:color="auto"/>
        <w:bottom w:val="none" w:sz="0" w:space="0" w:color="auto"/>
        <w:right w:val="none" w:sz="0" w:space="0" w:color="auto"/>
      </w:divBdr>
    </w:div>
    <w:div w:id="194361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16_0050.htm" TargetMode="Externa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osettiegatti.eu/info/norme/statali/2016_0050.htm"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6_0050.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bosettiegatti.eu/info/norme/statali/2016_0050.ht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bosettiegatti.eu/info/norme/statali/2016_0050.htm"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1916</Words>
  <Characters>10925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10</cp:revision>
  <cp:lastPrinted>2020-01-16T09:38:00Z</cp:lastPrinted>
  <dcterms:created xsi:type="dcterms:W3CDTF">2021-04-19T07:29:00Z</dcterms:created>
  <dcterms:modified xsi:type="dcterms:W3CDTF">2021-04-22T08:24:00Z</dcterms:modified>
</cp:coreProperties>
</file>