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75201F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CA52FA">
        <w:rPr>
          <w:b/>
          <w:bCs/>
          <w:sz w:val="22"/>
          <w:szCs w:val="22"/>
          <w:lang w:val="it-IT"/>
        </w:rPr>
        <w:t>3</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821FB23"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CA52FA">
        <w:rPr>
          <w:rFonts w:ascii="Times New Roman" w:hAnsi="Times New Roman" w:cs="Times New Roman"/>
          <w:b/>
          <w:sz w:val="18"/>
          <w:szCs w:val="18"/>
        </w:rPr>
        <w:t>B133DCB0B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7BADB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72688">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A52FA">
        <w:rPr>
          <w:rFonts w:ascii="Lato" w:hAnsi="Lato"/>
          <w:b/>
          <w:color w:val="0C0C0F"/>
          <w:sz w:val="18"/>
          <w:szCs w:val="18"/>
        </w:rPr>
        <w:t>614,74</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9F249E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772688" w:rsidRPr="00772688">
        <w:t xml:space="preserve"> </w:t>
      </w:r>
      <w:r w:rsidR="00772688" w:rsidRPr="00772688">
        <w:rPr>
          <w:b/>
          <w:sz w:val="20"/>
          <w:szCs w:val="20"/>
        </w:rPr>
        <w:t>altro-2019-direttore-ass-_ric-_dip</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98A80D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A52FA">
        <w:rPr>
          <w:b/>
          <w:iCs/>
          <w:sz w:val="18"/>
          <w:szCs w:val="18"/>
          <w:lang w:val="it-IT"/>
        </w:rPr>
        <w:t>DELTEK</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77CBF2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CA52FA">
        <w:rPr>
          <w:b/>
          <w:bCs/>
          <w:sz w:val="18"/>
          <w:szCs w:val="18"/>
          <w:lang w:val="it-IT"/>
        </w:rPr>
        <w:t xml:space="preserve">DELTEK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BAE6DA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A52FA">
        <w:rPr>
          <w:b/>
          <w:bCs/>
          <w:sz w:val="18"/>
          <w:szCs w:val="18"/>
          <w:lang w:val="it-IT"/>
        </w:rPr>
        <w:t>749,98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A023AAE" w:rsidR="001D4B30" w:rsidRPr="004E4E43" w:rsidRDefault="00772688" w:rsidP="0075564F">
            <w:pPr>
              <w:rPr>
                <w:b/>
                <w:sz w:val="18"/>
                <w:szCs w:val="18"/>
                <w:lang w:val="it-IT"/>
              </w:rPr>
            </w:pPr>
            <w:r w:rsidRPr="00772688">
              <w:rPr>
                <w:b/>
                <w:sz w:val="18"/>
                <w:szCs w:val="18"/>
                <w:lang w:val="it-IT"/>
              </w:rPr>
              <w:t>altro-2019-direttore-ass-_ric-_dip</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A8F6635" w:rsidR="002E5B09" w:rsidRPr="004544F9" w:rsidRDefault="009F0D34" w:rsidP="0075564F">
            <w:pPr>
              <w:rPr>
                <w:b/>
                <w:sz w:val="18"/>
                <w:szCs w:val="18"/>
              </w:rPr>
            </w:pPr>
            <w:r>
              <w:rPr>
                <w:b/>
                <w:sz w:val="18"/>
                <w:szCs w:val="18"/>
              </w:rPr>
              <w:t>Z</w:t>
            </w:r>
            <w:r w:rsidR="00CA52FA">
              <w:rPr>
                <w:b/>
                <w:sz w:val="18"/>
                <w:szCs w:val="18"/>
              </w:rPr>
              <w:t>B133DCB0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8B5EE92"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772688">
              <w:rPr>
                <w:b/>
                <w:bCs/>
                <w:sz w:val="20"/>
                <w:szCs w:val="20"/>
              </w:rPr>
              <w:t>433,10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D5A003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CA52FA">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72B2C" w14:textId="77777777" w:rsidR="00B82A34" w:rsidRDefault="00B82A34" w:rsidP="008E6F64">
      <w:r>
        <w:separator/>
      </w:r>
    </w:p>
  </w:endnote>
  <w:endnote w:type="continuationSeparator" w:id="0">
    <w:p w14:paraId="7D01942E" w14:textId="77777777" w:rsidR="00B82A34" w:rsidRDefault="00B82A3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65F7DAA" w:rsidR="00A96AB1" w:rsidRPr="00A17DDA" w:rsidRDefault="00AD53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13FC46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2E769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0098B9" w14:textId="77777777" w:rsidR="00B82A34" w:rsidRDefault="00B82A34" w:rsidP="008E6F64">
      <w:r>
        <w:separator/>
      </w:r>
    </w:p>
  </w:footnote>
  <w:footnote w:type="continuationSeparator" w:id="0">
    <w:p w14:paraId="02A64D84" w14:textId="77777777" w:rsidR="00B82A34" w:rsidRDefault="00B82A3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B4822D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537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573170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DBE1EF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2A67CB1" w:rsidR="00FF47DB" w:rsidRDefault="00AD537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B1D006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A7C76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37D"/>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A34"/>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2021-11-11T11:06:00Z</cp:lastPrinted>
  <dcterms:created xsi:type="dcterms:W3CDTF">2021-11-11T11:07:00Z</dcterms:created>
  <dcterms:modified xsi:type="dcterms:W3CDTF">2021-11-11T11:07:00Z</dcterms:modified>
</cp:coreProperties>
</file>