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03F75" w14:textId="77777777" w:rsidR="00762CA0" w:rsidRDefault="0092363C" w:rsidP="006B36FF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  <w:ind w:right="7404"/>
      </w:pPr>
      <w:r>
        <w:rPr>
          <w:color w:val="A6A6A6"/>
        </w:rPr>
        <w:t xml:space="preserve">Timbro e/o intestazione della Ditta </w:t>
      </w:r>
    </w:p>
    <w:p w14:paraId="190F6DF5" w14:textId="77777777"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7FFA0C9E" w14:textId="77777777"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36C30794" w14:textId="77777777" w:rsidR="00762CA0" w:rsidRDefault="0092363C" w:rsidP="00EC7122">
      <w:pPr>
        <w:spacing w:after="10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73068E1B" w14:textId="77777777" w:rsidR="00762CA0" w:rsidRDefault="0092363C">
      <w:pPr>
        <w:spacing w:after="0"/>
        <w:ind w:right="752"/>
        <w:jc w:val="center"/>
      </w:pPr>
      <w:r>
        <w:rPr>
          <w:b/>
        </w:rPr>
        <w:t xml:space="preserve"> </w:t>
      </w:r>
    </w:p>
    <w:p w14:paraId="5D869DBD" w14:textId="77777777"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05E4649" w14:textId="5575DE3D" w:rsidR="00762CA0" w:rsidRDefault="0092363C" w:rsidP="00D74AD6">
      <w:pPr>
        <w:spacing w:after="0" w:line="240" w:lineRule="auto"/>
        <w:ind w:left="107" w:hanging="11"/>
        <w:jc w:val="both"/>
        <w:rPr>
          <w:sz w:val="28"/>
        </w:rPr>
      </w:pPr>
      <w:r w:rsidRPr="003215B0">
        <w:rPr>
          <w:sz w:val="28"/>
        </w:rPr>
        <w:t xml:space="preserve">Oggetto: </w:t>
      </w:r>
      <w:bookmarkStart w:id="0" w:name="_Hlk36717366"/>
      <w:r w:rsidR="003438F4" w:rsidRPr="003438F4">
        <w:rPr>
          <w:sz w:val="28"/>
        </w:rPr>
        <w:t xml:space="preserve">[Gara </w:t>
      </w:r>
      <w:r w:rsidR="005F2C04">
        <w:rPr>
          <w:sz w:val="28"/>
        </w:rPr>
        <w:t>6</w:t>
      </w:r>
      <w:r w:rsidR="003438F4" w:rsidRPr="003438F4">
        <w:rPr>
          <w:sz w:val="28"/>
        </w:rPr>
        <w:t>/L/2020</w:t>
      </w:r>
      <w:r w:rsidR="005F2C04">
        <w:rPr>
          <w:sz w:val="28"/>
        </w:rPr>
        <w:t xml:space="preserve"> - </w:t>
      </w:r>
      <w:r w:rsidR="005F2C04" w:rsidRPr="005F2C04">
        <w:rPr>
          <w:sz w:val="28"/>
        </w:rPr>
        <w:t>MSA00.1818L</w:t>
      </w:r>
      <w:r w:rsidR="003438F4" w:rsidRPr="003438F4">
        <w:rPr>
          <w:sz w:val="28"/>
        </w:rPr>
        <w:t xml:space="preserve">] </w:t>
      </w:r>
      <w:r w:rsidR="002160FA" w:rsidRPr="00AD52A6">
        <w:rPr>
          <w:rFonts w:asciiTheme="minorHAnsi" w:hAnsiTheme="minorHAnsi" w:cstheme="minorHAnsi"/>
          <w:b/>
          <w:bCs/>
          <w:iCs/>
          <w:sz w:val="28"/>
          <w:szCs w:val="28"/>
        </w:rPr>
        <w:t>“</w:t>
      </w:r>
      <w:bookmarkEnd w:id="0"/>
      <w:r w:rsidR="005F2C04" w:rsidRPr="005F2C04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Lavori di tinteggiatura delle aule e spazi comuni, sostituzione parziale pavimentazioni,</w:t>
      </w:r>
      <w:r w:rsidR="005F2C04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 xml:space="preserve"> </w:t>
      </w:r>
      <w:r w:rsidR="005F2C04" w:rsidRPr="005F2C04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eliminazione infiltrazioni nei cavedi, sostituzione materassini di lana nei controsoffitti, sostituzione di</w:t>
      </w:r>
      <w:r w:rsidR="005F2C04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 xml:space="preserve"> </w:t>
      </w:r>
      <w:r w:rsidR="005F2C04" w:rsidRPr="005F2C04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 xml:space="preserve">infissi, sostituzione fan-coil, ripristino verniciature – Complesso di Monte S. </w:t>
      </w:r>
      <w:r w:rsidR="005F2C04" w:rsidRPr="007926C7">
        <w:rPr>
          <w:rFonts w:asciiTheme="minorHAnsi" w:eastAsia="Times New Roman" w:hAnsiTheme="minorHAnsi" w:cstheme="minorHAnsi"/>
          <w:i/>
          <w:color w:val="auto"/>
          <w:sz w:val="28"/>
          <w:szCs w:val="28"/>
        </w:rPr>
        <w:t>Angelo</w:t>
      </w:r>
      <w:r w:rsidR="002160FA" w:rsidRPr="007926C7">
        <w:rPr>
          <w:rFonts w:asciiTheme="minorHAnsi" w:hAnsiTheme="minorHAnsi" w:cstheme="minorHAnsi"/>
          <w:i/>
          <w:sz w:val="28"/>
          <w:szCs w:val="28"/>
        </w:rPr>
        <w:t>”</w:t>
      </w:r>
      <w:r w:rsidR="00B8394B" w:rsidRPr="007926C7">
        <w:rPr>
          <w:i/>
        </w:rPr>
        <w:t xml:space="preserve"> </w:t>
      </w:r>
      <w:r w:rsidR="00EF6FA1" w:rsidRPr="007926C7">
        <w:rPr>
          <w:sz w:val="28"/>
        </w:rPr>
        <w:t>CIG</w:t>
      </w:r>
      <w:r w:rsidR="002B41E4" w:rsidRPr="007926C7">
        <w:rPr>
          <w:sz w:val="28"/>
        </w:rPr>
        <w:t>.:</w:t>
      </w:r>
      <w:r w:rsidR="007926C7" w:rsidRPr="007926C7">
        <w:rPr>
          <w:b/>
          <w:bCs/>
          <w:lang w:bidi="it-IT"/>
        </w:rPr>
        <w:t xml:space="preserve"> </w:t>
      </w:r>
      <w:bookmarkStart w:id="1" w:name="_GoBack"/>
      <w:r w:rsidR="007926C7" w:rsidRPr="007926C7">
        <w:rPr>
          <w:bCs/>
          <w:sz w:val="28"/>
          <w:lang w:bidi="it-IT"/>
        </w:rPr>
        <w:t>8574552826</w:t>
      </w:r>
      <w:bookmarkEnd w:id="1"/>
    </w:p>
    <w:p w14:paraId="308D8D9B" w14:textId="77777777" w:rsidR="00D74AD6" w:rsidRPr="005F2C04" w:rsidRDefault="00D74AD6" w:rsidP="00D74AD6">
      <w:pPr>
        <w:spacing w:after="0" w:line="240" w:lineRule="auto"/>
        <w:ind w:left="107" w:hanging="11"/>
        <w:jc w:val="both"/>
        <w:rPr>
          <w:rFonts w:asciiTheme="minorHAnsi" w:eastAsia="Times New Roman" w:hAnsiTheme="minorHAnsi" w:cstheme="minorHAnsi"/>
          <w:i/>
          <w:color w:val="auto"/>
          <w:sz w:val="28"/>
          <w:szCs w:val="28"/>
        </w:rPr>
      </w:pPr>
    </w:p>
    <w:p w14:paraId="0BBB2435" w14:textId="77777777"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14:paraId="2568B5E2" w14:textId="77777777"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14:paraId="3D167485" w14:textId="77777777"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14:paraId="2180EEDB" w14:textId="77777777"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14:paraId="6A58078C" w14:textId="77777777" w:rsidR="00762CA0" w:rsidRDefault="0092363C">
      <w:pPr>
        <w:spacing w:after="146"/>
        <w:ind w:left="105" w:hanging="10"/>
        <w:jc w:val="both"/>
      </w:pPr>
      <w:r>
        <w:rPr>
          <w:sz w:val="28"/>
        </w:rPr>
        <w:t xml:space="preserve">Email  ___________________________________  @ ______________________________.it </w:t>
      </w:r>
    </w:p>
    <w:p w14:paraId="4E266458" w14:textId="77777777" w:rsidR="00762CA0" w:rsidRDefault="0092363C">
      <w:pPr>
        <w:spacing w:after="2"/>
        <w:ind w:left="105" w:hanging="10"/>
        <w:jc w:val="both"/>
      </w:pPr>
      <w:r>
        <w:rPr>
          <w:sz w:val="28"/>
        </w:rPr>
        <w:t xml:space="preserve">PEC  __________________________________  @ ______________________________.it </w:t>
      </w:r>
    </w:p>
    <w:p w14:paraId="31E45FAF" w14:textId="77777777"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14:paraId="21377CA4" w14:textId="77777777"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14:paraId="68B55EAA" w14:textId="77777777"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14:paraId="10FD9DB7" w14:textId="77777777" w:rsidR="00762CA0" w:rsidRDefault="0092363C">
      <w:pPr>
        <w:pStyle w:val="Titolo1"/>
      </w:pPr>
      <w:r>
        <w:t xml:space="preserve">DICHIARA </w:t>
      </w:r>
    </w:p>
    <w:p w14:paraId="6C9835EB" w14:textId="77777777"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26595A4E" w14:textId="77777777" w:rsidR="00762CA0" w:rsidRDefault="0092363C">
      <w:pPr>
        <w:spacing w:after="0"/>
        <w:ind w:left="110"/>
      </w:pPr>
      <w:r>
        <w:t xml:space="preserve"> </w:t>
      </w:r>
    </w:p>
    <w:p w14:paraId="4CEA2565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DA98356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(Timbro e firma) </w:t>
      </w:r>
    </w:p>
    <w:p w14:paraId="7B204671" w14:textId="77777777"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14:paraId="203B52D7" w14:textId="77777777" w:rsidR="00762CA0" w:rsidRDefault="0092363C">
      <w:pPr>
        <w:spacing w:after="0"/>
        <w:ind w:left="110"/>
      </w:pPr>
      <w:r>
        <w:rPr>
          <w:b/>
          <w:sz w:val="20"/>
        </w:rPr>
        <w:t xml:space="preserve"> </w:t>
      </w:r>
    </w:p>
    <w:p w14:paraId="1EE5CA44" w14:textId="77777777"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708D431B" w14:textId="77777777" w:rsidR="00DB101C" w:rsidRDefault="0092363C">
      <w:pPr>
        <w:spacing w:after="1" w:line="240" w:lineRule="auto"/>
        <w:ind w:left="105" w:right="19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 xml:space="preserve">qualora sia già stato conferito il mandato (Raggruppamento già costituito),il Modello dovrà essere sottoscritto (con firma digitale del legale rappresentante o di altra persona dotata di poteri di firma) dall’operatore </w:t>
      </w:r>
      <w:r>
        <w:rPr>
          <w:i/>
          <w:sz w:val="20"/>
        </w:rPr>
        <w:lastRenderedPageBreak/>
        <w:t xml:space="preserve">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14:paraId="765449AF" w14:textId="77777777"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14:paraId="451A472E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1C298EDF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15ACEB7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ateneo@pec.unina.it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10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rpd@pec.unina.it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</w:t>
      </w:r>
    </w:p>
    <w:p w14:paraId="13B903D2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; PEC: </w:t>
      </w:r>
      <w:hyperlink r:id="rId12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BD451C1" w14:textId="77777777" w:rsidR="003438F4" w:rsidRPr="003438F4" w:rsidRDefault="003438F4" w:rsidP="003438F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438F4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3438F4">
          <w:rPr>
            <w:rFonts w:asciiTheme="minorHAnsi" w:eastAsia="Times New Roman" w:hAnsiTheme="minorHAnsi" w:cstheme="minorHAnsi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6CB3899B" w14:textId="77777777" w:rsidR="00762CA0" w:rsidRPr="003438F4" w:rsidRDefault="0092363C">
      <w:pPr>
        <w:spacing w:after="0"/>
        <w:ind w:left="110"/>
        <w:rPr>
          <w:rFonts w:asciiTheme="minorHAnsi" w:hAnsiTheme="minorHAnsi" w:cstheme="minorHAnsi"/>
          <w:sz w:val="20"/>
          <w:szCs w:val="20"/>
        </w:rPr>
      </w:pPr>
      <w:r w:rsidRPr="003438F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sectPr w:rsidR="00762CA0" w:rsidRPr="003438F4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0"/>
    <w:rsid w:val="000927BB"/>
    <w:rsid w:val="002160FA"/>
    <w:rsid w:val="002B41E4"/>
    <w:rsid w:val="003215B0"/>
    <w:rsid w:val="003438F4"/>
    <w:rsid w:val="005F2C04"/>
    <w:rsid w:val="006B36FF"/>
    <w:rsid w:val="00762CA0"/>
    <w:rsid w:val="007926C7"/>
    <w:rsid w:val="0092363C"/>
    <w:rsid w:val="00AD52A6"/>
    <w:rsid w:val="00B8394B"/>
    <w:rsid w:val="00C23D39"/>
    <w:rsid w:val="00D74AD6"/>
    <w:rsid w:val="00DB101C"/>
    <w:rsid w:val="00E90117"/>
    <w:rsid w:val="00EC7122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schemas.openxmlformats.org/package/2006/metadata/core-properties"/>
    <ds:schemaRef ds:uri="358c1695-6f55-4e66-9c5b-b4c5f8b601c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11</cp:revision>
  <cp:lastPrinted>2020-12-28T08:15:00Z</cp:lastPrinted>
  <dcterms:created xsi:type="dcterms:W3CDTF">2020-05-06T14:39:00Z</dcterms:created>
  <dcterms:modified xsi:type="dcterms:W3CDTF">2020-12-28T08:15:00Z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