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E1617">
        <w:rPr>
          <w:b/>
          <w:bCs/>
          <w:sz w:val="22"/>
          <w:szCs w:val="22"/>
          <w:lang w:val="it-IT"/>
        </w:rPr>
        <w:t>.543</w:t>
      </w:r>
      <w:r w:rsidR="00934A8E">
        <w:rPr>
          <w:b/>
          <w:bCs/>
          <w:sz w:val="22"/>
          <w:szCs w:val="22"/>
          <w:lang w:val="it-IT"/>
        </w:rPr>
        <w:t>..</w:t>
      </w:r>
      <w:r w:rsidR="003C3F3A">
        <w:rPr>
          <w:b/>
          <w:bCs/>
          <w:sz w:val="22"/>
          <w:szCs w:val="22"/>
          <w:lang w:val="it-IT"/>
        </w:rPr>
        <w:t xml:space="preserve">     </w:t>
      </w:r>
      <w:r w:rsidR="00CE1617">
        <w:rPr>
          <w:b/>
          <w:bCs/>
          <w:sz w:val="22"/>
          <w:szCs w:val="22"/>
          <w:lang w:val="it-IT"/>
        </w:rPr>
        <w:t>04</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CE1617">
        <w:rPr>
          <w:rFonts w:ascii="Times New Roman" w:hAnsi="Times New Roman" w:cs="Times New Roman"/>
          <w:b/>
          <w:sz w:val="18"/>
          <w:szCs w:val="18"/>
        </w:rPr>
        <w:t>3E2F96A22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E1617">
        <w:rPr>
          <w:rFonts w:ascii="Lato" w:hAnsi="Lato"/>
          <w:b/>
          <w:color w:val="0C0C0F"/>
          <w:sz w:val="18"/>
          <w:szCs w:val="18"/>
        </w:rPr>
        <w:t>f./</w:t>
      </w:r>
      <w:proofErr w:type="spellStart"/>
      <w:r w:rsidR="00CE1617">
        <w:rPr>
          <w:rFonts w:ascii="Lato" w:hAnsi="Lato"/>
          <w:b/>
          <w:color w:val="0C0C0F"/>
          <w:sz w:val="18"/>
          <w:szCs w:val="18"/>
        </w:rPr>
        <w:t>dr.COZZOLINO</w:t>
      </w:r>
      <w:proofErr w:type="spellEnd"/>
      <w:r w:rsidR="00CE1617">
        <w:rPr>
          <w:rFonts w:ascii="Lato" w:hAnsi="Lato"/>
          <w:b/>
          <w:color w:val="0C0C0F"/>
          <w:sz w:val="18"/>
          <w:szCs w:val="18"/>
        </w:rPr>
        <w:t xml:space="preserve"> S.</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CE1617">
        <w:rPr>
          <w:rFonts w:ascii="Lato" w:hAnsi="Lato"/>
          <w:b/>
          <w:color w:val="0C0C0F"/>
          <w:sz w:val="18"/>
          <w:szCs w:val="18"/>
        </w:rPr>
        <w:t xml:space="preserve">MATERIALE </w:t>
      </w:r>
      <w:proofErr w:type="spellStart"/>
      <w:r w:rsidR="00CE1617">
        <w:rPr>
          <w:rFonts w:ascii="Lato" w:hAnsi="Lato"/>
          <w:b/>
          <w:color w:val="0C0C0F"/>
          <w:sz w:val="18"/>
          <w:szCs w:val="18"/>
        </w:rPr>
        <w:t>DI</w:t>
      </w:r>
      <w:proofErr w:type="spellEnd"/>
      <w:r w:rsidR="00CE1617">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E1617">
        <w:rPr>
          <w:rFonts w:ascii="Lato" w:hAnsi="Lato"/>
          <w:b/>
          <w:color w:val="0C0C0F"/>
          <w:sz w:val="18"/>
          <w:szCs w:val="18"/>
        </w:rPr>
        <w:t>..306,00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CE1617" w:rsidRPr="00CE1617">
        <w:t xml:space="preserve"> </w:t>
      </w:r>
      <w:r w:rsidR="00CE1617" w:rsidRPr="00CE1617">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CE1617">
        <w:rPr>
          <w:rFonts w:ascii="Times New Roman" w:eastAsia="Times New Roman" w:hAnsi="Times New Roman"/>
          <w:b/>
          <w:color w:val="232128"/>
          <w:sz w:val="18"/>
          <w:szCs w:val="18"/>
          <w:lang w:eastAsia="it-IT"/>
        </w:rPr>
        <w:t xml:space="preserve">MATERIALE </w:t>
      </w:r>
      <w:proofErr w:type="spellStart"/>
      <w:r w:rsidR="00CE1617">
        <w:rPr>
          <w:rFonts w:ascii="Times New Roman" w:eastAsia="Times New Roman" w:hAnsi="Times New Roman"/>
          <w:b/>
          <w:color w:val="232128"/>
          <w:sz w:val="18"/>
          <w:szCs w:val="18"/>
          <w:lang w:eastAsia="it-IT"/>
        </w:rPr>
        <w:t>DI</w:t>
      </w:r>
      <w:proofErr w:type="spellEnd"/>
      <w:r w:rsidR="00CE1617">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E1617">
        <w:rPr>
          <w:b/>
          <w:sz w:val="18"/>
          <w:szCs w:val="18"/>
          <w:lang w:val="it-IT"/>
        </w:rPr>
        <w:t>LGC STANDARDS SRL</w:t>
      </w:r>
      <w:r w:rsidR="0031424B">
        <w:rPr>
          <w:b/>
          <w:sz w:val="18"/>
          <w:szCs w:val="18"/>
          <w:lang w:val="it-IT"/>
        </w:rPr>
        <w:t xml:space="preserve">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CE1617">
        <w:rPr>
          <w:b/>
          <w:bCs/>
          <w:sz w:val="18"/>
          <w:szCs w:val="18"/>
          <w:lang w:val="it-IT"/>
        </w:rPr>
        <w:t>..LGC STANDARDS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E1617">
        <w:rPr>
          <w:b/>
          <w:bCs/>
          <w:sz w:val="18"/>
          <w:szCs w:val="18"/>
          <w:lang w:val="it-IT"/>
        </w:rPr>
        <w:t>373,32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CE161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CE1617" w:rsidP="0075564F">
            <w:pPr>
              <w:rPr>
                <w:b/>
                <w:sz w:val="20"/>
                <w:szCs w:val="20"/>
                <w:lang w:val="it-IT"/>
              </w:rPr>
            </w:pPr>
            <w:r w:rsidRPr="00CE1617">
              <w:rPr>
                <w:b/>
                <w:sz w:val="20"/>
                <w:szCs w:val="20"/>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CE1617" w:rsidP="0075564F">
            <w:pPr>
              <w:rPr>
                <w:b/>
                <w:sz w:val="18"/>
                <w:szCs w:val="18"/>
              </w:rPr>
            </w:pPr>
            <w:r w:rsidRPr="00CE1617">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CE1617" w:rsidP="0075564F">
            <w:pPr>
              <w:rPr>
                <w:b/>
                <w:sz w:val="18"/>
                <w:szCs w:val="18"/>
              </w:rPr>
            </w:pPr>
            <w:r>
              <w:rPr>
                <w:b/>
                <w:sz w:val="18"/>
                <w:szCs w:val="18"/>
              </w:rPr>
              <w:t>Z3E2F96A22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CE1617">
              <w:rPr>
                <w:b/>
                <w:sz w:val="20"/>
                <w:szCs w:val="20"/>
              </w:rPr>
              <w:t>373,32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E161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E161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E1617">
              <w:rPr>
                <w:b/>
                <w:sz w:val="20"/>
                <w:szCs w:val="20"/>
                <w:lang w:val="it-IT"/>
              </w:rPr>
              <w:t>543</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CE1617">
              <w:rPr>
                <w:b/>
                <w:sz w:val="20"/>
                <w:szCs w:val="20"/>
                <w:lang w:val="it-IT"/>
              </w:rPr>
              <w:t>04-</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E1617">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C24AB" w:rsidRDefault="004C24AB" w:rsidP="008E6F64">
      <w:r>
        <w:separator/>
      </w:r>
    </w:p>
  </w:endnote>
  <w:endnote w:type="continuationSeparator" w:id="0">
    <w:p w:rsidR="004C24AB" w:rsidRDefault="004C24A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D28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C24AB" w:rsidRDefault="004C24AB" w:rsidP="008E6F64">
      <w:r>
        <w:separator/>
      </w:r>
    </w:p>
  </w:footnote>
  <w:footnote w:type="continuationSeparator" w:id="0">
    <w:p w:rsidR="004C24AB" w:rsidRDefault="004C24A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4D28B9" w:rsidRPr="004D28B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D28B9" w:rsidP="0089798C">
    <w:pPr>
      <w:pStyle w:val="Corpodeltesto"/>
      <w:tabs>
        <w:tab w:val="left" w:pos="142"/>
        <w:tab w:val="left" w:pos="284"/>
        <w:tab w:val="left" w:pos="9781"/>
        <w:tab w:val="left" w:pos="10632"/>
      </w:tabs>
      <w:ind w:left="-567" w:right="-766"/>
      <w:rPr>
        <w:sz w:val="8"/>
        <w:szCs w:val="8"/>
        <w:lang w:val="it-IT"/>
      </w:rPr>
    </w:pPr>
    <w:r w:rsidRPr="004D28B9">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5030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24AB"/>
    <w:rsid w:val="004C3FE8"/>
    <w:rsid w:val="004C4974"/>
    <w:rsid w:val="004C5188"/>
    <w:rsid w:val="004C6A14"/>
    <w:rsid w:val="004C6E83"/>
    <w:rsid w:val="004C7098"/>
    <w:rsid w:val="004C76B2"/>
    <w:rsid w:val="004D0407"/>
    <w:rsid w:val="004D06AC"/>
    <w:rsid w:val="004D215E"/>
    <w:rsid w:val="004D28B9"/>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2575"/>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265D"/>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503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3A2B5B-D222-4A26-98D0-5E06D69576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1226</Words>
  <Characters>6990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2020-12-04T08:14:00Z</cp:lastPrinted>
  <dcterms:created xsi:type="dcterms:W3CDTF">2020-12-04T08:14:00Z</dcterms:created>
  <dcterms:modified xsi:type="dcterms:W3CDTF">2020-12-04T08:14:00Z</dcterms:modified>
</cp:coreProperties>
</file>