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306AAE">
        <w:rPr>
          <w:b/>
          <w:bCs/>
          <w:sz w:val="22"/>
          <w:szCs w:val="22"/>
          <w:lang w:val="it-IT"/>
        </w:rPr>
        <w:t>458</w:t>
      </w:r>
      <w:r w:rsidR="00F536F3">
        <w:rPr>
          <w:b/>
          <w:bCs/>
          <w:sz w:val="22"/>
          <w:szCs w:val="22"/>
          <w:lang w:val="it-IT"/>
        </w:rPr>
        <w:t xml:space="preserve"> </w:t>
      </w:r>
      <w:r w:rsidR="002163BC">
        <w:rPr>
          <w:b/>
          <w:bCs/>
          <w:sz w:val="22"/>
          <w:szCs w:val="22"/>
          <w:lang w:val="it-IT"/>
        </w:rPr>
        <w:t xml:space="preserve">-  </w:t>
      </w:r>
      <w:r w:rsidR="00CB06B6">
        <w:rPr>
          <w:b/>
          <w:bCs/>
          <w:sz w:val="22"/>
          <w:szCs w:val="22"/>
          <w:lang w:val="it-IT"/>
        </w:rPr>
        <w:t>11</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06AAE">
        <w:rPr>
          <w:rFonts w:ascii="Times New Roman" w:hAnsi="Times New Roman" w:cs="Times New Roman"/>
          <w:b/>
          <w:sz w:val="18"/>
          <w:szCs w:val="18"/>
        </w:rPr>
        <w:t>CIG: Z0D2F2F690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06AAE">
        <w:rPr>
          <w:rFonts w:ascii="Lato" w:hAnsi="Lato"/>
          <w:b/>
          <w:color w:val="0C0C0F"/>
          <w:sz w:val="18"/>
          <w:szCs w:val="18"/>
        </w:rPr>
        <w:t>MAISTO G.</w:t>
      </w:r>
      <w:r w:rsidR="00C15A0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15A0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06AAE">
        <w:rPr>
          <w:rFonts w:ascii="Lato" w:hAnsi="Lato"/>
          <w:b/>
          <w:color w:val="0C0C0F"/>
          <w:sz w:val="18"/>
          <w:szCs w:val="18"/>
        </w:rPr>
        <w:t>..208,94</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306AAE" w:rsidRPr="00306AAE">
        <w:t xml:space="preserve"> </w:t>
      </w:r>
      <w:r w:rsidR="00306AAE" w:rsidRPr="00306AAE">
        <w:rPr>
          <w:b/>
          <w:sz w:val="20"/>
          <w:szCs w:val="20"/>
        </w:rPr>
        <w:t>Altro-2020-convenzione_Vesuvio-Maisto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BD60B4">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15A0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06AAE">
        <w:rPr>
          <w:b/>
          <w:sz w:val="18"/>
          <w:szCs w:val="18"/>
          <w:lang w:val="it-IT"/>
        </w:rPr>
        <w:t>EUROFINS GENOMICS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06AAE">
        <w:rPr>
          <w:b/>
          <w:bCs/>
          <w:sz w:val="18"/>
          <w:szCs w:val="18"/>
          <w:lang w:val="it-IT"/>
        </w:rPr>
        <w:t>EUROFINS GENOMICS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06AAE">
        <w:rPr>
          <w:b/>
          <w:bCs/>
          <w:sz w:val="18"/>
          <w:szCs w:val="18"/>
          <w:lang w:val="it-IT"/>
        </w:rPr>
        <w:t>.254,91</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306AAE"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306AAE">
            <w:pPr>
              <w:rPr>
                <w:b/>
                <w:sz w:val="20"/>
                <w:szCs w:val="20"/>
                <w:lang w:val="it-IT"/>
              </w:rPr>
            </w:pPr>
            <w:r w:rsidRPr="00306AAE">
              <w:rPr>
                <w:b/>
                <w:sz w:val="20"/>
                <w:szCs w:val="20"/>
                <w:lang w:val="it-IT"/>
              </w:rPr>
              <w:t>Altro-2020-convenzione_Vesuvio-Maisto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306AAE">
            <w:pPr>
              <w:rPr>
                <w:b/>
                <w:sz w:val="20"/>
                <w:szCs w:val="20"/>
                <w:lang w:val="it-IT"/>
              </w:rPr>
            </w:pPr>
            <w:r w:rsidRPr="00306AAE">
              <w:rPr>
                <w:b/>
                <w:sz w:val="20"/>
                <w:szCs w:val="20"/>
                <w:lang w:val="it-IT"/>
              </w:rPr>
              <w:t>E65J13000030001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306AAE">
              <w:rPr>
                <w:b/>
                <w:sz w:val="20"/>
                <w:szCs w:val="20"/>
                <w:lang w:val="it-IT"/>
              </w:rPr>
              <w:t>0D2F2F690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306AAE">
            <w:pPr>
              <w:rPr>
                <w:b/>
                <w:sz w:val="20"/>
                <w:szCs w:val="20"/>
                <w:lang w:val="it-IT"/>
              </w:rPr>
            </w:pPr>
            <w:r>
              <w:rPr>
                <w:b/>
                <w:sz w:val="20"/>
                <w:szCs w:val="20"/>
                <w:lang w:val="it-IT"/>
              </w:rPr>
              <w:t>€ 254,91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06AA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06AA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06AAE">
              <w:rPr>
                <w:b/>
                <w:sz w:val="20"/>
                <w:szCs w:val="20"/>
                <w:lang w:val="it-IT"/>
              </w:rPr>
              <w:t>458</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CB06B6">
              <w:rPr>
                <w:b/>
                <w:sz w:val="20"/>
                <w:szCs w:val="20"/>
                <w:lang w:val="it-IT"/>
              </w:rPr>
              <w:t>11</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B06B6">
        <w:rPr>
          <w:b/>
          <w:i/>
          <w:sz w:val="20"/>
          <w:szCs w:val="20"/>
          <w:lang w:val="it-IT"/>
        </w:rPr>
        <w:t>11</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14B0A" w:rsidRDefault="00414B0A" w:rsidP="008E6F64">
      <w:r>
        <w:separator/>
      </w:r>
    </w:p>
  </w:endnote>
  <w:endnote w:type="continuationSeparator" w:id="0">
    <w:p w:rsidR="00414B0A" w:rsidRDefault="00414B0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1076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14B0A" w:rsidRDefault="00414B0A" w:rsidP="008E6F64">
      <w:r>
        <w:separator/>
      </w:r>
    </w:p>
  </w:footnote>
  <w:footnote w:type="continuationSeparator" w:id="0">
    <w:p w:rsidR="00414B0A" w:rsidRDefault="00414B0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1076E" w:rsidRPr="00E1076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1076E" w:rsidP="0089798C">
    <w:pPr>
      <w:pStyle w:val="Corpodeltesto"/>
      <w:tabs>
        <w:tab w:val="left" w:pos="142"/>
        <w:tab w:val="left" w:pos="284"/>
        <w:tab w:val="left" w:pos="9781"/>
        <w:tab w:val="left" w:pos="10632"/>
      </w:tabs>
      <w:ind w:left="-567" w:right="-766"/>
      <w:rPr>
        <w:sz w:val="8"/>
        <w:szCs w:val="8"/>
        <w:lang w:val="it-IT"/>
      </w:rPr>
    </w:pPr>
    <w:r w:rsidRPr="00E1076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40A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3EB"/>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46D77"/>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4B0A"/>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076E"/>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EA50258-35E4-466B-B957-ACF04857A3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2020-11-11T14:35:00Z</cp:lastPrinted>
  <dcterms:created xsi:type="dcterms:W3CDTF">2020-11-13T07:57:00Z</dcterms:created>
  <dcterms:modified xsi:type="dcterms:W3CDTF">2020-11-13T07:57:00Z</dcterms:modified>
</cp:coreProperties>
</file>