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145B4">
        <w:rPr>
          <w:b/>
          <w:bCs/>
          <w:sz w:val="22"/>
          <w:szCs w:val="22"/>
          <w:lang w:val="it-IT"/>
        </w:rPr>
        <w:t>425</w:t>
      </w:r>
      <w:r w:rsidR="00F536F3">
        <w:rPr>
          <w:b/>
          <w:bCs/>
          <w:sz w:val="22"/>
          <w:szCs w:val="22"/>
          <w:lang w:val="it-IT"/>
        </w:rPr>
        <w:t xml:space="preserve"> </w:t>
      </w:r>
      <w:r w:rsidR="002163BC">
        <w:rPr>
          <w:b/>
          <w:bCs/>
          <w:sz w:val="22"/>
          <w:szCs w:val="22"/>
          <w:lang w:val="it-IT"/>
        </w:rPr>
        <w:t xml:space="preserve">-  </w:t>
      </w:r>
      <w:r w:rsidR="00B57DDC">
        <w:rPr>
          <w:b/>
          <w:bCs/>
          <w:sz w:val="22"/>
          <w:szCs w:val="22"/>
          <w:lang w:val="it-IT"/>
        </w:rPr>
        <w:t>31</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145B4">
        <w:rPr>
          <w:rFonts w:ascii="Times New Roman" w:hAnsi="Times New Roman" w:cs="Times New Roman"/>
          <w:b/>
          <w:sz w:val="18"/>
          <w:szCs w:val="18"/>
        </w:rPr>
        <w:t>CIG: Z3E2F05280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145B4">
        <w:rPr>
          <w:rFonts w:ascii="Lato" w:hAnsi="Lato"/>
          <w:b/>
          <w:color w:val="0C0C0F"/>
          <w:sz w:val="18"/>
          <w:szCs w:val="18"/>
        </w:rPr>
        <w:t>RICCA E.</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145B4">
        <w:rPr>
          <w:rFonts w:ascii="Lato" w:hAnsi="Lato"/>
          <w:b/>
          <w:color w:val="0C0C0F"/>
          <w:sz w:val="18"/>
          <w:szCs w:val="18"/>
        </w:rPr>
        <w:t>..262,90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A145B4" w:rsidRPr="00A145B4">
        <w:t xml:space="preserve"> </w:t>
      </w:r>
      <w:r w:rsidR="00A145B4" w:rsidRPr="00A145B4">
        <w:rPr>
          <w:b/>
          <w:sz w:val="20"/>
          <w:szCs w:val="20"/>
        </w:rPr>
        <w:t>PC-2020-E-Ricca-_Novozymes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145B4">
        <w:rPr>
          <w:b/>
          <w:sz w:val="18"/>
          <w:szCs w:val="18"/>
          <w:lang w:val="it-IT"/>
        </w:rPr>
        <w:t>CARBOSYNTH LIMITED</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145B4">
        <w:rPr>
          <w:b/>
          <w:bCs/>
          <w:sz w:val="18"/>
          <w:szCs w:val="18"/>
          <w:lang w:val="it-IT"/>
        </w:rPr>
        <w:t>CARBOSYNTH LIMITED</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145B4">
        <w:rPr>
          <w:b/>
          <w:bCs/>
          <w:sz w:val="18"/>
          <w:szCs w:val="18"/>
          <w:lang w:val="it-IT"/>
        </w:rPr>
        <w:t>.320,74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145B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145B4">
            <w:pPr>
              <w:rPr>
                <w:b/>
                <w:sz w:val="20"/>
                <w:szCs w:val="20"/>
                <w:lang w:val="it-IT"/>
              </w:rPr>
            </w:pPr>
            <w:r w:rsidRPr="00A145B4">
              <w:rPr>
                <w:b/>
                <w:sz w:val="20"/>
                <w:szCs w:val="20"/>
                <w:lang w:val="it-IT"/>
              </w:rPr>
              <w:t>PC-2020-E-Ricca-_Novozymes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145B4">
              <w:rPr>
                <w:b/>
                <w:sz w:val="20"/>
                <w:szCs w:val="20"/>
                <w:lang w:val="it-IT"/>
              </w:rPr>
              <w:t>3E2F05280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145B4">
            <w:pPr>
              <w:rPr>
                <w:b/>
                <w:sz w:val="20"/>
                <w:szCs w:val="20"/>
                <w:lang w:val="it-IT"/>
              </w:rPr>
            </w:pPr>
            <w:r>
              <w:rPr>
                <w:b/>
                <w:sz w:val="20"/>
                <w:szCs w:val="20"/>
                <w:lang w:val="it-IT"/>
              </w:rPr>
              <w:t>€ 320,74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145B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145B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145B4">
              <w:rPr>
                <w:b/>
                <w:sz w:val="20"/>
                <w:szCs w:val="20"/>
                <w:lang w:val="it-IT"/>
              </w:rPr>
              <w:t>425</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57DDC">
              <w:rPr>
                <w:b/>
                <w:sz w:val="20"/>
                <w:szCs w:val="20"/>
                <w:lang w:val="it-IT"/>
              </w:rPr>
              <w:t>31</w:t>
            </w:r>
            <w:r w:rsidR="00F35A8E">
              <w:rPr>
                <w:b/>
                <w:sz w:val="20"/>
                <w:szCs w:val="20"/>
                <w:lang w:val="it-IT"/>
              </w:rPr>
              <w:t xml:space="preserve">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57DDC">
        <w:rPr>
          <w:b/>
          <w:i/>
          <w:sz w:val="20"/>
          <w:szCs w:val="20"/>
          <w:lang w:val="it-IT"/>
        </w:rPr>
        <w:t xml:space="preserve">31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6BB3" w:rsidRDefault="00996BB3" w:rsidP="008E6F64">
      <w:r>
        <w:separator/>
      </w:r>
    </w:p>
  </w:endnote>
  <w:endnote w:type="continuationSeparator" w:id="0">
    <w:p w:rsidR="00996BB3" w:rsidRDefault="00996BB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B7C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6BB3" w:rsidRDefault="00996BB3" w:rsidP="008E6F64">
      <w:r>
        <w:separator/>
      </w:r>
    </w:p>
  </w:footnote>
  <w:footnote w:type="continuationSeparator" w:id="0">
    <w:p w:rsidR="00996BB3" w:rsidRDefault="00996BB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B7C23" w:rsidRPr="009B7C2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B7C23" w:rsidP="0089798C">
    <w:pPr>
      <w:pStyle w:val="Corpodeltesto"/>
      <w:tabs>
        <w:tab w:val="left" w:pos="142"/>
        <w:tab w:val="left" w:pos="284"/>
        <w:tab w:val="left" w:pos="9781"/>
        <w:tab w:val="left" w:pos="10632"/>
      </w:tabs>
      <w:ind w:left="-567" w:right="-766"/>
      <w:rPr>
        <w:sz w:val="8"/>
        <w:szCs w:val="8"/>
        <w:lang w:val="it-IT"/>
      </w:rPr>
    </w:pPr>
    <w:r w:rsidRPr="009B7C2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35CF"/>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BB3"/>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B7C23"/>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45B4"/>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57B8"/>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C85"/>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74FDE0-5C09-4F3A-A25A-3B2E73CACB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1217</Words>
  <Characters>6941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2020-10-31T15:01:00Z</cp:lastPrinted>
  <dcterms:created xsi:type="dcterms:W3CDTF">2020-11-03T08:25:00Z</dcterms:created>
  <dcterms:modified xsi:type="dcterms:W3CDTF">2020-11-03T08:25:00Z</dcterms:modified>
</cp:coreProperties>
</file>