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1D1BFA">
        <w:rPr>
          <w:b/>
          <w:bCs/>
          <w:sz w:val="16"/>
          <w:szCs w:val="16"/>
          <w:lang w:val="it-IT"/>
        </w:rPr>
        <w:t>..137</w:t>
      </w:r>
      <w:r w:rsidR="00C1779B">
        <w:rPr>
          <w:b/>
          <w:bCs/>
          <w:sz w:val="16"/>
          <w:szCs w:val="16"/>
          <w:lang w:val="it-IT"/>
        </w:rPr>
        <w:t>..</w:t>
      </w:r>
      <w:r w:rsidR="001D4B30" w:rsidRPr="007C6C69">
        <w:rPr>
          <w:b/>
          <w:bCs/>
          <w:sz w:val="16"/>
          <w:szCs w:val="16"/>
          <w:lang w:val="it-IT"/>
        </w:rPr>
        <w:t xml:space="preserve">   DEL</w:t>
      </w:r>
      <w:r w:rsidR="00572C64">
        <w:rPr>
          <w:b/>
          <w:bCs/>
          <w:sz w:val="16"/>
          <w:szCs w:val="16"/>
          <w:lang w:val="it-IT"/>
        </w:rPr>
        <w:t>..19 -05</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 xml:space="preserve">Nomina del Responsabile Unico di Procedimento (art. 31 comma 1 del D. </w:t>
      </w:r>
      <w:proofErr w:type="spellStart"/>
      <w:r w:rsidRPr="00B14614">
        <w:rPr>
          <w:rFonts w:ascii="Times New Roman" w:hAnsi="Times New Roman" w:cs="Times New Roman"/>
          <w:sz w:val="18"/>
          <w:szCs w:val="18"/>
        </w:rPr>
        <w:t>Lgs</w:t>
      </w:r>
      <w:proofErr w:type="spellEnd"/>
      <w:r w:rsidRPr="00B14614">
        <w:rPr>
          <w:rFonts w:ascii="Times New Roman" w:hAnsi="Times New Roman" w:cs="Times New Roman"/>
          <w:sz w:val="18"/>
          <w:szCs w:val="18"/>
        </w:rPr>
        <w:t>.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1D1BFA">
        <w:rPr>
          <w:rFonts w:ascii="Times New Roman" w:hAnsi="Times New Roman" w:cs="Times New Roman"/>
          <w:b/>
          <w:sz w:val="18"/>
          <w:szCs w:val="18"/>
        </w:rPr>
        <w:t>Z452D08693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 xml:space="preserve">il D. </w:t>
      </w:r>
      <w:proofErr w:type="spellStart"/>
      <w:r w:rsidRPr="00B14614">
        <w:rPr>
          <w:rFonts w:ascii="Times New Roman" w:hAnsi="Times New Roman"/>
          <w:sz w:val="18"/>
          <w:szCs w:val="18"/>
        </w:rPr>
        <w:t>Lgs</w:t>
      </w:r>
      <w:proofErr w:type="spellEnd"/>
      <w:r w:rsidRPr="00B14614">
        <w:rPr>
          <w:rFonts w:ascii="Times New Roman" w:hAnsi="Times New Roman"/>
          <w:sz w:val="18"/>
          <w:szCs w:val="18"/>
        </w:rPr>
        <w:t xml:space="preserve">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572C64">
        <w:rPr>
          <w:rFonts w:ascii="Lato" w:hAnsi="Lato"/>
          <w:b/>
          <w:color w:val="0C0C0F"/>
          <w:sz w:val="18"/>
          <w:szCs w:val="18"/>
        </w:rPr>
        <w:t xml:space="preserve">MOLLICA </w:t>
      </w:r>
      <w:proofErr w:type="spellStart"/>
      <w:r w:rsidR="00572C64">
        <w:rPr>
          <w:rFonts w:ascii="Lato" w:hAnsi="Lato"/>
          <w:b/>
          <w:color w:val="0C0C0F"/>
          <w:sz w:val="18"/>
          <w:szCs w:val="18"/>
        </w:rPr>
        <w:t>M.P</w:t>
      </w:r>
      <w:proofErr w:type="spellEnd"/>
      <w:r w:rsidR="00572C64">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572C64">
        <w:rPr>
          <w:rFonts w:ascii="Lato" w:hAnsi="Lato"/>
          <w:b/>
          <w:color w:val="0C0C0F"/>
          <w:sz w:val="18"/>
          <w:szCs w:val="18"/>
        </w:rPr>
        <w:t xml:space="preserve">.CANCELLERIA E MATERIALE </w:t>
      </w:r>
      <w:proofErr w:type="spellStart"/>
      <w:r w:rsidR="00572C64">
        <w:rPr>
          <w:rFonts w:ascii="Lato" w:hAnsi="Lato"/>
          <w:b/>
          <w:color w:val="0C0C0F"/>
          <w:sz w:val="18"/>
          <w:szCs w:val="18"/>
        </w:rPr>
        <w:t>DI</w:t>
      </w:r>
      <w:proofErr w:type="spellEnd"/>
      <w:r w:rsidR="00572C64">
        <w:rPr>
          <w:rFonts w:ascii="Lato" w:hAnsi="Lato"/>
          <w:b/>
          <w:color w:val="0C0C0F"/>
          <w:sz w:val="18"/>
          <w:szCs w:val="18"/>
        </w:rPr>
        <w:t xml:space="preserve">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1D1BFA">
        <w:rPr>
          <w:rFonts w:ascii="Lato" w:hAnsi="Lato"/>
          <w:b/>
          <w:color w:val="0C0C0F"/>
          <w:sz w:val="18"/>
          <w:szCs w:val="18"/>
        </w:rPr>
        <w:t>.1190,10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572C64" w:rsidRPr="00572C64">
        <w:rPr>
          <w:b/>
          <w:sz w:val="20"/>
          <w:szCs w:val="20"/>
        </w:rPr>
        <w:t>-CPERF-2020-2022-Mollica-Igien_alim_nutr_ben</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572C64">
        <w:rPr>
          <w:rFonts w:ascii="Times New Roman" w:eastAsia="Times New Roman" w:hAnsi="Times New Roman"/>
          <w:b/>
          <w:color w:val="232128"/>
          <w:sz w:val="20"/>
          <w:szCs w:val="20"/>
          <w:lang w:eastAsia="it-IT"/>
        </w:rPr>
        <w:t>CANCELLERIA E MATERIALE DI CONSUMO</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w:t>
      </w:r>
      <w:proofErr w:type="spellStart"/>
      <w:r w:rsidR="00140F07" w:rsidRPr="005C43CE">
        <w:rPr>
          <w:sz w:val="18"/>
          <w:szCs w:val="18"/>
          <w:lang w:val="it-IT"/>
        </w:rPr>
        <w:t>Consip</w:t>
      </w:r>
      <w:proofErr w:type="spellEnd"/>
      <w:r w:rsidR="00140F07" w:rsidRPr="005C43CE">
        <w:rPr>
          <w:sz w:val="18"/>
          <w:szCs w:val="18"/>
          <w:lang w:val="it-IT"/>
        </w:rPr>
        <w:t xml:space="preserve">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572C64">
        <w:rPr>
          <w:rFonts w:ascii="Arial" w:hAnsi="Arial" w:cs="Arial"/>
          <w:b/>
          <w:i/>
          <w:iCs/>
          <w:sz w:val="18"/>
          <w:szCs w:val="18"/>
          <w:lang w:val="it-IT"/>
        </w:rPr>
        <w:t>NEW OFFICE DI VANACORE M.R.</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572C64">
        <w:rPr>
          <w:rFonts w:ascii="Arial" w:hAnsi="Arial" w:cs="Arial"/>
          <w:b/>
          <w:bCs/>
          <w:sz w:val="18"/>
          <w:szCs w:val="18"/>
          <w:lang w:val="it-IT"/>
        </w:rPr>
        <w:t>NEW OFFICE DI VANACORE M.R.</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1D1BFA">
        <w:rPr>
          <w:b/>
          <w:bCs/>
          <w:sz w:val="18"/>
          <w:szCs w:val="18"/>
          <w:lang w:val="it-IT"/>
        </w:rPr>
        <w:t>1451,92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D1BF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572C64" w:rsidP="0075564F">
            <w:pPr>
              <w:rPr>
                <w:b/>
                <w:sz w:val="16"/>
                <w:szCs w:val="16"/>
                <w:lang w:val="it-IT"/>
              </w:rPr>
            </w:pPr>
            <w:r w:rsidRPr="00572C64">
              <w:rPr>
                <w:b/>
                <w:sz w:val="16"/>
                <w:szCs w:val="16"/>
                <w:lang w:val="it-IT"/>
              </w:rPr>
              <w:t>-CPERF-2020-2022-Mollica-Igien_alim_nutr_ben</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1D1BFA">
              <w:rPr>
                <w:b/>
                <w:sz w:val="18"/>
                <w:szCs w:val="18"/>
              </w:rPr>
              <w:t>452D08693</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1D1BFA">
              <w:rPr>
                <w:b/>
                <w:sz w:val="16"/>
                <w:szCs w:val="16"/>
              </w:rPr>
              <w:t>1451,92</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1D1BFA"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1D1BFA"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1D1BFA">
              <w:rPr>
                <w:b/>
                <w:sz w:val="20"/>
                <w:szCs w:val="20"/>
                <w:lang w:val="it-IT"/>
              </w:rPr>
              <w:t>137</w:t>
            </w:r>
            <w:bookmarkStart w:id="2" w:name="_GoBack"/>
            <w:bookmarkEnd w:id="2"/>
            <w:r w:rsidR="00640611">
              <w:rPr>
                <w:b/>
                <w:sz w:val="20"/>
                <w:szCs w:val="20"/>
                <w:lang w:val="it-IT"/>
              </w:rPr>
              <w:t>..</w:t>
            </w:r>
            <w:r w:rsidRPr="00F13923">
              <w:rPr>
                <w:sz w:val="20"/>
                <w:szCs w:val="20"/>
                <w:lang w:val="it-IT"/>
              </w:rPr>
              <w:t>del</w:t>
            </w:r>
            <w:r w:rsidR="00F13923">
              <w:rPr>
                <w:sz w:val="20"/>
                <w:szCs w:val="20"/>
                <w:lang w:val="it-IT"/>
              </w:rPr>
              <w:t>.</w:t>
            </w:r>
            <w:r w:rsidR="00572C64">
              <w:rPr>
                <w:b/>
                <w:sz w:val="20"/>
                <w:szCs w:val="20"/>
                <w:lang w:val="it-IT"/>
              </w:rPr>
              <w:t>19</w:t>
            </w:r>
            <w:r w:rsidR="005A6388">
              <w:rPr>
                <w:b/>
                <w:sz w:val="20"/>
                <w:szCs w:val="20"/>
                <w:lang w:val="it-IT"/>
              </w:rPr>
              <w:t xml:space="preserve"> -</w:t>
            </w:r>
            <w:r w:rsidR="00572C64">
              <w:rPr>
                <w:b/>
                <w:sz w:val="20"/>
                <w:szCs w:val="20"/>
                <w:lang w:val="it-IT"/>
              </w:rPr>
              <w:t>05</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B14614">
        <w:rPr>
          <w:i/>
          <w:iCs/>
          <w:sz w:val="20"/>
          <w:szCs w:val="20"/>
          <w:lang w:val="it-IT"/>
        </w:rPr>
        <w:t>Lgs</w:t>
      </w:r>
      <w:proofErr w:type="spellEnd"/>
      <w:r w:rsidRPr="00B14614">
        <w:rPr>
          <w:i/>
          <w:iCs/>
          <w:sz w:val="20"/>
          <w:szCs w:val="20"/>
          <w:lang w:val="it-IT"/>
        </w:rPr>
        <w:t xml:space="preserve">. 30 giugno 2003, n. 196 integrato e modificato dal D. </w:t>
      </w:r>
      <w:proofErr w:type="spellStart"/>
      <w:r w:rsidRPr="00B14614">
        <w:rPr>
          <w:i/>
          <w:iCs/>
          <w:sz w:val="20"/>
          <w:szCs w:val="20"/>
          <w:lang w:val="it-IT"/>
        </w:rPr>
        <w:t>Lgs</w:t>
      </w:r>
      <w:proofErr w:type="spellEnd"/>
      <w:r w:rsidRPr="00B14614">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572C64">
        <w:rPr>
          <w:b/>
          <w:i/>
          <w:sz w:val="20"/>
          <w:szCs w:val="20"/>
          <w:lang w:val="it-IT"/>
        </w:rPr>
        <w:t>19</w:t>
      </w:r>
      <w:r w:rsidR="00436041">
        <w:rPr>
          <w:b/>
          <w:i/>
          <w:sz w:val="20"/>
          <w:szCs w:val="20"/>
          <w:lang w:val="it-IT"/>
        </w:rPr>
        <w:t xml:space="preserve"> </w:t>
      </w:r>
      <w:r w:rsidR="00572C64">
        <w:rPr>
          <w:b/>
          <w:i/>
          <w:sz w:val="20"/>
          <w:szCs w:val="20"/>
          <w:lang w:val="it-IT"/>
        </w:rPr>
        <w:t>/05</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60E69" w:rsidRDefault="00B60E69" w:rsidP="008E6F64">
      <w:r>
        <w:separator/>
      </w:r>
    </w:p>
  </w:endnote>
  <w:endnote w:type="continuationSeparator" w:id="0">
    <w:p w:rsidR="00B60E69" w:rsidRDefault="00B60E6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D65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60E69" w:rsidRDefault="00B60E69" w:rsidP="008E6F64">
      <w:r>
        <w:separator/>
      </w:r>
    </w:p>
  </w:footnote>
  <w:footnote w:type="continuationSeparator" w:id="0">
    <w:p w:rsidR="00B60E69" w:rsidRDefault="00B60E6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D6527" w:rsidRPr="005D652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D6527" w:rsidP="0089798C">
    <w:pPr>
      <w:pStyle w:val="Corpodeltesto"/>
      <w:tabs>
        <w:tab w:val="left" w:pos="142"/>
        <w:tab w:val="left" w:pos="284"/>
        <w:tab w:val="left" w:pos="9781"/>
        <w:tab w:val="left" w:pos="10632"/>
      </w:tabs>
      <w:ind w:left="-567" w:right="-766"/>
      <w:rPr>
        <w:sz w:val="8"/>
        <w:szCs w:val="8"/>
        <w:lang w:val="it-IT"/>
      </w:rPr>
    </w:pPr>
    <w:r w:rsidRPr="005D6527">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43117"/>
    <w:rsid w:val="00055043"/>
    <w:rsid w:val="00067493"/>
    <w:rsid w:val="0007120E"/>
    <w:rsid w:val="00081F7C"/>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1BFA"/>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8260D"/>
    <w:rsid w:val="005A0E9E"/>
    <w:rsid w:val="005A129F"/>
    <w:rsid w:val="005A6388"/>
    <w:rsid w:val="005A750F"/>
    <w:rsid w:val="005B1592"/>
    <w:rsid w:val="005B5A38"/>
    <w:rsid w:val="005C43CE"/>
    <w:rsid w:val="005D09B1"/>
    <w:rsid w:val="005D2238"/>
    <w:rsid w:val="005D6527"/>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0E69"/>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1227</Words>
  <Characters>6999</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dcterms:created xsi:type="dcterms:W3CDTF">2020-05-25T08:41:00Z</dcterms:created>
  <dcterms:modified xsi:type="dcterms:W3CDTF">2020-05-25T08:41:00Z</dcterms:modified>
</cp:coreProperties>
</file>