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DAA3B" w14:textId="79725323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2F7E3D">
        <w:rPr>
          <w:rFonts w:cs="Tahoma"/>
          <w:b/>
          <w:bCs/>
          <w:sz w:val="20"/>
          <w:szCs w:val="20"/>
        </w:rPr>
        <w:t>144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88713C">
        <w:rPr>
          <w:rFonts w:cs="Tahoma"/>
          <w:b/>
          <w:bCs/>
          <w:sz w:val="20"/>
          <w:szCs w:val="20"/>
        </w:rPr>
        <w:t>0</w:t>
      </w:r>
      <w:r w:rsidR="002F7E3D">
        <w:rPr>
          <w:rFonts w:cs="Tahoma"/>
          <w:b/>
          <w:bCs/>
          <w:sz w:val="20"/>
          <w:szCs w:val="20"/>
        </w:rPr>
        <w:t>9</w:t>
      </w:r>
      <w:r w:rsidR="00D40913">
        <w:rPr>
          <w:rFonts w:cs="Tahoma"/>
          <w:b/>
          <w:bCs/>
          <w:sz w:val="20"/>
          <w:szCs w:val="20"/>
        </w:rPr>
        <w:t>/</w:t>
      </w:r>
      <w:r w:rsidR="002F7E3D">
        <w:rPr>
          <w:rFonts w:cs="Tahoma"/>
          <w:b/>
          <w:bCs/>
          <w:sz w:val="20"/>
          <w:szCs w:val="20"/>
        </w:rPr>
        <w:t>11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7E3D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3ED2F6D2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8713C">
        <w:rPr>
          <w:rFonts w:cs="Tahoma"/>
          <w:b/>
          <w:bCs/>
          <w:color w:val="000000"/>
          <w:sz w:val="20"/>
          <w:szCs w:val="20"/>
        </w:rPr>
        <w:t xml:space="preserve">n°1 </w:t>
      </w:r>
      <w:r w:rsidR="007C4EDE">
        <w:rPr>
          <w:rFonts w:cs="Tahoma"/>
          <w:b/>
          <w:bCs/>
          <w:color w:val="000000"/>
          <w:sz w:val="20"/>
          <w:szCs w:val="20"/>
        </w:rPr>
        <w:t>“</w:t>
      </w:r>
      <w:bookmarkStart w:id="2" w:name="_Hlk57893834"/>
      <w:r w:rsidR="00256278" w:rsidRPr="00256278">
        <w:rPr>
          <w:rFonts w:cs="Tahoma"/>
          <w:b/>
          <w:bCs/>
          <w:color w:val="000000"/>
          <w:sz w:val="20"/>
          <w:szCs w:val="20"/>
        </w:rPr>
        <w:t>ASUS NOTEBOOK</w:t>
      </w:r>
      <w:bookmarkEnd w:id="2"/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256278" w:rsidRPr="00256278">
        <w:rPr>
          <w:rFonts w:cs="Tahoma"/>
          <w:b/>
          <w:bCs/>
          <w:color w:val="000000"/>
          <w:sz w:val="20"/>
          <w:szCs w:val="20"/>
        </w:rPr>
        <w:t>ZEF2F20D56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335E7CBA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3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3"/>
      <w:r w:rsidR="00CA54B5">
        <w:rPr>
          <w:rFonts w:cs="Tahoma"/>
          <w:bCs/>
          <w:sz w:val="20"/>
          <w:szCs w:val="20"/>
        </w:rPr>
        <w:t>“</w:t>
      </w:r>
      <w:bookmarkStart w:id="4" w:name="_Hlk57894028"/>
      <w:r w:rsidR="00256278" w:rsidRPr="00256278">
        <w:rPr>
          <w:rFonts w:cs="Tahoma"/>
          <w:bCs/>
          <w:sz w:val="20"/>
          <w:szCs w:val="20"/>
        </w:rPr>
        <w:t>000024-RDIP._2018_PROGETTO_UNICO</w:t>
      </w:r>
      <w:bookmarkEnd w:id="4"/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1656B6">
        <w:rPr>
          <w:rFonts w:cs="Tahoma"/>
          <w:bCs/>
          <w:sz w:val="20"/>
          <w:szCs w:val="20"/>
        </w:rPr>
        <w:t>dott.</w:t>
      </w:r>
      <w:r w:rsidR="00256278">
        <w:rPr>
          <w:rFonts w:cs="Tahoma"/>
          <w:bCs/>
          <w:sz w:val="20"/>
          <w:szCs w:val="20"/>
        </w:rPr>
        <w:t>ssa Manuela Rossi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256278" w:rsidRPr="00256278">
        <w:rPr>
          <w:rFonts w:cs="Tahoma"/>
          <w:bCs/>
          <w:sz w:val="20"/>
          <w:szCs w:val="20"/>
        </w:rPr>
        <w:t>21/10/2020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256278">
        <w:rPr>
          <w:rFonts w:cs="Tahoma"/>
          <w:bCs/>
          <w:sz w:val="20"/>
          <w:szCs w:val="20"/>
        </w:rPr>
        <w:t>prot. 2020/</w:t>
      </w:r>
      <w:r w:rsidR="00256278" w:rsidRPr="00256278">
        <w:rPr>
          <w:rFonts w:cs="Tahoma"/>
          <w:bCs/>
          <w:sz w:val="20"/>
          <w:szCs w:val="20"/>
        </w:rPr>
        <w:t xml:space="preserve">0086110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 xml:space="preserve">n° 1 </w:t>
      </w:r>
      <w:r w:rsidR="0088713C" w:rsidRPr="0088713C">
        <w:rPr>
          <w:rFonts w:cs="Tahoma"/>
          <w:bCs/>
          <w:sz w:val="20"/>
          <w:szCs w:val="20"/>
        </w:rPr>
        <w:t>“</w:t>
      </w:r>
      <w:r w:rsidR="00256278" w:rsidRPr="00256278">
        <w:rPr>
          <w:rFonts w:cs="Tahoma"/>
          <w:bCs/>
          <w:sz w:val="20"/>
          <w:szCs w:val="20"/>
        </w:rPr>
        <w:t>ASUS NOTEBOOK</w:t>
      </w:r>
      <w:r w:rsidR="0088713C" w:rsidRPr="0088713C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0921D4D0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5" w:name="_Hlk493241687"/>
      <w:r w:rsidR="002D2FD4">
        <w:rPr>
          <w:rFonts w:cs="Tahoma"/>
          <w:bCs/>
          <w:sz w:val="20"/>
          <w:szCs w:val="20"/>
        </w:rPr>
        <w:t xml:space="preserve"> </w:t>
      </w:r>
      <w:bookmarkStart w:id="6" w:name="_Hlk12868325"/>
      <w:bookmarkStart w:id="7" w:name="_Hlk13136065"/>
      <w:r w:rsidR="00256278" w:rsidRPr="00256278">
        <w:rPr>
          <w:rFonts w:cs="Tahoma"/>
          <w:bCs/>
          <w:sz w:val="20"/>
          <w:szCs w:val="20"/>
        </w:rPr>
        <w:t>INFOGRAF SAS DI THOMAS ANEZAKIS</w:t>
      </w:r>
      <w:r w:rsidR="00256278">
        <w:rPr>
          <w:rFonts w:cs="Tahoma"/>
          <w:bCs/>
          <w:sz w:val="20"/>
          <w:szCs w:val="20"/>
        </w:rPr>
        <w:t xml:space="preserve"> </w:t>
      </w:r>
      <w:r w:rsidR="007D0B8E">
        <w:rPr>
          <w:rFonts w:cs="Tahoma"/>
          <w:bCs/>
          <w:sz w:val="20"/>
          <w:szCs w:val="20"/>
        </w:rPr>
        <w:t xml:space="preserve">– </w:t>
      </w:r>
      <w:r w:rsidR="00256278">
        <w:rPr>
          <w:rFonts w:cs="Tahoma"/>
          <w:bCs/>
          <w:sz w:val="20"/>
          <w:szCs w:val="20"/>
        </w:rPr>
        <w:t>Palermo</w:t>
      </w:r>
      <w:r w:rsidR="0088713C">
        <w:rPr>
          <w:rFonts w:cs="Tahoma"/>
          <w:bCs/>
          <w:sz w:val="20"/>
          <w:szCs w:val="20"/>
        </w:rPr>
        <w:t xml:space="preserve"> - </w:t>
      </w:r>
      <w:r w:rsidR="007D0B8E">
        <w:rPr>
          <w:rFonts w:cs="Tahoma"/>
          <w:bCs/>
          <w:sz w:val="20"/>
          <w:szCs w:val="20"/>
        </w:rPr>
        <w:t>p.i.</w:t>
      </w:r>
      <w:bookmarkEnd w:id="6"/>
      <w:bookmarkEnd w:id="7"/>
      <w:r w:rsidR="00256278" w:rsidRPr="00256278">
        <w:t xml:space="preserve"> </w:t>
      </w:r>
      <w:r w:rsidR="00256278" w:rsidRPr="00256278">
        <w:rPr>
          <w:rFonts w:cs="Tahoma"/>
          <w:bCs/>
          <w:sz w:val="20"/>
          <w:szCs w:val="20"/>
        </w:rPr>
        <w:t>03983130828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5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256278" w:rsidRPr="00256278">
        <w:rPr>
          <w:rFonts w:cs="Tahoma"/>
          <w:bCs/>
          <w:sz w:val="20"/>
          <w:szCs w:val="20"/>
        </w:rPr>
        <w:t>1.545,95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3D9C51CA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8" w:name="_Hlk519763245"/>
      <w:bookmarkStart w:id="9" w:name="_Hlk962116"/>
      <w:r w:rsidR="00F06E5B">
        <w:rPr>
          <w:rFonts w:cs="Tahoma"/>
          <w:bCs/>
          <w:sz w:val="20"/>
          <w:szCs w:val="20"/>
        </w:rPr>
        <w:t>“</w:t>
      </w:r>
      <w:bookmarkStart w:id="10" w:name="_Hlk57894134"/>
      <w:r w:rsidR="00256278" w:rsidRPr="00256278">
        <w:rPr>
          <w:rFonts w:cs="Tahoma"/>
          <w:bCs/>
          <w:sz w:val="20"/>
          <w:szCs w:val="20"/>
        </w:rPr>
        <w:t>000024-RDIP._2018_PROGETTO_UNICO</w:t>
      </w:r>
      <w:bookmarkEnd w:id="10"/>
      <w:r w:rsidR="00F06E5B">
        <w:rPr>
          <w:rFonts w:cs="Tahoma"/>
          <w:bCs/>
          <w:sz w:val="20"/>
          <w:szCs w:val="20"/>
        </w:rPr>
        <w:t>”</w:t>
      </w:r>
    </w:p>
    <w:bookmarkEnd w:id="8"/>
    <w:bookmarkEnd w:id="9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79A27FCF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256278" w:rsidRPr="00256278">
        <w:rPr>
          <w:sz w:val="20"/>
          <w:szCs w:val="20"/>
        </w:rPr>
        <w:t>INFOGRAF SAS DI THOMAS ANEZAKIS – Palermo - p.i. 03983130828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1E4BAF0B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256278" w:rsidRPr="00256278">
        <w:rPr>
          <w:rFonts w:cs="Tahoma"/>
          <w:bCs/>
          <w:sz w:val="20"/>
          <w:szCs w:val="20"/>
        </w:rPr>
        <w:t xml:space="preserve">1.545,95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F013B8" w:rsidRPr="00F013B8">
        <w:rPr>
          <w:rFonts w:cs="Tahoma"/>
          <w:bCs/>
          <w:sz w:val="20"/>
          <w:szCs w:val="20"/>
        </w:rPr>
        <w:t>000024-RDIP._2018_PROGETTO_UNICO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1E29F733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F013B8">
        <w:rPr>
          <w:sz w:val="20"/>
          <w:szCs w:val="20"/>
        </w:rPr>
        <w:t>Raffaele Viola</w:t>
      </w:r>
      <w:bookmarkStart w:id="11" w:name="_GoBack"/>
      <w:bookmarkEnd w:id="11"/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17228460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13605B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535F33" w14:textId="77777777" w:rsidR="00CB73A8" w:rsidRDefault="00CB73A8" w:rsidP="002558D8">
      <w:pPr>
        <w:spacing w:line="240" w:lineRule="auto"/>
      </w:pPr>
      <w:r>
        <w:separator/>
      </w:r>
    </w:p>
  </w:endnote>
  <w:endnote w:type="continuationSeparator" w:id="0">
    <w:p w14:paraId="46E721A5" w14:textId="77777777" w:rsidR="00CB73A8" w:rsidRDefault="00CB73A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F21E78" w14:textId="77777777" w:rsidR="00CB73A8" w:rsidRDefault="00CB73A8" w:rsidP="002558D8">
      <w:pPr>
        <w:spacing w:line="240" w:lineRule="auto"/>
      </w:pPr>
      <w:r>
        <w:separator/>
      </w:r>
    </w:p>
  </w:footnote>
  <w:footnote w:type="continuationSeparator" w:id="0">
    <w:p w14:paraId="2750E172" w14:textId="77777777" w:rsidR="00CB73A8" w:rsidRDefault="00CB73A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605B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5627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7E3D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B73A8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13B8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35F63E-022E-418B-B4F8-22780369C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1406</TotalTime>
  <Pages>1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2841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91</cp:revision>
  <cp:lastPrinted>2018-11-05T08:22:00Z</cp:lastPrinted>
  <dcterms:created xsi:type="dcterms:W3CDTF">2018-06-08T10:34:00Z</dcterms:created>
  <dcterms:modified xsi:type="dcterms:W3CDTF">2020-12-03T12:23:00Z</dcterms:modified>
</cp:coreProperties>
</file>