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983286" w14:textId="77777777" w:rsidR="00A61D7F" w:rsidRDefault="00B6363C" w:rsidP="00A61D7F">
      <w:pPr>
        <w:rPr>
          <w:rFonts w:cs="Tahoma"/>
          <w:b/>
          <w:bCs/>
          <w:color w:val="FF0000"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</w:p>
    <w:p w14:paraId="6F008BE6" w14:textId="1C63F8C3" w:rsidR="00A61D7F" w:rsidRPr="00A61D7F" w:rsidRDefault="00A61D7F" w:rsidP="00A61D7F">
      <w:pPr>
        <w:rPr>
          <w:rFonts w:cs="Tahoma"/>
          <w:b/>
          <w:bCs/>
          <w:sz w:val="20"/>
          <w:szCs w:val="20"/>
        </w:rPr>
      </w:pP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>
        <w:rPr>
          <w:rFonts w:cs="Tahoma"/>
          <w:b/>
          <w:bCs/>
          <w:color w:val="FF0000"/>
          <w:sz w:val="20"/>
          <w:szCs w:val="20"/>
        </w:rPr>
        <w:tab/>
      </w:r>
      <w:r w:rsidR="00B6363C"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="00B6363C" w:rsidRPr="00A347F0">
        <w:rPr>
          <w:rFonts w:cs="Tahoma"/>
          <w:b/>
          <w:bCs/>
          <w:sz w:val="20"/>
          <w:szCs w:val="20"/>
        </w:rPr>
        <w:t>.D.</w:t>
      </w:r>
      <w:r>
        <w:rPr>
          <w:rFonts w:cs="Tahoma"/>
          <w:b/>
          <w:bCs/>
          <w:sz w:val="20"/>
          <w:szCs w:val="20"/>
        </w:rPr>
        <w:t xml:space="preserve"> </w:t>
      </w:r>
      <w:r w:rsidR="00E50729">
        <w:rPr>
          <w:rFonts w:cs="Tahoma"/>
          <w:b/>
          <w:bCs/>
          <w:sz w:val="20"/>
          <w:szCs w:val="20"/>
        </w:rPr>
        <w:t>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Pr="00A61D7F">
        <w:rPr>
          <w:rFonts w:cs="Tahoma"/>
          <w:b/>
          <w:bCs/>
          <w:sz w:val="20"/>
          <w:szCs w:val="20"/>
        </w:rPr>
        <w:t>184 del 22/12/2020</w:t>
      </w:r>
    </w:p>
    <w:p w14:paraId="54085321" w14:textId="0303F3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F0B2AE2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>OGGETTO:</w:t>
      </w:r>
      <w:r w:rsidR="004722A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A61D7F" w:rsidRPr="00A61D7F">
        <w:rPr>
          <w:rFonts w:cs="Tahoma"/>
          <w:b/>
          <w:bCs/>
          <w:color w:val="000000"/>
          <w:sz w:val="20"/>
          <w:szCs w:val="20"/>
        </w:rPr>
        <w:t xml:space="preserve">Determina n° 12 del 12/02/2020 </w:t>
      </w:r>
      <w:r w:rsidR="00A61D7F">
        <w:rPr>
          <w:rFonts w:cs="Tahoma"/>
          <w:b/>
          <w:bCs/>
          <w:color w:val="000000"/>
          <w:sz w:val="20"/>
          <w:szCs w:val="20"/>
        </w:rPr>
        <w:t>“a</w:t>
      </w:r>
      <w:r w:rsidR="000F594F">
        <w:rPr>
          <w:rFonts w:cs="Tahoma"/>
          <w:b/>
          <w:bCs/>
          <w:color w:val="000000"/>
          <w:sz w:val="20"/>
          <w:szCs w:val="20"/>
        </w:rPr>
        <w:t xml:space="preserve">ffidamento </w:t>
      </w:r>
      <w:r w:rsidR="002F0B8E">
        <w:rPr>
          <w:rFonts w:cs="Tahoma"/>
          <w:b/>
          <w:bCs/>
          <w:color w:val="000000"/>
          <w:sz w:val="20"/>
          <w:szCs w:val="20"/>
        </w:rPr>
        <w:t xml:space="preserve">per </w:t>
      </w:r>
      <w:r w:rsidR="003C034A">
        <w:rPr>
          <w:rFonts w:cs="Tahoma"/>
          <w:b/>
          <w:bCs/>
          <w:color w:val="000000"/>
          <w:sz w:val="20"/>
          <w:szCs w:val="20"/>
        </w:rPr>
        <w:t xml:space="preserve">l’acquisto </w:t>
      </w:r>
      <w:r w:rsidR="003B6EB4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3B6EB4">
        <w:rPr>
          <w:rFonts w:cs="Tahoma"/>
          <w:b/>
          <w:bCs/>
          <w:color w:val="000000"/>
          <w:sz w:val="20"/>
          <w:szCs w:val="20"/>
        </w:rPr>
        <w:t>datalogger</w:t>
      </w:r>
      <w:proofErr w:type="spellEnd"/>
      <w:r w:rsidR="003B6EB4">
        <w:rPr>
          <w:rFonts w:cs="Tahoma"/>
          <w:b/>
          <w:bCs/>
          <w:color w:val="000000"/>
          <w:sz w:val="20"/>
          <w:szCs w:val="20"/>
        </w:rPr>
        <w:t xml:space="preserve"> per </w:t>
      </w:r>
      <w:r w:rsidR="003C034A">
        <w:rPr>
          <w:rFonts w:cs="Tahoma"/>
          <w:b/>
          <w:bCs/>
          <w:color w:val="000000"/>
          <w:sz w:val="20"/>
          <w:szCs w:val="20"/>
        </w:rPr>
        <w:t>la stazione meteo</w:t>
      </w:r>
      <w:r w:rsidR="004722AD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4722AD">
        <w:rPr>
          <w:rFonts w:cs="Tahoma"/>
          <w:b/>
          <w:bCs/>
          <w:color w:val="000000"/>
          <w:sz w:val="20"/>
          <w:szCs w:val="20"/>
        </w:rPr>
        <w:t>-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F2D20">
        <w:rPr>
          <w:rFonts w:cs="Tahoma"/>
          <w:b/>
          <w:bCs/>
          <w:color w:val="000000"/>
          <w:sz w:val="20"/>
          <w:szCs w:val="20"/>
        </w:rPr>
        <w:t>Z</w:t>
      </w:r>
      <w:r w:rsidR="003B6EB4">
        <w:rPr>
          <w:rFonts w:cs="Tahoma"/>
          <w:b/>
          <w:bCs/>
          <w:color w:val="000000"/>
          <w:sz w:val="20"/>
          <w:szCs w:val="20"/>
        </w:rPr>
        <w:t>1A2C1E461</w:t>
      </w:r>
      <w:r w:rsidR="004722AD">
        <w:rPr>
          <w:rFonts w:cs="Tahoma"/>
          <w:b/>
          <w:bCs/>
          <w:color w:val="000000"/>
          <w:sz w:val="20"/>
          <w:szCs w:val="20"/>
        </w:rPr>
        <w:t xml:space="preserve"> -</w:t>
      </w:r>
      <w:r w:rsidR="004722AD" w:rsidRPr="004722AD">
        <w:rPr>
          <w:rFonts w:cs="Tahoma"/>
          <w:b/>
          <w:bCs/>
          <w:color w:val="000000"/>
          <w:sz w:val="20"/>
          <w:szCs w:val="20"/>
        </w:rPr>
        <w:t xml:space="preserve">– Revoca della determina e nomina RUP ai sensi del </w:t>
      </w:r>
      <w:proofErr w:type="spellStart"/>
      <w:r w:rsidR="004722AD" w:rsidRPr="004722AD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4722AD" w:rsidRPr="004722AD">
        <w:rPr>
          <w:rFonts w:cs="Tahoma"/>
          <w:b/>
          <w:bCs/>
          <w:color w:val="000000"/>
          <w:sz w:val="20"/>
          <w:szCs w:val="20"/>
        </w:rPr>
        <w:t xml:space="preserve"> 50/16.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40296771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3C034A">
        <w:rPr>
          <w:rFonts w:cs="Tahoma"/>
          <w:bCs/>
          <w:sz w:val="20"/>
          <w:szCs w:val="20"/>
        </w:rPr>
        <w:t>la ricerca</w:t>
      </w:r>
      <w:r w:rsidR="00B87B54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0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Start w:id="1" w:name="_Hlk33004066"/>
      <w:bookmarkEnd w:id="0"/>
      <w:r w:rsidR="003C034A" w:rsidRPr="003C034A">
        <w:rPr>
          <w:rFonts w:cs="Tahoma"/>
          <w:bCs/>
          <w:sz w:val="20"/>
          <w:szCs w:val="20"/>
        </w:rPr>
        <w:t>000024_QUOTA__al_DiSTAR_LABORATORI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bookmarkEnd w:id="1"/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>dott</w:t>
      </w:r>
      <w:r w:rsidR="00B87B54">
        <w:rPr>
          <w:rFonts w:cs="Tahoma"/>
          <w:bCs/>
          <w:sz w:val="20"/>
          <w:szCs w:val="20"/>
        </w:rPr>
        <w:t>.</w:t>
      </w:r>
      <w:r w:rsidR="0001179D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 xml:space="preserve">Raffaele Viola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>mail</w:t>
      </w:r>
      <w:r w:rsidR="008A641A">
        <w:rPr>
          <w:rFonts w:cs="Tahoma"/>
          <w:bCs/>
          <w:sz w:val="20"/>
          <w:szCs w:val="20"/>
        </w:rPr>
        <w:t xml:space="preserve"> </w:t>
      </w:r>
      <w:r w:rsidR="00CA54B5">
        <w:rPr>
          <w:rFonts w:cs="Tahoma"/>
          <w:bCs/>
          <w:sz w:val="20"/>
          <w:szCs w:val="20"/>
        </w:rPr>
        <w:t>del</w:t>
      </w:r>
      <w:r w:rsidR="008A641A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>08/11/2019</w:t>
      </w:r>
      <w:r w:rsidR="00857215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</w:t>
      </w:r>
      <w:r w:rsidR="003C034A">
        <w:rPr>
          <w:rFonts w:cs="Tahoma"/>
          <w:bCs/>
          <w:sz w:val="20"/>
          <w:szCs w:val="20"/>
        </w:rPr>
        <w:t xml:space="preserve">acquistare </w:t>
      </w:r>
      <w:r w:rsidR="003B6EB4">
        <w:rPr>
          <w:rFonts w:cs="Tahoma"/>
          <w:bCs/>
          <w:sz w:val="20"/>
          <w:szCs w:val="20"/>
        </w:rPr>
        <w:t xml:space="preserve">un </w:t>
      </w:r>
      <w:proofErr w:type="spellStart"/>
      <w:r w:rsidR="003B6EB4">
        <w:rPr>
          <w:rFonts w:cs="Tahoma"/>
          <w:bCs/>
          <w:sz w:val="20"/>
          <w:szCs w:val="20"/>
        </w:rPr>
        <w:t>datalogger</w:t>
      </w:r>
      <w:proofErr w:type="spellEnd"/>
      <w:r w:rsidR="003C034A">
        <w:rPr>
          <w:rFonts w:cs="Tahoma"/>
          <w:bCs/>
          <w:sz w:val="20"/>
          <w:szCs w:val="20"/>
        </w:rPr>
        <w:t xml:space="preserve"> per la stazione meteo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4A6DCBE4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2" w:name="_Hlk12868325"/>
      <w:bookmarkStart w:id="3" w:name="_Hlk13136065"/>
      <w:bookmarkStart w:id="4" w:name="_Hlk493241687"/>
      <w:r w:rsidR="00BC7D95">
        <w:rPr>
          <w:rFonts w:cs="Tahoma"/>
          <w:bCs/>
          <w:sz w:val="20"/>
          <w:szCs w:val="20"/>
        </w:rPr>
        <w:t xml:space="preserve"> </w:t>
      </w:r>
      <w:bookmarkStart w:id="5" w:name="_Hlk32571504"/>
      <w:bookmarkStart w:id="6" w:name="_Hlk33004109"/>
      <w:bookmarkStart w:id="7" w:name="_Hlk33005983"/>
      <w:bookmarkStart w:id="8" w:name="_Hlk33009314"/>
      <w:r w:rsidR="003B6EB4">
        <w:rPr>
          <w:rFonts w:cs="Tahoma"/>
          <w:bCs/>
          <w:sz w:val="20"/>
          <w:szCs w:val="20"/>
        </w:rPr>
        <w:t>AP SISTEMI DI MACI PAOLO E CARBONE ALESSANDRO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3B6EB4">
        <w:rPr>
          <w:rFonts w:cs="Tahoma"/>
          <w:bCs/>
          <w:sz w:val="20"/>
          <w:szCs w:val="20"/>
        </w:rPr>
        <w:t>Catania</w:t>
      </w:r>
      <w:r w:rsidR="003C034A">
        <w:rPr>
          <w:rFonts w:cs="Tahoma"/>
          <w:bCs/>
          <w:sz w:val="20"/>
          <w:szCs w:val="20"/>
        </w:rPr>
        <w:t xml:space="preserve"> (</w:t>
      </w:r>
      <w:r w:rsidR="003B6EB4">
        <w:rPr>
          <w:rFonts w:cs="Tahoma"/>
          <w:bCs/>
          <w:sz w:val="20"/>
          <w:szCs w:val="20"/>
        </w:rPr>
        <w:t>CT</w:t>
      </w:r>
      <w:r w:rsidR="003C034A">
        <w:rPr>
          <w:rFonts w:cs="Tahoma"/>
          <w:bCs/>
          <w:sz w:val="20"/>
          <w:szCs w:val="20"/>
        </w:rPr>
        <w:t>)</w:t>
      </w:r>
      <w:r w:rsidR="0088713C">
        <w:rPr>
          <w:rFonts w:cs="Tahoma"/>
          <w:bCs/>
          <w:sz w:val="20"/>
          <w:szCs w:val="20"/>
        </w:rPr>
        <w:t xml:space="preserve"> - </w:t>
      </w:r>
      <w:r w:rsidR="007D0B8E">
        <w:rPr>
          <w:rFonts w:cs="Tahoma"/>
          <w:bCs/>
          <w:sz w:val="20"/>
          <w:szCs w:val="20"/>
        </w:rPr>
        <w:t>p.i.IT</w:t>
      </w:r>
      <w:bookmarkEnd w:id="2"/>
      <w:bookmarkEnd w:id="3"/>
      <w:bookmarkEnd w:id="5"/>
      <w:bookmarkEnd w:id="6"/>
      <w:bookmarkEnd w:id="7"/>
      <w:r w:rsidR="003B6EB4">
        <w:rPr>
          <w:rFonts w:cs="Tahoma"/>
          <w:bCs/>
          <w:sz w:val="20"/>
          <w:szCs w:val="20"/>
        </w:rPr>
        <w:t>03614790875</w:t>
      </w:r>
      <w:bookmarkEnd w:id="8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3B6EB4">
        <w:rPr>
          <w:rFonts w:cs="Tahoma"/>
          <w:bCs/>
          <w:sz w:val="20"/>
          <w:szCs w:val="20"/>
        </w:rPr>
        <w:t>255</w:t>
      </w:r>
      <w:r w:rsidR="003C034A">
        <w:rPr>
          <w:rFonts w:cs="Tahoma"/>
          <w:bCs/>
          <w:sz w:val="20"/>
          <w:szCs w:val="20"/>
        </w:rPr>
        <w:t>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8CEB26C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9" w:name="_Hlk519763245"/>
      <w:bookmarkStart w:id="10" w:name="_Hlk962116"/>
      <w:r w:rsidR="003C034A" w:rsidRPr="003C034A">
        <w:rPr>
          <w:rFonts w:cs="Tahoma"/>
          <w:bCs/>
          <w:sz w:val="20"/>
          <w:szCs w:val="20"/>
        </w:rPr>
        <w:t>000024_QUOTA__al_DiSTAR_LABORATORI</w:t>
      </w:r>
    </w:p>
    <w:bookmarkEnd w:id="9"/>
    <w:bookmarkEnd w:id="10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005B4F10" w14:textId="67CE4A57" w:rsidR="00B672A8" w:rsidRPr="004722AD" w:rsidRDefault="004722AD" w:rsidP="004722AD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4722AD">
        <w:rPr>
          <w:sz w:val="20"/>
          <w:szCs w:val="20"/>
        </w:rPr>
        <w:t>Di revocare l’affidamento dell’acquisto del bene alla ditta</w:t>
      </w:r>
      <w:r w:rsidR="00B672A8" w:rsidRPr="006845E7">
        <w:rPr>
          <w:sz w:val="20"/>
          <w:szCs w:val="20"/>
        </w:rPr>
        <w:t xml:space="preserve"> </w:t>
      </w:r>
      <w:r w:rsidR="003B6EB4">
        <w:rPr>
          <w:rFonts w:cs="Tahoma"/>
          <w:bCs/>
          <w:sz w:val="20"/>
          <w:szCs w:val="20"/>
        </w:rPr>
        <w:t>AP SISTEMI DI MACI PAOLO E CARBONE ALESSANDRO – Catania (CT) - p.i.IT03614790875</w:t>
      </w:r>
      <w:r w:rsidR="000C70D1">
        <w:rPr>
          <w:sz w:val="20"/>
          <w:szCs w:val="20"/>
        </w:rPr>
        <w:t xml:space="preserve"> </w:t>
      </w:r>
      <w:r w:rsidR="00B672A8" w:rsidRPr="006845E7">
        <w:rPr>
          <w:sz w:val="20"/>
          <w:szCs w:val="20"/>
        </w:rPr>
        <w:t xml:space="preserve">ai sensi dell’art.95, comma 4, del </w:t>
      </w:r>
      <w:proofErr w:type="spellStart"/>
      <w:r w:rsidR="00B672A8" w:rsidRPr="006845E7">
        <w:rPr>
          <w:sz w:val="20"/>
          <w:szCs w:val="20"/>
        </w:rPr>
        <w:t>D.Lgs</w:t>
      </w:r>
      <w:proofErr w:type="spellEnd"/>
      <w:r w:rsidR="00B672A8" w:rsidRPr="006845E7">
        <w:rPr>
          <w:sz w:val="20"/>
          <w:szCs w:val="20"/>
        </w:rPr>
        <w:t xml:space="preserve"> 50/2016</w:t>
      </w:r>
      <w:r>
        <w:rPr>
          <w:sz w:val="20"/>
          <w:szCs w:val="20"/>
        </w:rPr>
        <w:t xml:space="preserve"> perché è venuto meno l’interesse all’acquisto presso la </w:t>
      </w:r>
      <w:r w:rsidR="00554941">
        <w:rPr>
          <w:sz w:val="20"/>
          <w:szCs w:val="20"/>
        </w:rPr>
        <w:t xml:space="preserve">stessa </w:t>
      </w:r>
      <w:r>
        <w:rPr>
          <w:sz w:val="20"/>
          <w:szCs w:val="20"/>
        </w:rPr>
        <w:t>ditta</w:t>
      </w:r>
      <w:r w:rsidR="00EA762C">
        <w:rPr>
          <w:sz w:val="20"/>
          <w:szCs w:val="20"/>
        </w:rPr>
        <w:t>;</w:t>
      </w:r>
    </w:p>
    <w:p w14:paraId="49F4CFBC" w14:textId="5D7E8DD6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BC7D95">
        <w:rPr>
          <w:sz w:val="20"/>
          <w:szCs w:val="20"/>
        </w:rPr>
        <w:t>Raffaele</w:t>
      </w:r>
      <w:r w:rsidR="00284B83">
        <w:rPr>
          <w:sz w:val="20"/>
          <w:szCs w:val="20"/>
        </w:rPr>
        <w:t xml:space="preserve"> </w:t>
      </w:r>
      <w:r w:rsidR="00BC7D95">
        <w:rPr>
          <w:sz w:val="20"/>
          <w:szCs w:val="20"/>
        </w:rPr>
        <w:t>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EEBD2F" w14:textId="77777777" w:rsidR="00B96E7C" w:rsidRDefault="00B96E7C" w:rsidP="002558D8">
      <w:pPr>
        <w:spacing w:line="240" w:lineRule="auto"/>
      </w:pPr>
      <w:r>
        <w:separator/>
      </w:r>
    </w:p>
  </w:endnote>
  <w:endnote w:type="continuationSeparator" w:id="0">
    <w:p w14:paraId="348E4619" w14:textId="77777777" w:rsidR="00B96E7C" w:rsidRDefault="00B96E7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FF48E" w14:textId="77777777" w:rsidR="00B96E7C" w:rsidRDefault="00B96E7C" w:rsidP="002558D8">
      <w:pPr>
        <w:spacing w:line="240" w:lineRule="auto"/>
      </w:pPr>
      <w:r>
        <w:separator/>
      </w:r>
    </w:p>
  </w:footnote>
  <w:footnote w:type="continuationSeparator" w:id="0">
    <w:p w14:paraId="3CA91070" w14:textId="77777777" w:rsidR="00B96E7C" w:rsidRDefault="00B96E7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3D13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2F0B8E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B6EB4"/>
    <w:rsid w:val="003C034A"/>
    <w:rsid w:val="003C08CF"/>
    <w:rsid w:val="003D54F0"/>
    <w:rsid w:val="003D6A15"/>
    <w:rsid w:val="003E3C79"/>
    <w:rsid w:val="003F13FA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2AD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4941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1D7F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87B54"/>
    <w:rsid w:val="00B929E2"/>
    <w:rsid w:val="00B92EC3"/>
    <w:rsid w:val="00B96E7C"/>
    <w:rsid w:val="00BA1DD1"/>
    <w:rsid w:val="00BA70A2"/>
    <w:rsid w:val="00BB05B2"/>
    <w:rsid w:val="00BB40EA"/>
    <w:rsid w:val="00BB46F2"/>
    <w:rsid w:val="00BC174D"/>
    <w:rsid w:val="00BC2340"/>
    <w:rsid w:val="00BC2A94"/>
    <w:rsid w:val="00BC7D95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2F7D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28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0BB2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33143-88FA-48F9-9DA1-19BD14EAF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2799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99</cp:revision>
  <cp:lastPrinted>2018-11-05T08:22:00Z</cp:lastPrinted>
  <dcterms:created xsi:type="dcterms:W3CDTF">2018-06-08T10:34:00Z</dcterms:created>
  <dcterms:modified xsi:type="dcterms:W3CDTF">2021-01-13T10:05:00Z</dcterms:modified>
</cp:coreProperties>
</file>