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693C1F22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0743A4">
        <w:rPr>
          <w:rFonts w:cs="Tahoma"/>
          <w:b/>
          <w:bCs/>
          <w:sz w:val="20"/>
          <w:szCs w:val="20"/>
        </w:rPr>
        <w:t>155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743A4">
        <w:rPr>
          <w:rFonts w:cs="Tahoma"/>
          <w:b/>
          <w:bCs/>
          <w:sz w:val="20"/>
          <w:szCs w:val="20"/>
        </w:rPr>
        <w:t>18</w:t>
      </w:r>
      <w:r w:rsidR="00D40913">
        <w:rPr>
          <w:rFonts w:cs="Tahoma"/>
          <w:b/>
          <w:bCs/>
          <w:sz w:val="20"/>
          <w:szCs w:val="20"/>
        </w:rPr>
        <w:t>/</w:t>
      </w:r>
      <w:r w:rsidR="000743A4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0743A4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A2C19B1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0743A4">
        <w:rPr>
          <w:rFonts w:cs="Tahoma"/>
          <w:b/>
          <w:bCs/>
          <w:color w:val="000000"/>
          <w:sz w:val="20"/>
          <w:szCs w:val="20"/>
        </w:rPr>
        <w:t>mouse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0743A4">
        <w:rPr>
          <w:rFonts w:cs="Tahoma"/>
          <w:b/>
          <w:bCs/>
          <w:color w:val="000000"/>
          <w:sz w:val="20"/>
          <w:szCs w:val="20"/>
        </w:rPr>
        <w:t xml:space="preserve"> e n° 2 “hard disk”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0743A4" w:rsidRPr="000743A4">
        <w:rPr>
          <w:rFonts w:cs="Tahoma"/>
          <w:b/>
          <w:bCs/>
          <w:color w:val="000000"/>
          <w:sz w:val="20"/>
          <w:szCs w:val="20"/>
        </w:rPr>
        <w:t>ZDA2F47A32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595D563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8422830"/>
      <w:r w:rsidR="000743A4" w:rsidRPr="000743A4">
        <w:rPr>
          <w:rFonts w:cs="Tahoma"/>
          <w:bCs/>
          <w:sz w:val="20"/>
          <w:szCs w:val="20"/>
        </w:rPr>
        <w:t>000024_DOTT._RIC._CIRO_CERRONE_II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0743A4">
        <w:rPr>
          <w:rFonts w:cs="Tahoma"/>
          <w:bCs/>
          <w:sz w:val="20"/>
          <w:szCs w:val="20"/>
        </w:rPr>
        <w:t xml:space="preserve"> dott. Ciro Cerrone</w:t>
      </w:r>
      <w:r w:rsidR="00833C05">
        <w:rPr>
          <w:rFonts w:cs="Tahoma"/>
          <w:bCs/>
          <w:sz w:val="20"/>
          <w:szCs w:val="20"/>
        </w:rPr>
        <w:t xml:space="preserve"> </w:t>
      </w:r>
      <w:r w:rsidR="000743A4">
        <w:rPr>
          <w:rFonts w:cs="Tahoma"/>
          <w:bCs/>
          <w:sz w:val="20"/>
          <w:szCs w:val="20"/>
        </w:rPr>
        <w:t>c</w:t>
      </w:r>
      <w:r w:rsidR="00E24C5F">
        <w:rPr>
          <w:rFonts w:cs="Tahoma"/>
          <w:bCs/>
          <w:sz w:val="20"/>
          <w:szCs w:val="20"/>
        </w:rPr>
        <w:t>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0743A4" w:rsidRPr="000743A4">
        <w:rPr>
          <w:rFonts w:cs="Tahoma"/>
          <w:bCs/>
          <w:sz w:val="20"/>
          <w:szCs w:val="20"/>
        </w:rPr>
        <w:t>17/11/2020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0743A4">
        <w:rPr>
          <w:rFonts w:cs="Tahoma"/>
          <w:bCs/>
          <w:sz w:val="20"/>
          <w:szCs w:val="20"/>
        </w:rPr>
        <w:t xml:space="preserve">prot. </w:t>
      </w:r>
      <w:r w:rsidR="000743A4" w:rsidRPr="000743A4">
        <w:rPr>
          <w:rFonts w:cs="Tahoma"/>
          <w:bCs/>
          <w:sz w:val="20"/>
          <w:szCs w:val="20"/>
        </w:rPr>
        <w:t xml:space="preserve">2020/0096059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0743A4" w:rsidRPr="000743A4">
        <w:t xml:space="preserve"> </w:t>
      </w:r>
      <w:r w:rsidR="000743A4" w:rsidRPr="000743A4">
        <w:rPr>
          <w:rFonts w:cs="Tahoma"/>
          <w:bCs/>
          <w:sz w:val="20"/>
          <w:szCs w:val="20"/>
        </w:rPr>
        <w:t>n°1 “mouse” e n° 2 “hard disk”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20B652D9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0743A4">
        <w:rPr>
          <w:rFonts w:cs="Tahoma"/>
          <w:bCs/>
          <w:sz w:val="20"/>
          <w:szCs w:val="20"/>
        </w:rPr>
        <w:t xml:space="preserve"> </w:t>
      </w:r>
      <w:bookmarkStart w:id="5" w:name="_Hlk58422851"/>
      <w:r w:rsidR="000743A4" w:rsidRPr="000743A4">
        <w:rPr>
          <w:rFonts w:cs="Tahoma"/>
          <w:bCs/>
          <w:sz w:val="20"/>
          <w:szCs w:val="20"/>
        </w:rPr>
        <w:t>ESSESHOP DI SOFIA FABIO</w:t>
      </w:r>
      <w:r w:rsidR="000743A4">
        <w:rPr>
          <w:rFonts w:cs="Tahoma"/>
          <w:bCs/>
          <w:sz w:val="20"/>
          <w:szCs w:val="20"/>
        </w:rPr>
        <w:t xml:space="preserve"> – Milazzo (ME) – p.i. </w:t>
      </w:r>
      <w:r w:rsidR="000743A4" w:rsidRPr="000743A4">
        <w:rPr>
          <w:rFonts w:cs="Tahoma"/>
          <w:bCs/>
          <w:sz w:val="20"/>
          <w:szCs w:val="20"/>
        </w:rPr>
        <w:t>02797670839</w:t>
      </w:r>
      <w:bookmarkEnd w:id="5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0743A4" w:rsidRPr="000743A4">
        <w:rPr>
          <w:rFonts w:cs="Tahoma"/>
          <w:bCs/>
          <w:sz w:val="20"/>
          <w:szCs w:val="20"/>
        </w:rPr>
        <w:t>150,40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195AF39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bookmarkStart w:id="8" w:name="_Hlk58422894"/>
      <w:r w:rsidR="000743A4" w:rsidRPr="000743A4">
        <w:rPr>
          <w:rFonts w:cs="Tahoma"/>
          <w:bCs/>
          <w:sz w:val="20"/>
          <w:szCs w:val="20"/>
        </w:rPr>
        <w:t>000024_DOTT._RIC._CIRO_CERRONE_II</w:t>
      </w:r>
      <w:bookmarkEnd w:id="8"/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2B30F4E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0743A4" w:rsidRPr="000743A4">
        <w:rPr>
          <w:sz w:val="20"/>
          <w:szCs w:val="20"/>
        </w:rPr>
        <w:t>ESSESHOP DI SOFIA FABIO – Milazzo (ME) – p.i. 02797670839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2803F281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0743A4" w:rsidRPr="000743A4">
        <w:rPr>
          <w:rFonts w:cs="Tahoma"/>
          <w:bCs/>
          <w:sz w:val="20"/>
          <w:szCs w:val="20"/>
        </w:rPr>
        <w:t xml:space="preserve">150,40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0743A4" w:rsidRPr="000743A4">
        <w:rPr>
          <w:rFonts w:cs="Tahoma"/>
          <w:bCs/>
          <w:sz w:val="20"/>
          <w:szCs w:val="20"/>
        </w:rPr>
        <w:t>000024_DOTT._RIC._CIRO_CERRONE_II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318CAC7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0743A4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D79B2" w14:textId="77777777" w:rsidR="00B8238C" w:rsidRDefault="00B8238C" w:rsidP="002558D8">
      <w:pPr>
        <w:spacing w:line="240" w:lineRule="auto"/>
      </w:pPr>
      <w:r>
        <w:separator/>
      </w:r>
    </w:p>
  </w:endnote>
  <w:endnote w:type="continuationSeparator" w:id="0">
    <w:p w14:paraId="7C9ECC49" w14:textId="77777777" w:rsidR="00B8238C" w:rsidRDefault="00B8238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09B69" w14:textId="77777777" w:rsidR="00B8238C" w:rsidRDefault="00B8238C" w:rsidP="002558D8">
      <w:pPr>
        <w:spacing w:line="240" w:lineRule="auto"/>
      </w:pPr>
      <w:r>
        <w:separator/>
      </w:r>
    </w:p>
  </w:footnote>
  <w:footnote w:type="continuationSeparator" w:id="0">
    <w:p w14:paraId="074F1AAB" w14:textId="77777777" w:rsidR="00B8238C" w:rsidRDefault="00B8238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3A4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D9824-635C-45F7-8ED9-EEC8F21BB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2852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90</cp:revision>
  <cp:lastPrinted>2018-11-05T08:22:00Z</cp:lastPrinted>
  <dcterms:created xsi:type="dcterms:W3CDTF">2018-06-08T10:34:00Z</dcterms:created>
  <dcterms:modified xsi:type="dcterms:W3CDTF">2020-12-09T15:15:00Z</dcterms:modified>
</cp:coreProperties>
</file>