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75BC30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AD6644">
        <w:rPr>
          <w:rFonts w:cs="Tahoma"/>
          <w:b/>
          <w:bCs/>
          <w:sz w:val="20"/>
          <w:szCs w:val="20"/>
        </w:rPr>
        <w:t xml:space="preserve"> 52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D6644">
        <w:rPr>
          <w:rFonts w:cs="Tahoma"/>
          <w:b/>
          <w:bCs/>
          <w:sz w:val="20"/>
          <w:szCs w:val="20"/>
        </w:rPr>
        <w:t>20/07/2020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FE8439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694F55">
        <w:rPr>
          <w:rFonts w:cs="Tahoma"/>
          <w:b/>
          <w:bCs/>
          <w:color w:val="000000"/>
          <w:sz w:val="20"/>
          <w:szCs w:val="20"/>
        </w:rPr>
        <w:t xml:space="preserve">per la </w:t>
      </w:r>
      <w:r w:rsidR="000F594F">
        <w:rPr>
          <w:rFonts w:cs="Tahoma"/>
          <w:b/>
          <w:bCs/>
          <w:color w:val="000000"/>
          <w:sz w:val="20"/>
          <w:szCs w:val="20"/>
        </w:rPr>
        <w:t>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0549703"/>
      <w:r w:rsidR="00694F55" w:rsidRPr="00694F55">
        <w:rPr>
          <w:rFonts w:cs="Tahoma"/>
          <w:b/>
          <w:bCs/>
          <w:color w:val="000000"/>
          <w:sz w:val="20"/>
          <w:szCs w:val="20"/>
        </w:rPr>
        <w:t>Software Origin Std 2020b Multi-Seat Node-Locked license ORIGIN. Licenza singola perpetua multiutente: include 1 unico Serial Number che consente un numero di installazioni pari al numero di utenze acquistate. Include Maintenance per 12 mesi con aggiornamenti gratuiti + Supporto Tecnico + System Transfer - Solo licenza via email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94F55" w:rsidRPr="00694F55">
        <w:rPr>
          <w:rFonts w:cs="Tahoma"/>
          <w:b/>
          <w:bCs/>
          <w:color w:val="000000"/>
          <w:sz w:val="20"/>
          <w:szCs w:val="20"/>
        </w:rPr>
        <w:t>ZF22DB5CDE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7AF2DC8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694F55" w:rsidRPr="00694F55">
        <w:rPr>
          <w:rFonts w:cs="Tahoma"/>
          <w:bCs/>
          <w:sz w:val="20"/>
          <w:szCs w:val="20"/>
        </w:rPr>
        <w:t>000024_Ricerche_di_base_e_app_II_tranche_econ__16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694F55">
        <w:rPr>
          <w:rFonts w:cs="Tahoma"/>
          <w:bCs/>
          <w:sz w:val="20"/>
          <w:szCs w:val="20"/>
        </w:rPr>
        <w:t xml:space="preserve">Massimo D’Antonio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694F55" w:rsidRPr="00694F55">
        <w:rPr>
          <w:rFonts w:cs="Tahoma"/>
          <w:bCs/>
          <w:sz w:val="20"/>
          <w:szCs w:val="20"/>
        </w:rPr>
        <w:t>02/07/2020</w:t>
      </w:r>
      <w:r w:rsidR="00694F55">
        <w:rPr>
          <w:rFonts w:cs="Tahoma"/>
          <w:bCs/>
          <w:sz w:val="20"/>
          <w:szCs w:val="20"/>
        </w:rPr>
        <w:t xml:space="preserve"> prot.</w:t>
      </w:r>
      <w:r w:rsidR="00D43777">
        <w:t xml:space="preserve"> </w:t>
      </w:r>
      <w:r w:rsidR="00694F55" w:rsidRPr="00694F55">
        <w:rPr>
          <w:rFonts w:cs="Tahoma"/>
          <w:bCs/>
          <w:sz w:val="20"/>
          <w:szCs w:val="20"/>
        </w:rPr>
        <w:t>0054281</w:t>
      </w:r>
      <w:r w:rsidR="00D43777">
        <w:rPr>
          <w:rFonts w:cs="Tahoma"/>
          <w:bCs/>
          <w:sz w:val="20"/>
          <w:szCs w:val="20"/>
        </w:rPr>
        <w:t xml:space="preserve"> del 2020</w:t>
      </w:r>
      <w:r w:rsidR="00694F55" w:rsidRPr="00694F55">
        <w:rPr>
          <w:rFonts w:cs="Tahoma"/>
          <w:bCs/>
          <w:sz w:val="20"/>
          <w:szCs w:val="20"/>
        </w:rPr>
        <w:t xml:space="preserve"> 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del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D43777" w:rsidRPr="00D43777">
        <w:rPr>
          <w:rFonts w:cs="Tahoma"/>
          <w:bCs/>
          <w:sz w:val="20"/>
          <w:szCs w:val="20"/>
        </w:rPr>
        <w:t>Software Origin Std 2020b Multi-Seat Node-Locked license ORIGIN. Licenza singola perpetua multiutente: include 1 unico Serial Number che consente un numero di installazioni pari al numero di utenze acquistate. Include Maintenance per 12 mesi con aggiornamenti gratuiti + Supporto Tecnico + System Transfer - Solo licenza via email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885A4A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D43777" w:rsidRPr="00D43777">
        <w:rPr>
          <w:rFonts w:cs="Tahoma"/>
          <w:bCs/>
          <w:sz w:val="20"/>
          <w:szCs w:val="20"/>
        </w:rPr>
        <w:t>ADALTA SNC DI FAZZI E MARCANTONI</w:t>
      </w:r>
      <w:r w:rsidR="00D43777">
        <w:rPr>
          <w:rFonts w:cs="Tahoma"/>
          <w:bCs/>
          <w:sz w:val="20"/>
          <w:szCs w:val="20"/>
        </w:rPr>
        <w:t xml:space="preserve"> – Arezzo - </w:t>
      </w:r>
      <w:r w:rsidR="00D43777" w:rsidRPr="00D43777">
        <w:rPr>
          <w:rFonts w:cs="Tahoma"/>
          <w:bCs/>
          <w:sz w:val="20"/>
          <w:szCs w:val="20"/>
        </w:rPr>
        <w:t>01408650511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50549925"/>
      <w:r w:rsidR="00D43777" w:rsidRPr="00D43777">
        <w:rPr>
          <w:rFonts w:cs="Tahoma"/>
          <w:bCs/>
          <w:sz w:val="20"/>
          <w:szCs w:val="20"/>
        </w:rPr>
        <w:t>2.372,00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27E2682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0549955"/>
      <w:r w:rsidR="00D43777" w:rsidRPr="00D43777">
        <w:rPr>
          <w:rFonts w:cs="Tahoma"/>
          <w:bCs/>
          <w:sz w:val="20"/>
          <w:szCs w:val="20"/>
        </w:rPr>
        <w:t>000024_Ricerche_di_base_e_app_II_tranche_econ__16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78BBAE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43777" w:rsidRPr="00D43777">
        <w:rPr>
          <w:sz w:val="20"/>
          <w:szCs w:val="20"/>
        </w:rPr>
        <w:t>ADALTA SNC DI FAZZI E MARCANTONI – Arezzo - 01408650511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7B4D80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D43777">
        <w:rPr>
          <w:rFonts w:cs="Tahoma"/>
          <w:bCs/>
          <w:sz w:val="20"/>
          <w:szCs w:val="20"/>
        </w:rPr>
        <w:t xml:space="preserve"> </w:t>
      </w:r>
      <w:r w:rsidR="00D43777" w:rsidRPr="00D43777">
        <w:rPr>
          <w:rFonts w:cs="Tahoma"/>
          <w:bCs/>
          <w:sz w:val="20"/>
          <w:szCs w:val="20"/>
        </w:rPr>
        <w:t xml:space="preserve">2.372,00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D43777" w:rsidRPr="00D43777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69F0659F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D43777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2CD96FDE" w14:textId="62748073" w:rsidR="00BF1A55" w:rsidRPr="00D43777" w:rsidRDefault="00D43777" w:rsidP="00D43777">
      <w:pPr>
        <w:pStyle w:val="Nessunaspaziatura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40FF9" w14:textId="77777777" w:rsidR="00D40B91" w:rsidRDefault="00D40B91" w:rsidP="002558D8">
      <w:pPr>
        <w:spacing w:line="240" w:lineRule="auto"/>
      </w:pPr>
      <w:r>
        <w:separator/>
      </w:r>
    </w:p>
  </w:endnote>
  <w:endnote w:type="continuationSeparator" w:id="0">
    <w:p w14:paraId="0E33C00B" w14:textId="77777777" w:rsidR="00D40B91" w:rsidRDefault="00D40B9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1DCFF" w14:textId="77777777" w:rsidR="00D40B91" w:rsidRDefault="00D40B91" w:rsidP="002558D8">
      <w:pPr>
        <w:spacing w:line="240" w:lineRule="auto"/>
      </w:pPr>
      <w:r>
        <w:separator/>
      </w:r>
    </w:p>
  </w:footnote>
  <w:footnote w:type="continuationSeparator" w:id="0">
    <w:p w14:paraId="224384F2" w14:textId="77777777" w:rsidR="00D40B91" w:rsidRDefault="00D40B9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4F55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644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0B91"/>
    <w:rsid w:val="00D43777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3495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2020-09-29T09:14:00Z</dcterms:modified>
</cp:coreProperties>
</file>