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C394FB6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300A99">
        <w:rPr>
          <w:rFonts w:cs="Tahoma"/>
          <w:b/>
          <w:bCs/>
          <w:sz w:val="22"/>
        </w:rPr>
        <w:t>44</w:t>
      </w:r>
      <w:r w:rsidR="00FD19C8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300A99">
        <w:rPr>
          <w:rFonts w:cs="Tahoma"/>
          <w:b/>
          <w:bCs/>
          <w:sz w:val="22"/>
        </w:rPr>
        <w:t>06/07/2020</w:t>
      </w:r>
    </w:p>
    <w:p w14:paraId="6F22250D" w14:textId="1F5A58E5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D19C8">
        <w:rPr>
          <w:rFonts w:cs="Tahoma"/>
          <w:b/>
          <w:bCs/>
          <w:color w:val="000000"/>
          <w:sz w:val="22"/>
        </w:rPr>
        <w:t>l’acquisto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bookmarkStart w:id="0" w:name="_Hlk50115459"/>
      <w:r w:rsidR="00B2153B">
        <w:rPr>
          <w:rFonts w:cs="Tahoma"/>
          <w:b/>
          <w:bCs/>
          <w:color w:val="000000"/>
          <w:sz w:val="22"/>
        </w:rPr>
        <w:t>d</w:t>
      </w:r>
      <w:r w:rsidR="00FD19C8">
        <w:rPr>
          <w:rFonts w:cs="Tahoma"/>
          <w:b/>
          <w:bCs/>
          <w:color w:val="000000"/>
          <w:sz w:val="22"/>
        </w:rPr>
        <w:t xml:space="preserve">i una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FD19C8" w:rsidRPr="00FD19C8">
        <w:rPr>
          <w:rFonts w:cs="Tahoma"/>
          <w:b/>
          <w:bCs/>
          <w:color w:val="000000"/>
          <w:sz w:val="22"/>
        </w:rPr>
        <w:t>Pompa scroll IDP 10 X3810-64000</w:t>
      </w:r>
      <w:r w:rsidR="00FF300E">
        <w:rPr>
          <w:rFonts w:cs="Tahoma"/>
          <w:b/>
          <w:bCs/>
          <w:color w:val="000000"/>
          <w:sz w:val="22"/>
        </w:rPr>
        <w:t>”</w:t>
      </w:r>
      <w:r w:rsidR="00FD19C8">
        <w:rPr>
          <w:rFonts w:cs="Tahoma"/>
          <w:b/>
          <w:bCs/>
          <w:color w:val="000000"/>
          <w:sz w:val="22"/>
        </w:rPr>
        <w:t xml:space="preserve"> e di un “</w:t>
      </w:r>
      <w:r w:rsidR="00FD19C8" w:rsidRPr="00FD19C8">
        <w:rPr>
          <w:rFonts w:cs="Tahoma"/>
          <w:b/>
          <w:bCs/>
          <w:color w:val="000000"/>
          <w:sz w:val="22"/>
        </w:rPr>
        <w:t>Silenziatore per IDP 10 X3807-68003</w:t>
      </w:r>
      <w:r w:rsidR="00FD19C8">
        <w:rPr>
          <w:rFonts w:cs="Tahoma"/>
          <w:b/>
          <w:bCs/>
          <w:color w:val="000000"/>
          <w:sz w:val="22"/>
        </w:rPr>
        <w:t>”</w:t>
      </w:r>
      <w:bookmarkEnd w:id="0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FD19C8" w:rsidRPr="00FD19C8">
        <w:rPr>
          <w:rFonts w:cs="Tahoma"/>
          <w:b/>
          <w:bCs/>
          <w:color w:val="000000"/>
          <w:sz w:val="22"/>
        </w:rPr>
        <w:t>Z542D77C35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3D51A44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 prof.</w:t>
      </w:r>
      <w:r w:rsidR="00FD19C8">
        <w:rPr>
          <w:rFonts w:cs="Tahoma"/>
          <w:bCs/>
          <w:color w:val="000000"/>
          <w:sz w:val="22"/>
        </w:rPr>
        <w:t>ssa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FD19C8">
        <w:rPr>
          <w:rFonts w:cs="Tahoma"/>
          <w:bCs/>
          <w:color w:val="000000"/>
          <w:sz w:val="22"/>
        </w:rPr>
        <w:t>Paola Petrosino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FD19C8" w:rsidRPr="00FD19C8">
        <w:rPr>
          <w:rFonts w:cs="Tahoma"/>
          <w:bCs/>
          <w:color w:val="000000"/>
          <w:sz w:val="22"/>
        </w:rPr>
        <w:t>24/06/2020</w:t>
      </w:r>
      <w:r w:rsidR="00FD19C8">
        <w:rPr>
          <w:rFonts w:cs="Tahoma"/>
          <w:bCs/>
          <w:color w:val="000000"/>
          <w:sz w:val="22"/>
        </w:rPr>
        <w:t xml:space="preserve"> prot.</w:t>
      </w:r>
      <w:r w:rsidR="00FD19C8" w:rsidRPr="00FD19C8">
        <w:rPr>
          <w:rFonts w:cs="Tahoma"/>
          <w:bCs/>
          <w:color w:val="000000"/>
          <w:sz w:val="22"/>
        </w:rPr>
        <w:t>0051267</w:t>
      </w:r>
      <w:r w:rsidR="00FD19C8">
        <w:rPr>
          <w:rFonts w:cs="Tahoma"/>
          <w:bCs/>
          <w:color w:val="000000"/>
          <w:sz w:val="22"/>
        </w:rPr>
        <w:t>del 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FD19C8">
        <w:rPr>
          <w:rFonts w:cs="Tahoma"/>
          <w:bCs/>
          <w:sz w:val="22"/>
        </w:rPr>
        <w:t>l’acquisto</w:t>
      </w:r>
      <w:r w:rsidR="00B2153B">
        <w:rPr>
          <w:rFonts w:cs="Tahoma"/>
          <w:bCs/>
          <w:sz w:val="22"/>
        </w:rPr>
        <w:t xml:space="preserve"> </w:t>
      </w:r>
      <w:r w:rsidR="00FD19C8" w:rsidRPr="00FD19C8">
        <w:rPr>
          <w:rFonts w:cs="Tahoma"/>
          <w:bCs/>
          <w:sz w:val="22"/>
        </w:rPr>
        <w:t>di una “Pompa scroll IDP 10 X3810-64000” e di un “Silenziatore per IDP 10 X3807-68003”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10D7A673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50115891"/>
      <w:bookmarkEnd w:id="1"/>
      <w:r w:rsidR="00FD19C8" w:rsidRPr="00FD19C8">
        <w:rPr>
          <w:rFonts w:cs="Tahoma"/>
          <w:sz w:val="22"/>
        </w:rPr>
        <w:t>000024_Assegn_straord_CdA_del_24/04/2020_LAB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652D37A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7E0117" w:rsidRPr="007E0117">
        <w:rPr>
          <w:sz w:val="22"/>
        </w:rPr>
        <w:t>CARL ZEISS S.P.A.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7E0117">
        <w:rPr>
          <w:sz w:val="22"/>
        </w:rPr>
        <w:t>Milano</w:t>
      </w:r>
      <w:r w:rsidR="00D671F4">
        <w:rPr>
          <w:sz w:val="22"/>
        </w:rPr>
        <w:t xml:space="preserve"> – p.i. </w:t>
      </w:r>
      <w:r w:rsidR="007E0117" w:rsidRPr="007E0117">
        <w:rPr>
          <w:sz w:val="22"/>
        </w:rPr>
        <w:t>00721920155</w:t>
      </w:r>
      <w:r w:rsidR="00406AF2" w:rsidRPr="006B6955">
        <w:rPr>
          <w:sz w:val="22"/>
        </w:rPr>
        <w:t>;</w:t>
      </w:r>
    </w:p>
    <w:p w14:paraId="25C91F19" w14:textId="694F57A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7E0117" w:rsidRPr="007E0117">
        <w:rPr>
          <w:sz w:val="22"/>
        </w:rPr>
        <w:t>4.210,00</w:t>
      </w:r>
      <w:r w:rsidR="007E011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7E0117" w:rsidRPr="007E0117">
        <w:rPr>
          <w:rFonts w:cs="Tahoma"/>
          <w:sz w:val="22"/>
        </w:rPr>
        <w:t>000024_Assegn_straord_CdA_del_24/04/2020_LAB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7DDF4ADF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7E011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8E2F8" w14:textId="77777777" w:rsidR="00AA202E" w:rsidRDefault="00AA202E" w:rsidP="002558D8">
      <w:pPr>
        <w:spacing w:line="240" w:lineRule="auto"/>
      </w:pPr>
      <w:r>
        <w:separator/>
      </w:r>
    </w:p>
  </w:endnote>
  <w:endnote w:type="continuationSeparator" w:id="0">
    <w:p w14:paraId="6732AB08" w14:textId="77777777" w:rsidR="00AA202E" w:rsidRDefault="00AA202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9C794" w14:textId="77777777" w:rsidR="00AA202E" w:rsidRDefault="00AA202E" w:rsidP="002558D8">
      <w:pPr>
        <w:spacing w:line="240" w:lineRule="auto"/>
      </w:pPr>
      <w:r>
        <w:separator/>
      </w:r>
    </w:p>
  </w:footnote>
  <w:footnote w:type="continuationSeparator" w:id="0">
    <w:p w14:paraId="7BD948FD" w14:textId="77777777" w:rsidR="00AA202E" w:rsidRDefault="00AA202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99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011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202E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19C8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2020-09-29T09:04:00Z</dcterms:modified>
</cp:coreProperties>
</file>