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53E53CE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879D0">
        <w:rPr>
          <w:rFonts w:cs="Tahoma"/>
          <w:b/>
          <w:bCs/>
          <w:sz w:val="22"/>
        </w:rPr>
        <w:t>7</w:t>
      </w:r>
      <w:r w:rsidR="00E72F5E">
        <w:rPr>
          <w:rFonts w:cs="Tahoma"/>
          <w:b/>
          <w:bCs/>
          <w:sz w:val="22"/>
        </w:rPr>
        <w:t>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E72F5E">
        <w:rPr>
          <w:rFonts w:cs="Tahoma"/>
          <w:b/>
          <w:bCs/>
          <w:sz w:val="22"/>
        </w:rPr>
        <w:t>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9879D0">
        <w:rPr>
          <w:rFonts w:cs="Tahoma"/>
          <w:b/>
          <w:bCs/>
          <w:sz w:val="22"/>
        </w:rPr>
        <w:t>9</w:t>
      </w:r>
      <w:r w:rsidR="0088143C">
        <w:rPr>
          <w:rFonts w:cs="Tahoma"/>
          <w:b/>
          <w:bCs/>
          <w:sz w:val="22"/>
        </w:rPr>
        <w:t>/20</w:t>
      </w:r>
      <w:r w:rsidR="00E72F5E">
        <w:rPr>
          <w:rFonts w:cs="Tahoma"/>
          <w:b/>
          <w:bCs/>
          <w:sz w:val="22"/>
        </w:rPr>
        <w:t>20</w:t>
      </w:r>
    </w:p>
    <w:p w14:paraId="6F22250D" w14:textId="392F3F8E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18928430"/>
      <w:r w:rsidR="00E72F5E">
        <w:rPr>
          <w:rFonts w:cs="Tahoma"/>
          <w:b/>
          <w:bCs/>
          <w:color w:val="000000"/>
          <w:sz w:val="22"/>
        </w:rPr>
        <w:t xml:space="preserve">l’acquisto di n°7 toner originali </w:t>
      </w:r>
      <w:r w:rsidR="003D54B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9879D0">
        <w:rPr>
          <w:rFonts w:cs="Tahoma"/>
          <w:b/>
          <w:bCs/>
          <w:color w:val="000000"/>
          <w:sz w:val="22"/>
        </w:rPr>
        <w:t xml:space="preserve">la </w:t>
      </w:r>
      <w:r w:rsidR="00E72F5E">
        <w:rPr>
          <w:rFonts w:cs="Tahoma"/>
          <w:b/>
          <w:bCs/>
          <w:color w:val="000000"/>
          <w:sz w:val="22"/>
        </w:rPr>
        <w:t>ricerca</w:t>
      </w:r>
      <w:r w:rsidR="009879D0">
        <w:rPr>
          <w:rFonts w:cs="Tahoma"/>
          <w:b/>
          <w:bCs/>
          <w:color w:val="000000"/>
          <w:sz w:val="22"/>
        </w:rPr>
        <w:t xml:space="preserve"> del</w:t>
      </w:r>
      <w:r>
        <w:rPr>
          <w:rFonts w:cs="Tahoma"/>
          <w:b/>
          <w:bCs/>
          <w:color w:val="000000"/>
          <w:sz w:val="22"/>
        </w:rPr>
        <w:t xml:space="preserve">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72F5E" w:rsidRPr="00E72F5E">
        <w:rPr>
          <w:rFonts w:cs="Tahoma"/>
          <w:b/>
          <w:bCs/>
          <w:color w:val="000000"/>
          <w:sz w:val="22"/>
        </w:rPr>
        <w:t>ZD62DCF7FB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642EAF6" w:rsidR="00813716" w:rsidRPr="003D54B3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</w:t>
      </w:r>
      <w:r w:rsidR="00E72F5E">
        <w:rPr>
          <w:rFonts w:cs="Tahoma"/>
          <w:bCs/>
          <w:color w:val="000000"/>
          <w:sz w:val="22"/>
        </w:rPr>
        <w:t>ricerca</w:t>
      </w:r>
      <w:r w:rsidR="00463BED">
        <w:rPr>
          <w:rFonts w:cs="Tahoma"/>
          <w:bCs/>
          <w:color w:val="000000"/>
          <w:sz w:val="22"/>
        </w:rPr>
        <w:t xml:space="preserve">, come manifestate dal </w:t>
      </w:r>
      <w:r w:rsidR="00E72F5E">
        <w:rPr>
          <w:rFonts w:cs="Tahoma"/>
          <w:bCs/>
          <w:color w:val="000000"/>
          <w:sz w:val="22"/>
        </w:rPr>
        <w:t>prof</w:t>
      </w:r>
      <w:r w:rsidR="009879D0">
        <w:rPr>
          <w:rFonts w:cs="Tahoma"/>
          <w:bCs/>
          <w:color w:val="000000"/>
          <w:sz w:val="22"/>
        </w:rPr>
        <w:t xml:space="preserve">. </w:t>
      </w:r>
      <w:r w:rsidR="00E72F5E">
        <w:rPr>
          <w:rFonts w:cs="Tahoma"/>
          <w:bCs/>
          <w:color w:val="000000"/>
          <w:sz w:val="22"/>
        </w:rPr>
        <w:t>Pasquale Raia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9879D0">
        <w:rPr>
          <w:rFonts w:cs="Tahoma"/>
          <w:bCs/>
          <w:color w:val="000000"/>
          <w:sz w:val="22"/>
        </w:rPr>
        <w:t xml:space="preserve">mail del </w:t>
      </w:r>
      <w:r w:rsidR="00E72F5E">
        <w:rPr>
          <w:rFonts w:cs="Tahoma"/>
          <w:bCs/>
          <w:color w:val="000000"/>
          <w:sz w:val="22"/>
        </w:rPr>
        <w:t>04/06/2020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E72F5E">
        <w:rPr>
          <w:rFonts w:cs="Tahoma"/>
          <w:bCs/>
          <w:sz w:val="22"/>
        </w:rPr>
        <w:t>o</w:t>
      </w:r>
      <w:r w:rsidR="009879D0" w:rsidRPr="009879D0">
        <w:t xml:space="preserve"> </w:t>
      </w:r>
      <w:r w:rsidR="00E72F5E" w:rsidRPr="00E72F5E">
        <w:rPr>
          <w:rFonts w:cs="Tahoma"/>
          <w:bCs/>
          <w:sz w:val="22"/>
        </w:rPr>
        <w:t>l’acquisto di n°7 toner originali</w:t>
      </w:r>
      <w:r w:rsidR="003D54B3" w:rsidRPr="003D54B3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0BCD72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53052909"/>
      <w:bookmarkEnd w:id="1"/>
      <w:r w:rsidR="00E72F5E" w:rsidRPr="00E72F5E">
        <w:rPr>
          <w:rFonts w:cs="Tahoma"/>
          <w:sz w:val="22"/>
        </w:rPr>
        <w:t>000024-RDIP._2018_PROGETTO_UNICO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3DA4C2D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E72F5E" w:rsidRPr="00E72F5E">
        <w:rPr>
          <w:sz w:val="22"/>
        </w:rPr>
        <w:t>-A.D.V. CONSULTING S.R.L.</w:t>
      </w:r>
      <w:r w:rsidR="003D54B3">
        <w:rPr>
          <w:sz w:val="22"/>
        </w:rPr>
        <w:t xml:space="preserve"> – </w:t>
      </w:r>
      <w:r w:rsidR="00E72F5E">
        <w:rPr>
          <w:sz w:val="22"/>
        </w:rPr>
        <w:t>Caserta</w:t>
      </w:r>
      <w:r w:rsidR="003D54B3">
        <w:rPr>
          <w:sz w:val="22"/>
        </w:rPr>
        <w:t xml:space="preserve"> – p.i.</w:t>
      </w:r>
      <w:r w:rsidR="00E72F5E" w:rsidRPr="00E72F5E">
        <w:t xml:space="preserve"> </w:t>
      </w:r>
      <w:r w:rsidR="00E72F5E" w:rsidRPr="00E72F5E">
        <w:rPr>
          <w:sz w:val="22"/>
        </w:rPr>
        <w:t>03411990611</w:t>
      </w:r>
      <w:r w:rsidR="00406AF2" w:rsidRPr="006B6955">
        <w:rPr>
          <w:sz w:val="22"/>
        </w:rPr>
        <w:t>;</w:t>
      </w:r>
    </w:p>
    <w:p w14:paraId="25C91F19" w14:textId="5468190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72F5E" w:rsidRPr="00E72F5E">
        <w:rPr>
          <w:sz w:val="22"/>
        </w:rPr>
        <w:t>406,00</w:t>
      </w:r>
      <w:r w:rsidR="003D54B3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72F5E" w:rsidRPr="00E72F5E">
        <w:rPr>
          <w:rFonts w:cs="Tahoma"/>
          <w:sz w:val="22"/>
        </w:rPr>
        <w:t>000024-RDIP._2018_PROGETTO_UNICO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8D2BCB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E72F5E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2DDB76B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C06C10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B377F" w14:textId="77777777" w:rsidR="00F36E1F" w:rsidRDefault="00F36E1F" w:rsidP="002558D8">
      <w:pPr>
        <w:spacing w:line="240" w:lineRule="auto"/>
      </w:pPr>
      <w:r>
        <w:separator/>
      </w:r>
    </w:p>
  </w:endnote>
  <w:endnote w:type="continuationSeparator" w:id="0">
    <w:p w14:paraId="599E00B4" w14:textId="77777777" w:rsidR="00F36E1F" w:rsidRDefault="00F36E1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05AB5" w14:textId="77777777" w:rsidR="00F36E1F" w:rsidRDefault="00F36E1F" w:rsidP="002558D8">
      <w:pPr>
        <w:spacing w:line="240" w:lineRule="auto"/>
      </w:pPr>
      <w:r>
        <w:separator/>
      </w:r>
    </w:p>
  </w:footnote>
  <w:footnote w:type="continuationSeparator" w:id="0">
    <w:p w14:paraId="3A5D6B68" w14:textId="77777777" w:rsidR="00F36E1F" w:rsidRDefault="00F36E1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4480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7D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54B3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C1BA4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268D"/>
    <w:rsid w:val="009501D7"/>
    <w:rsid w:val="00951211"/>
    <w:rsid w:val="009536EB"/>
    <w:rsid w:val="0095766E"/>
    <w:rsid w:val="009879D0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C10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2F5E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6E1F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97DB4-F20B-40E2-A9E9-E8705FA5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2020-10-08T10:35:00Z</dcterms:modified>
</cp:coreProperties>
</file>