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B89D80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05532">
        <w:rPr>
          <w:rFonts w:cs="Tahoma"/>
          <w:b/>
          <w:bCs/>
          <w:sz w:val="20"/>
          <w:szCs w:val="20"/>
        </w:rPr>
        <w:t xml:space="preserve"> 58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83432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05532">
        <w:rPr>
          <w:rFonts w:cs="Tahoma"/>
          <w:b/>
          <w:bCs/>
          <w:sz w:val="20"/>
          <w:szCs w:val="20"/>
        </w:rPr>
        <w:t>22/07/2020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FD0700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183432" w:rsidRPr="00183432">
        <w:rPr>
          <w:rFonts w:cs="Tahoma"/>
          <w:b/>
          <w:bCs/>
          <w:color w:val="000000"/>
          <w:sz w:val="20"/>
          <w:szCs w:val="20"/>
        </w:rPr>
        <w:t>KIT PRONTO SOCCORSO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>el</w:t>
      </w:r>
      <w:r w:rsidR="00B67BB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83432" w:rsidRPr="00183432">
        <w:rPr>
          <w:rFonts w:cs="Tahoma"/>
          <w:b/>
          <w:bCs/>
          <w:color w:val="000000"/>
          <w:sz w:val="20"/>
          <w:szCs w:val="20"/>
        </w:rPr>
        <w:t>ZD02DC0C08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419C6B7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183432">
        <w:rPr>
          <w:rFonts w:cs="Tahoma"/>
          <w:bCs/>
          <w:sz w:val="20"/>
          <w:szCs w:val="20"/>
        </w:rPr>
        <w:t xml:space="preserve"> Dipartimento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1320991"/>
      <w:r w:rsidR="00183432" w:rsidRPr="00183432">
        <w:rPr>
          <w:rFonts w:cs="Tahoma"/>
          <w:bCs/>
          <w:sz w:val="20"/>
          <w:szCs w:val="20"/>
        </w:rPr>
        <w:t>000024_Ricerche_di_base_e_app_II_tranche_econ__16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183432" w:rsidRPr="00183432">
        <w:rPr>
          <w:rFonts w:cs="Tahoma"/>
          <w:bCs/>
          <w:sz w:val="20"/>
          <w:szCs w:val="20"/>
        </w:rPr>
        <w:t>KIT PRONTO SOCCORSO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9E52F5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183432" w:rsidRPr="00183432">
        <w:rPr>
          <w:rFonts w:cs="Tahoma"/>
          <w:bCs/>
          <w:sz w:val="20"/>
          <w:szCs w:val="20"/>
        </w:rPr>
        <w:t>Centro Uffici srl</w:t>
      </w:r>
      <w:r w:rsidR="00183432">
        <w:rPr>
          <w:rFonts w:cs="Tahoma"/>
          <w:bCs/>
          <w:sz w:val="20"/>
          <w:szCs w:val="20"/>
        </w:rPr>
        <w:t xml:space="preserve"> – Casalgrande (RE) – p.i.</w:t>
      </w:r>
      <w:r w:rsidR="00B67BB2" w:rsidRPr="00B67BB2">
        <w:t xml:space="preserve"> </w:t>
      </w:r>
      <w:r w:rsidR="00B67BB2" w:rsidRPr="00B67BB2">
        <w:rPr>
          <w:rFonts w:cs="Tahoma"/>
          <w:bCs/>
          <w:sz w:val="20"/>
          <w:szCs w:val="20"/>
        </w:rPr>
        <w:t>03095020362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B67BB2" w:rsidRPr="00B67BB2">
        <w:rPr>
          <w:rFonts w:cs="Tahoma"/>
          <w:bCs/>
          <w:sz w:val="20"/>
          <w:szCs w:val="20"/>
        </w:rPr>
        <w:t>359,25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067461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1321080"/>
      <w:r w:rsidR="00B67BB2" w:rsidRPr="00B67BB2">
        <w:rPr>
          <w:rFonts w:cs="Tahoma"/>
          <w:bCs/>
          <w:sz w:val="20"/>
          <w:szCs w:val="20"/>
        </w:rPr>
        <w:t>000024_Ricerche_di_base_e_app_II_tranche_econ__16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3C6B505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B67BB2" w:rsidRPr="00B67BB2">
        <w:rPr>
          <w:sz w:val="20"/>
          <w:szCs w:val="20"/>
        </w:rPr>
        <w:t>Centro Uffici srl – Casalgrande (RE) – p.i. 03095020362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473AB43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B67BB2" w:rsidRPr="00B67BB2">
        <w:rPr>
          <w:rFonts w:cs="Tahoma"/>
          <w:bCs/>
          <w:sz w:val="20"/>
          <w:szCs w:val="20"/>
        </w:rPr>
        <w:t xml:space="preserve">359,25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67BB2" w:rsidRPr="00B67BB2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069D2D7B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67BB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3432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532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67BB2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93561-CD01-4F2E-AEDF-64DBF1F80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2020-09-29T09:21:00Z</dcterms:modified>
</cp:coreProperties>
</file>