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9A5ACC6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B6291C">
        <w:rPr>
          <w:rFonts w:cs="Tahoma"/>
          <w:b/>
          <w:bCs/>
          <w:sz w:val="22"/>
        </w:rPr>
        <w:t>20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49152C" w:rsidRPr="0049152C">
        <w:rPr>
          <w:rFonts w:cs="Tahoma"/>
          <w:b/>
          <w:bCs/>
          <w:sz w:val="22"/>
        </w:rPr>
        <w:t>2</w:t>
      </w:r>
      <w:r w:rsidR="0055050B">
        <w:rPr>
          <w:rFonts w:cs="Tahoma"/>
          <w:b/>
          <w:bCs/>
          <w:sz w:val="22"/>
        </w:rPr>
        <w:t>8</w:t>
      </w:r>
      <w:r w:rsidR="0049152C" w:rsidRPr="0049152C">
        <w:rPr>
          <w:rFonts w:cs="Tahoma"/>
          <w:b/>
          <w:bCs/>
          <w:sz w:val="22"/>
        </w:rPr>
        <w:t>/0</w:t>
      </w:r>
      <w:r w:rsidR="0055050B">
        <w:rPr>
          <w:rFonts w:cs="Tahoma"/>
          <w:b/>
          <w:bCs/>
          <w:sz w:val="22"/>
        </w:rPr>
        <w:t>2</w:t>
      </w:r>
      <w:r w:rsidR="0049152C" w:rsidRPr="0049152C">
        <w:rPr>
          <w:rFonts w:cs="Tahoma"/>
          <w:b/>
          <w:bCs/>
          <w:sz w:val="22"/>
        </w:rPr>
        <w:t>/2020</w:t>
      </w:r>
    </w:p>
    <w:p w14:paraId="6F22250D" w14:textId="1BDD92E1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55050B">
        <w:rPr>
          <w:rFonts w:cs="Tahoma"/>
          <w:b/>
          <w:bCs/>
          <w:color w:val="000000"/>
          <w:sz w:val="22"/>
        </w:rPr>
        <w:t>la fornitura e il ricablaggio Rack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r w:rsidR="0055050B">
        <w:rPr>
          <w:rFonts w:cs="Tahoma"/>
          <w:b/>
          <w:bCs/>
          <w:color w:val="000000"/>
          <w:sz w:val="22"/>
        </w:rPr>
        <w:t xml:space="preserve">dell’aula master GEO2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D5516" w:rsidRPr="004D5516">
        <w:t xml:space="preserve"> </w:t>
      </w:r>
      <w:r w:rsidR="004D5516" w:rsidRPr="004D5516">
        <w:rPr>
          <w:rFonts w:cs="Tahoma"/>
          <w:b/>
          <w:bCs/>
          <w:color w:val="000000"/>
          <w:sz w:val="22"/>
        </w:rPr>
        <w:t>ZD82D1949B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9812EAB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D5516">
        <w:rPr>
          <w:rFonts w:cs="Tahoma"/>
          <w:bCs/>
          <w:color w:val="000000"/>
          <w:sz w:val="22"/>
        </w:rPr>
        <w:t xml:space="preserve"> Dipartimento</w:t>
      </w:r>
      <w:r w:rsidR="0055050B">
        <w:rPr>
          <w:rFonts w:cs="Tahoma"/>
          <w:bCs/>
          <w:color w:val="000000"/>
          <w:sz w:val="22"/>
        </w:rPr>
        <w:t>, come manifestate dal dott. Raffaele Viola, con nota 02/03/2020 prot. 2020/0023979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55050B">
        <w:rPr>
          <w:rFonts w:cs="Tahoma"/>
          <w:bCs/>
          <w:sz w:val="22"/>
        </w:rPr>
        <w:t>la fornitura e il ricablaggio Rack dell’aula master GEO2</w:t>
      </w:r>
      <w:r w:rsidR="004D551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74D3867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3B4071">
        <w:rPr>
          <w:rFonts w:cs="Tahoma"/>
          <w:sz w:val="22"/>
        </w:rPr>
        <w:t>“</w:t>
      </w:r>
      <w:bookmarkEnd w:id="0"/>
      <w:r w:rsidR="0055050B" w:rsidRPr="0055050B">
        <w:rPr>
          <w:rFonts w:cs="Tahoma"/>
          <w:sz w:val="22"/>
        </w:rPr>
        <w:t>000024_Ricerche_di_base_e_app_II_tranche_econ__16</w:t>
      </w:r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B090F6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4D5516">
        <w:rPr>
          <w:sz w:val="22"/>
        </w:rPr>
        <w:t xml:space="preserve"> </w:t>
      </w:r>
      <w:r w:rsidR="004D5516" w:rsidRPr="004D5516">
        <w:rPr>
          <w:sz w:val="22"/>
        </w:rPr>
        <w:t>DGM IMPIANTI S.R.L.</w:t>
      </w:r>
      <w:r w:rsidR="004D5516">
        <w:rPr>
          <w:sz w:val="22"/>
        </w:rPr>
        <w:t xml:space="preserve">- Napoli - </w:t>
      </w:r>
      <w:r w:rsidR="004D5516" w:rsidRPr="004D5516">
        <w:rPr>
          <w:sz w:val="22"/>
        </w:rPr>
        <w:t>07656931214</w:t>
      </w:r>
      <w:r w:rsidR="00C14640">
        <w:rPr>
          <w:sz w:val="22"/>
        </w:rPr>
        <w:t xml:space="preserve"> </w:t>
      </w:r>
      <w:r w:rsidR="00406AF2" w:rsidRPr="006B6955">
        <w:rPr>
          <w:sz w:val="22"/>
        </w:rPr>
        <w:t>;</w:t>
      </w:r>
    </w:p>
    <w:p w14:paraId="25C91F19" w14:textId="10927C0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55050B" w:rsidRPr="0055050B">
        <w:rPr>
          <w:sz w:val="22"/>
        </w:rPr>
        <w:t>1.450,00</w:t>
      </w:r>
      <w:r w:rsidR="009B5500">
        <w:rPr>
          <w:sz w:val="22"/>
        </w:rPr>
        <w:t xml:space="preserve"> </w:t>
      </w:r>
      <w:r w:rsidR="004D5516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4D5516" w:rsidRPr="004D5516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0CC89252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 xml:space="preserve"> </w:t>
      </w:r>
      <w:r w:rsidR="00B61EEE">
        <w:rPr>
          <w:sz w:val="22"/>
        </w:rPr>
        <w:t xml:space="preserve">F.to </w:t>
      </w:r>
      <w:bookmarkStart w:id="2" w:name="_GoBack"/>
      <w:bookmarkEnd w:id="2"/>
      <w:r w:rsidR="00ED6916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B7CDA" w14:textId="77777777" w:rsidR="000575C8" w:rsidRDefault="000575C8" w:rsidP="002558D8">
      <w:pPr>
        <w:spacing w:line="240" w:lineRule="auto"/>
      </w:pPr>
      <w:r>
        <w:separator/>
      </w:r>
    </w:p>
  </w:endnote>
  <w:endnote w:type="continuationSeparator" w:id="0">
    <w:p w14:paraId="3ED7B8E7" w14:textId="77777777" w:rsidR="000575C8" w:rsidRDefault="000575C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66D5C" w14:textId="77777777" w:rsidR="000575C8" w:rsidRDefault="000575C8" w:rsidP="002558D8">
      <w:pPr>
        <w:spacing w:line="240" w:lineRule="auto"/>
      </w:pPr>
      <w:r>
        <w:separator/>
      </w:r>
    </w:p>
  </w:footnote>
  <w:footnote w:type="continuationSeparator" w:id="0">
    <w:p w14:paraId="34712A99" w14:textId="77777777" w:rsidR="000575C8" w:rsidRDefault="000575C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5C8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5E8E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9152C"/>
    <w:rsid w:val="004B3170"/>
    <w:rsid w:val="004C058C"/>
    <w:rsid w:val="004C49B6"/>
    <w:rsid w:val="004D281B"/>
    <w:rsid w:val="004D2B4E"/>
    <w:rsid w:val="004D5516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5050B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1EEE"/>
    <w:rsid w:val="00B6291C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3C91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D7F06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B2FE5-2C37-46F9-A700-041AC7C6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81</cp:revision>
  <cp:lastPrinted>2018-11-05T09:21:00Z</cp:lastPrinted>
  <dcterms:created xsi:type="dcterms:W3CDTF">2018-06-08T11:38:00Z</dcterms:created>
  <dcterms:modified xsi:type="dcterms:W3CDTF">2020-07-07T09:05:00Z</dcterms:modified>
</cp:coreProperties>
</file>