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24DBD8DF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12159F">
        <w:rPr>
          <w:rFonts w:cs="Tahoma"/>
          <w:b/>
          <w:bCs/>
          <w:sz w:val="20"/>
          <w:szCs w:val="20"/>
        </w:rPr>
        <w:t xml:space="preserve"> </w:t>
      </w:r>
      <w:r w:rsidR="004F16DA">
        <w:rPr>
          <w:rFonts w:cs="Tahoma"/>
          <w:b/>
          <w:bCs/>
          <w:sz w:val="20"/>
          <w:szCs w:val="20"/>
        </w:rPr>
        <w:t>33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4F16DA">
        <w:rPr>
          <w:rFonts w:cs="Tahoma"/>
          <w:b/>
          <w:bCs/>
          <w:sz w:val="20"/>
          <w:szCs w:val="20"/>
        </w:rPr>
        <w:t>26/05/2020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5A4DC366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567EF1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0"/>
      <w:r w:rsidR="002421E0">
        <w:rPr>
          <w:rFonts w:cs="Tahoma"/>
          <w:b/>
          <w:bCs/>
          <w:color w:val="000000"/>
          <w:sz w:val="20"/>
          <w:szCs w:val="20"/>
        </w:rPr>
        <w:t xml:space="preserve">un </w:t>
      </w:r>
      <w:r w:rsidR="002421E0" w:rsidRPr="002421E0">
        <w:rPr>
          <w:rFonts w:cs="Tahoma"/>
          <w:b/>
          <w:bCs/>
          <w:color w:val="000000"/>
          <w:sz w:val="20"/>
          <w:szCs w:val="20"/>
        </w:rPr>
        <w:t>PC ALL IN ONE - HP PAVILION ALL-IN-ONE - 27-XA0026NL</w:t>
      </w:r>
      <w:r w:rsidR="006F2EC4" w:rsidRPr="006F2EC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2421E0" w:rsidRPr="002421E0">
        <w:rPr>
          <w:rFonts w:cs="Tahoma"/>
          <w:b/>
          <w:bCs/>
          <w:color w:val="000000"/>
          <w:sz w:val="20"/>
          <w:szCs w:val="20"/>
        </w:rPr>
        <w:t>ZA12D1D438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578FB39A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1"/>
      <w:r w:rsidR="00CA54B5">
        <w:rPr>
          <w:rFonts w:cs="Tahoma"/>
          <w:bCs/>
          <w:sz w:val="20"/>
          <w:szCs w:val="20"/>
        </w:rPr>
        <w:t>“</w:t>
      </w:r>
      <w:r w:rsidR="004F16DA" w:rsidRPr="004F16DA">
        <w:rPr>
          <w:rFonts w:cs="Tahoma"/>
          <w:bCs/>
          <w:sz w:val="20"/>
          <w:szCs w:val="20"/>
        </w:rPr>
        <w:t>RDIP 2020 + ECONOMIE DI GESTIONE SU UTILI 2017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567EF1">
        <w:rPr>
          <w:rFonts w:cs="Tahoma"/>
          <w:bCs/>
          <w:sz w:val="20"/>
          <w:szCs w:val="20"/>
        </w:rPr>
        <w:t xml:space="preserve"> prof.</w:t>
      </w:r>
      <w:r w:rsidR="00565043">
        <w:rPr>
          <w:rFonts w:cs="Tahoma"/>
          <w:bCs/>
          <w:sz w:val="20"/>
          <w:szCs w:val="20"/>
        </w:rPr>
        <w:t xml:space="preserve"> </w:t>
      </w:r>
      <w:r w:rsidR="002421E0">
        <w:rPr>
          <w:rFonts w:cs="Tahoma"/>
          <w:bCs/>
          <w:sz w:val="20"/>
          <w:szCs w:val="20"/>
        </w:rPr>
        <w:t>Michele Arienzo</w:t>
      </w:r>
      <w:r w:rsidR="00565043">
        <w:rPr>
          <w:rFonts w:cs="Tahoma"/>
          <w:bCs/>
          <w:sz w:val="20"/>
          <w:szCs w:val="20"/>
        </w:rPr>
        <w:t xml:space="preserve"> </w:t>
      </w:r>
      <w:r w:rsidR="00FB11B2">
        <w:rPr>
          <w:rFonts w:cs="Tahoma"/>
          <w:bCs/>
          <w:sz w:val="20"/>
          <w:szCs w:val="20"/>
        </w:rPr>
        <w:t>c</w:t>
      </w:r>
      <w:r w:rsidR="00E24C5F">
        <w:rPr>
          <w:rFonts w:cs="Tahoma"/>
          <w:bCs/>
          <w:sz w:val="20"/>
          <w:szCs w:val="20"/>
        </w:rPr>
        <w:t>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6F2EC4">
        <w:rPr>
          <w:rFonts w:cs="Tahoma"/>
          <w:bCs/>
          <w:sz w:val="20"/>
          <w:szCs w:val="20"/>
        </w:rPr>
        <w:t xml:space="preserve"> </w:t>
      </w:r>
      <w:r w:rsidR="002421E0" w:rsidRPr="002421E0">
        <w:rPr>
          <w:rFonts w:cs="Tahoma"/>
          <w:bCs/>
          <w:sz w:val="20"/>
          <w:szCs w:val="20"/>
        </w:rPr>
        <w:t>22/05/2020</w:t>
      </w:r>
      <w:r w:rsidR="00857215">
        <w:rPr>
          <w:rFonts w:cs="Tahoma"/>
          <w:bCs/>
          <w:sz w:val="20"/>
          <w:szCs w:val="20"/>
        </w:rPr>
        <w:t xml:space="preserve"> </w:t>
      </w:r>
      <w:r w:rsidR="002421E0">
        <w:rPr>
          <w:rFonts w:cs="Tahoma"/>
          <w:bCs/>
          <w:sz w:val="20"/>
          <w:szCs w:val="20"/>
        </w:rPr>
        <w:t xml:space="preserve">prot. </w:t>
      </w:r>
      <w:r w:rsidR="002421E0" w:rsidRPr="002421E0">
        <w:rPr>
          <w:rFonts w:cs="Tahoma"/>
          <w:bCs/>
          <w:sz w:val="20"/>
          <w:szCs w:val="20"/>
        </w:rPr>
        <w:t xml:space="preserve">0041622 </w:t>
      </w:r>
      <w:r w:rsidR="002421E0">
        <w:rPr>
          <w:rFonts w:cs="Tahoma"/>
          <w:bCs/>
          <w:sz w:val="20"/>
          <w:szCs w:val="20"/>
        </w:rPr>
        <w:t xml:space="preserve">del 2020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567EF1">
        <w:rPr>
          <w:rFonts w:cs="Tahoma"/>
          <w:bCs/>
          <w:sz w:val="20"/>
          <w:szCs w:val="20"/>
        </w:rPr>
        <w:t xml:space="preserve">acquistare </w:t>
      </w:r>
      <w:r w:rsidR="006F2EC4">
        <w:rPr>
          <w:rFonts w:cs="Tahoma"/>
          <w:bCs/>
          <w:sz w:val="20"/>
          <w:szCs w:val="20"/>
        </w:rPr>
        <w:t>un</w:t>
      </w:r>
      <w:r w:rsidR="002421E0" w:rsidRPr="002421E0">
        <w:t xml:space="preserve"> </w:t>
      </w:r>
      <w:r w:rsidR="002421E0" w:rsidRPr="002421E0">
        <w:rPr>
          <w:rFonts w:cs="Tahoma"/>
          <w:bCs/>
          <w:sz w:val="20"/>
          <w:szCs w:val="20"/>
        </w:rPr>
        <w:t>PC ALL IN ONE - HP PAVILION ALL-IN-ONE - 27-XA0026NL</w:t>
      </w:r>
      <w:r w:rsidR="00567EF1">
        <w:rPr>
          <w:rFonts w:cs="Tahoma"/>
          <w:bCs/>
          <w:sz w:val="20"/>
          <w:szCs w:val="20"/>
        </w:rPr>
        <w:t>;</w:t>
      </w:r>
      <w:r w:rsidR="0088713C">
        <w:rPr>
          <w:rFonts w:cs="Tahoma"/>
          <w:bCs/>
          <w:sz w:val="20"/>
          <w:szCs w:val="20"/>
        </w:rPr>
        <w:t xml:space="preserve">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3723CEF8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2" w:name="_Hlk43117809"/>
      <w:bookmarkStart w:id="3" w:name="_Hlk14773049"/>
      <w:bookmarkStart w:id="4" w:name="_Hlk24715220"/>
      <w:bookmarkStart w:id="5" w:name="_Hlk493241687"/>
      <w:r w:rsidR="002421E0">
        <w:rPr>
          <w:rFonts w:cs="Tahoma"/>
          <w:bCs/>
          <w:sz w:val="20"/>
          <w:szCs w:val="20"/>
        </w:rPr>
        <w:t xml:space="preserve"> </w:t>
      </w:r>
      <w:r w:rsidR="002421E0" w:rsidRPr="002421E0">
        <w:rPr>
          <w:rFonts w:cs="Tahoma"/>
          <w:bCs/>
          <w:sz w:val="20"/>
          <w:szCs w:val="20"/>
        </w:rPr>
        <w:t>CULTRARO VASTA S.R.L.</w:t>
      </w:r>
      <w:r w:rsidR="00BE4FC0">
        <w:rPr>
          <w:rFonts w:cs="Tahoma"/>
          <w:bCs/>
          <w:sz w:val="20"/>
          <w:szCs w:val="20"/>
        </w:rPr>
        <w:t xml:space="preserve"> </w:t>
      </w:r>
      <w:bookmarkEnd w:id="2"/>
      <w:r w:rsidR="00BE4FC0">
        <w:rPr>
          <w:rFonts w:cs="Tahoma"/>
          <w:bCs/>
          <w:sz w:val="20"/>
          <w:szCs w:val="20"/>
        </w:rPr>
        <w:t xml:space="preserve">– </w:t>
      </w:r>
      <w:r w:rsidR="002421E0" w:rsidRPr="002421E0">
        <w:rPr>
          <w:rFonts w:cs="Tahoma"/>
          <w:bCs/>
          <w:sz w:val="20"/>
          <w:szCs w:val="20"/>
        </w:rPr>
        <w:t>MILITELLO IN VAL DI CATANIA</w:t>
      </w:r>
      <w:r w:rsidR="002421E0">
        <w:rPr>
          <w:rFonts w:cs="Tahoma"/>
          <w:bCs/>
          <w:sz w:val="20"/>
          <w:szCs w:val="20"/>
        </w:rPr>
        <w:t xml:space="preserve"> (CT)</w:t>
      </w:r>
      <w:r w:rsidR="00BE4FC0">
        <w:rPr>
          <w:rFonts w:cs="Tahoma"/>
          <w:bCs/>
          <w:sz w:val="20"/>
          <w:szCs w:val="20"/>
        </w:rPr>
        <w:t xml:space="preserve"> – p.i. </w:t>
      </w:r>
      <w:bookmarkEnd w:id="3"/>
      <w:bookmarkEnd w:id="4"/>
      <w:r w:rsidR="002421E0" w:rsidRPr="002421E0">
        <w:rPr>
          <w:rFonts w:cs="Tahoma"/>
          <w:bCs/>
          <w:sz w:val="20"/>
          <w:szCs w:val="20"/>
        </w:rPr>
        <w:t>05280140871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2421E0" w:rsidRPr="002421E0">
        <w:t xml:space="preserve"> </w:t>
      </w:r>
      <w:r w:rsidR="002421E0" w:rsidRPr="002421E0">
        <w:rPr>
          <w:rFonts w:cs="Tahoma"/>
          <w:bCs/>
          <w:sz w:val="20"/>
          <w:szCs w:val="20"/>
        </w:rPr>
        <w:t>933,50</w:t>
      </w:r>
      <w:r w:rsidR="00D37524">
        <w:rPr>
          <w:rFonts w:cs="Tahoma"/>
          <w:bCs/>
          <w:sz w:val="20"/>
          <w:szCs w:val="20"/>
        </w:rPr>
        <w:t xml:space="preserve"> 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6086010A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F06E5B">
        <w:rPr>
          <w:rFonts w:cs="Tahoma"/>
          <w:bCs/>
          <w:sz w:val="20"/>
          <w:szCs w:val="20"/>
        </w:rPr>
        <w:t>“</w:t>
      </w:r>
      <w:r w:rsidR="004F16DA" w:rsidRPr="004F16DA">
        <w:rPr>
          <w:rFonts w:cs="Tahoma"/>
          <w:bCs/>
          <w:sz w:val="20"/>
          <w:szCs w:val="20"/>
        </w:rPr>
        <w:t>RDIP 2020 + ECONOMIE DI GESTIONE SU UTILI 2017</w:t>
      </w:r>
      <w:r w:rsidR="00F06E5B">
        <w:rPr>
          <w:rFonts w:cs="Tahoma"/>
          <w:bCs/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7AE9089C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</w:t>
      </w:r>
      <w:r w:rsidR="00BE4FC0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>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2421E0">
        <w:rPr>
          <w:sz w:val="20"/>
          <w:szCs w:val="20"/>
        </w:rPr>
        <w:t xml:space="preserve"> </w:t>
      </w:r>
      <w:r w:rsidR="002421E0" w:rsidRPr="002421E0">
        <w:rPr>
          <w:sz w:val="20"/>
          <w:szCs w:val="20"/>
        </w:rPr>
        <w:t>CULTRARO VASTA S.R.L. – MILITELLO IN VAL DI CATANIA (CT) – p.i. 05280140871</w:t>
      </w:r>
      <w:r w:rsidR="00567EF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01D43C07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2421E0">
        <w:rPr>
          <w:rFonts w:cs="Tahoma"/>
          <w:bCs/>
          <w:sz w:val="20"/>
          <w:szCs w:val="20"/>
        </w:rPr>
        <w:t>933,50</w:t>
      </w:r>
      <w:r w:rsidR="00A150CC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4F16DA" w:rsidRPr="004F16DA">
        <w:rPr>
          <w:rFonts w:cs="Tahoma"/>
          <w:bCs/>
          <w:sz w:val="20"/>
          <w:szCs w:val="20"/>
        </w:rPr>
        <w:t>RDIP 2020 + ECONOMIE DI GESTIONE SU UTILI 2017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5C35F62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D37524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78363C4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37524">
        <w:rPr>
          <w:sz w:val="20"/>
          <w:szCs w:val="20"/>
        </w:rPr>
        <w:t xml:space="preserve">    </w:t>
      </w:r>
      <w:r w:rsidR="00C63D80">
        <w:rPr>
          <w:sz w:val="20"/>
          <w:szCs w:val="20"/>
        </w:rPr>
        <w:t xml:space="preserve"> </w:t>
      </w:r>
      <w:r w:rsidR="002F1180">
        <w:rPr>
          <w:sz w:val="20"/>
          <w:szCs w:val="20"/>
        </w:rPr>
        <w:t xml:space="preserve">F.to </w:t>
      </w:r>
      <w:bookmarkStart w:id="8" w:name="_GoBack"/>
      <w:bookmarkEnd w:id="8"/>
      <w:r w:rsidR="00C63D80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5F210" w14:textId="77777777" w:rsidR="008F7034" w:rsidRDefault="008F7034" w:rsidP="002558D8">
      <w:pPr>
        <w:spacing w:line="240" w:lineRule="auto"/>
      </w:pPr>
      <w:r>
        <w:separator/>
      </w:r>
    </w:p>
  </w:endnote>
  <w:endnote w:type="continuationSeparator" w:id="0">
    <w:p w14:paraId="0C255AE3" w14:textId="77777777" w:rsidR="008F7034" w:rsidRDefault="008F7034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0E344" w14:textId="77777777" w:rsidR="008F7034" w:rsidRDefault="008F7034" w:rsidP="002558D8">
      <w:pPr>
        <w:spacing w:line="240" w:lineRule="auto"/>
      </w:pPr>
      <w:r>
        <w:separator/>
      </w:r>
    </w:p>
  </w:footnote>
  <w:footnote w:type="continuationSeparator" w:id="0">
    <w:p w14:paraId="6F91491D" w14:textId="77777777" w:rsidR="008F7034" w:rsidRDefault="008F7034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139C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0C0B"/>
    <w:rsid w:val="000F3617"/>
    <w:rsid w:val="000F524D"/>
    <w:rsid w:val="000F594F"/>
    <w:rsid w:val="000F6699"/>
    <w:rsid w:val="000F6B50"/>
    <w:rsid w:val="001036DC"/>
    <w:rsid w:val="00105939"/>
    <w:rsid w:val="001071B3"/>
    <w:rsid w:val="00120CA0"/>
    <w:rsid w:val="0012159F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63A6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21E0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1180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2844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16DA"/>
    <w:rsid w:val="004F4764"/>
    <w:rsid w:val="004F4D33"/>
    <w:rsid w:val="004F5E2F"/>
    <w:rsid w:val="004F6DCC"/>
    <w:rsid w:val="004F70A0"/>
    <w:rsid w:val="004F79DA"/>
    <w:rsid w:val="0050752B"/>
    <w:rsid w:val="0051064F"/>
    <w:rsid w:val="005132D5"/>
    <w:rsid w:val="0051496C"/>
    <w:rsid w:val="00515D70"/>
    <w:rsid w:val="005170AE"/>
    <w:rsid w:val="00517C29"/>
    <w:rsid w:val="00521C04"/>
    <w:rsid w:val="005232EB"/>
    <w:rsid w:val="00523E3E"/>
    <w:rsid w:val="00527767"/>
    <w:rsid w:val="00533068"/>
    <w:rsid w:val="005413CE"/>
    <w:rsid w:val="00541FB1"/>
    <w:rsid w:val="005526DC"/>
    <w:rsid w:val="0055777F"/>
    <w:rsid w:val="00560C4B"/>
    <w:rsid w:val="00562FF2"/>
    <w:rsid w:val="00565043"/>
    <w:rsid w:val="00567EF1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EC4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364DA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701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8F703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66A4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199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A89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8DC"/>
    <w:rsid w:val="00BA1DD1"/>
    <w:rsid w:val="00BA70A2"/>
    <w:rsid w:val="00BB05B2"/>
    <w:rsid w:val="00BB40EA"/>
    <w:rsid w:val="00BC174D"/>
    <w:rsid w:val="00BC2340"/>
    <w:rsid w:val="00BC2A94"/>
    <w:rsid w:val="00BC7CC8"/>
    <w:rsid w:val="00BC7FF9"/>
    <w:rsid w:val="00BD6243"/>
    <w:rsid w:val="00BE1E1F"/>
    <w:rsid w:val="00BE28CF"/>
    <w:rsid w:val="00BE4FC0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63D80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A75DA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035BA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37524"/>
    <w:rsid w:val="00D40913"/>
    <w:rsid w:val="00D46951"/>
    <w:rsid w:val="00D47B83"/>
    <w:rsid w:val="00D57FB1"/>
    <w:rsid w:val="00D639A5"/>
    <w:rsid w:val="00D65FB1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4095E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1B2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4F16D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F16D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F16DA"/>
    <w:rPr>
      <w:rFonts w:ascii="Tahoma" w:hAnsi="Tahoma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F16D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F16DA"/>
    <w:rPr>
      <w:rFonts w:ascii="Tahoma" w:hAnsi="Tahom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B2CFE4-ABDE-4C5F-AB17-075144CA3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2985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</cp:revision>
  <cp:lastPrinted>2018-11-05T08:22:00Z</cp:lastPrinted>
  <dcterms:created xsi:type="dcterms:W3CDTF">2020-06-15T10:36:00Z</dcterms:created>
  <dcterms:modified xsi:type="dcterms:W3CDTF">2020-07-07T09:12:00Z</dcterms:modified>
</cp:coreProperties>
</file>