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11014E2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2071A2">
        <w:rPr>
          <w:rFonts w:cs="Tahoma"/>
          <w:b/>
          <w:bCs/>
          <w:sz w:val="20"/>
          <w:szCs w:val="20"/>
        </w:rPr>
        <w:t xml:space="preserve"> </w:t>
      </w:r>
      <w:r w:rsidR="00C626BC">
        <w:rPr>
          <w:rFonts w:cs="Tahoma"/>
          <w:b/>
          <w:bCs/>
          <w:sz w:val="20"/>
          <w:szCs w:val="20"/>
        </w:rPr>
        <w:t>30</w:t>
      </w:r>
      <w:r w:rsidR="0012159F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354909" w:rsidRPr="00354909">
        <w:rPr>
          <w:rFonts w:cs="Tahoma"/>
          <w:b/>
          <w:bCs/>
          <w:sz w:val="20"/>
          <w:szCs w:val="20"/>
        </w:rPr>
        <w:t>22/05/2020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049E272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567EF1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B90781" w:rsidRPr="00B90781">
        <w:rPr>
          <w:rFonts w:cs="Tahoma"/>
          <w:b/>
          <w:bCs/>
          <w:color w:val="000000"/>
          <w:sz w:val="20"/>
          <w:szCs w:val="20"/>
        </w:rPr>
        <w:t>ASUS UX434FL-A5298T Notebook-UX434FL</w:t>
      </w:r>
      <w:r w:rsidR="006F2EC4" w:rsidRPr="006F2EC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B90781" w:rsidRPr="00B90781">
        <w:rPr>
          <w:rFonts w:cs="Tahoma"/>
          <w:b/>
          <w:bCs/>
          <w:color w:val="000000"/>
          <w:sz w:val="20"/>
          <w:szCs w:val="20"/>
        </w:rPr>
        <w:t>Z9B2D13B9C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2CB2712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1"/>
      <w:r w:rsidR="00CA54B5">
        <w:rPr>
          <w:rFonts w:cs="Tahoma"/>
          <w:bCs/>
          <w:sz w:val="20"/>
          <w:szCs w:val="20"/>
        </w:rPr>
        <w:t>“</w:t>
      </w:r>
      <w:r w:rsidR="00E04B47" w:rsidRPr="00E04B47">
        <w:rPr>
          <w:rFonts w:cs="Tahoma"/>
          <w:bCs/>
          <w:sz w:val="20"/>
          <w:szCs w:val="20"/>
        </w:rPr>
        <w:t>000024_Ricerche_di_base_e_applicate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B90781">
        <w:rPr>
          <w:rFonts w:cs="Tahoma"/>
          <w:bCs/>
          <w:sz w:val="20"/>
          <w:szCs w:val="20"/>
        </w:rPr>
        <w:t xml:space="preserve">la </w:t>
      </w:r>
      <w:r w:rsidR="00567EF1">
        <w:rPr>
          <w:rFonts w:cs="Tahoma"/>
          <w:bCs/>
          <w:sz w:val="20"/>
          <w:szCs w:val="20"/>
        </w:rPr>
        <w:t>prof.</w:t>
      </w:r>
      <w:r w:rsidR="00565043">
        <w:rPr>
          <w:rFonts w:cs="Tahoma"/>
          <w:bCs/>
          <w:sz w:val="20"/>
          <w:szCs w:val="20"/>
        </w:rPr>
        <w:t xml:space="preserve"> </w:t>
      </w:r>
      <w:r w:rsidR="00B90781">
        <w:rPr>
          <w:rFonts w:cs="Tahoma"/>
          <w:bCs/>
          <w:sz w:val="20"/>
          <w:szCs w:val="20"/>
        </w:rPr>
        <w:t>Paola Petrosino</w:t>
      </w:r>
      <w:r w:rsidR="00565043">
        <w:rPr>
          <w:rFonts w:cs="Tahoma"/>
          <w:bCs/>
          <w:sz w:val="20"/>
          <w:szCs w:val="20"/>
        </w:rPr>
        <w:t xml:space="preserve"> </w:t>
      </w:r>
      <w:r w:rsidR="00FB11B2">
        <w:rPr>
          <w:rFonts w:cs="Tahoma"/>
          <w:bCs/>
          <w:sz w:val="20"/>
          <w:szCs w:val="20"/>
        </w:rPr>
        <w:t>c</w:t>
      </w:r>
      <w:r w:rsidR="00E24C5F">
        <w:rPr>
          <w:rFonts w:cs="Tahoma"/>
          <w:bCs/>
          <w:sz w:val="20"/>
          <w:szCs w:val="20"/>
        </w:rPr>
        <w:t>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6F2EC4">
        <w:rPr>
          <w:rFonts w:cs="Tahoma"/>
          <w:bCs/>
          <w:sz w:val="20"/>
          <w:szCs w:val="20"/>
        </w:rPr>
        <w:t xml:space="preserve"> </w:t>
      </w:r>
      <w:r w:rsidR="00B90781" w:rsidRPr="00B90781">
        <w:rPr>
          <w:rFonts w:cs="Tahoma"/>
          <w:bCs/>
          <w:sz w:val="20"/>
          <w:szCs w:val="20"/>
        </w:rPr>
        <w:t>14/05/2020</w:t>
      </w:r>
      <w:r w:rsidR="00B90781">
        <w:rPr>
          <w:rFonts w:cs="Tahoma"/>
          <w:bCs/>
          <w:sz w:val="20"/>
          <w:szCs w:val="20"/>
        </w:rPr>
        <w:t xml:space="preserve"> prot. </w:t>
      </w:r>
      <w:r w:rsidR="00B90781" w:rsidRPr="00B90781">
        <w:rPr>
          <w:rFonts w:cs="Tahoma"/>
          <w:bCs/>
          <w:sz w:val="20"/>
          <w:szCs w:val="20"/>
        </w:rPr>
        <w:t xml:space="preserve">0039513 </w:t>
      </w:r>
      <w:r w:rsidR="00B90781">
        <w:rPr>
          <w:rFonts w:cs="Tahoma"/>
          <w:bCs/>
          <w:sz w:val="20"/>
          <w:szCs w:val="20"/>
        </w:rPr>
        <w:t>del 2020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567EF1">
        <w:rPr>
          <w:rFonts w:cs="Tahoma"/>
          <w:bCs/>
          <w:sz w:val="20"/>
          <w:szCs w:val="20"/>
        </w:rPr>
        <w:t xml:space="preserve">acquistare </w:t>
      </w:r>
      <w:r w:rsidR="006F2EC4">
        <w:rPr>
          <w:rFonts w:cs="Tahoma"/>
          <w:bCs/>
          <w:sz w:val="20"/>
          <w:szCs w:val="20"/>
        </w:rPr>
        <w:t>un</w:t>
      </w:r>
      <w:r w:rsidR="00B90781" w:rsidRPr="00B90781">
        <w:t xml:space="preserve"> </w:t>
      </w:r>
      <w:r w:rsidR="00B90781" w:rsidRPr="00B90781">
        <w:rPr>
          <w:rFonts w:cs="Tahoma"/>
          <w:bCs/>
          <w:sz w:val="20"/>
          <w:szCs w:val="20"/>
        </w:rPr>
        <w:t>ASUS UX434FL-A5298T Notebook-UX434FL</w:t>
      </w:r>
      <w:r w:rsidR="00567EF1">
        <w:rPr>
          <w:rFonts w:cs="Tahoma"/>
          <w:bCs/>
          <w:sz w:val="20"/>
          <w:szCs w:val="20"/>
        </w:rPr>
        <w:t>;</w:t>
      </w:r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C3CB2B8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B47E595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2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3" w:name="_Hlk43117809"/>
      <w:bookmarkStart w:id="4" w:name="_Hlk14773049"/>
      <w:bookmarkStart w:id="5" w:name="_Hlk24715220"/>
      <w:bookmarkStart w:id="6" w:name="_Hlk43289822"/>
      <w:r w:rsidR="00D2243F" w:rsidRPr="00D2243F">
        <w:rPr>
          <w:rFonts w:cs="Tahoma"/>
          <w:bCs/>
          <w:sz w:val="20"/>
          <w:szCs w:val="20"/>
        </w:rPr>
        <w:t>GIANNONE COMPUTERS SAS</w:t>
      </w:r>
      <w:r w:rsidR="00BE4FC0">
        <w:rPr>
          <w:rFonts w:cs="Tahoma"/>
          <w:bCs/>
          <w:sz w:val="20"/>
          <w:szCs w:val="20"/>
        </w:rPr>
        <w:t xml:space="preserve"> </w:t>
      </w:r>
      <w:bookmarkEnd w:id="3"/>
      <w:r w:rsidR="00BE4FC0">
        <w:rPr>
          <w:rFonts w:cs="Tahoma"/>
          <w:bCs/>
          <w:sz w:val="20"/>
          <w:szCs w:val="20"/>
        </w:rPr>
        <w:t xml:space="preserve">– </w:t>
      </w:r>
      <w:r w:rsidR="00D2243F">
        <w:rPr>
          <w:rFonts w:cs="Tahoma"/>
          <w:bCs/>
          <w:sz w:val="20"/>
          <w:szCs w:val="20"/>
        </w:rPr>
        <w:t>Modica</w:t>
      </w:r>
      <w:r w:rsidR="00567EF1">
        <w:rPr>
          <w:rFonts w:cs="Tahoma"/>
          <w:bCs/>
          <w:sz w:val="20"/>
          <w:szCs w:val="20"/>
        </w:rPr>
        <w:t xml:space="preserve"> (</w:t>
      </w:r>
      <w:r w:rsidR="00D2243F">
        <w:rPr>
          <w:rFonts w:cs="Tahoma"/>
          <w:bCs/>
          <w:sz w:val="20"/>
          <w:szCs w:val="20"/>
        </w:rPr>
        <w:t>RG</w:t>
      </w:r>
      <w:r w:rsidR="00567EF1">
        <w:rPr>
          <w:rFonts w:cs="Tahoma"/>
          <w:bCs/>
          <w:sz w:val="20"/>
          <w:szCs w:val="20"/>
        </w:rPr>
        <w:t>)</w:t>
      </w:r>
      <w:r w:rsidR="00BE4FC0">
        <w:rPr>
          <w:rFonts w:cs="Tahoma"/>
          <w:bCs/>
          <w:sz w:val="20"/>
          <w:szCs w:val="20"/>
        </w:rPr>
        <w:t xml:space="preserve"> – p.i. </w:t>
      </w:r>
      <w:bookmarkEnd w:id="4"/>
      <w:bookmarkEnd w:id="5"/>
      <w:r w:rsidR="00D2243F" w:rsidRPr="00D2243F">
        <w:rPr>
          <w:rFonts w:cs="Tahoma"/>
          <w:bCs/>
          <w:sz w:val="20"/>
          <w:szCs w:val="20"/>
        </w:rPr>
        <w:t>01170160889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D37524">
        <w:rPr>
          <w:rFonts w:cs="Tahoma"/>
          <w:bCs/>
          <w:sz w:val="20"/>
          <w:szCs w:val="20"/>
        </w:rPr>
        <w:t xml:space="preserve"> </w:t>
      </w:r>
      <w:r w:rsidR="00D2243F" w:rsidRPr="00D2243F">
        <w:rPr>
          <w:rFonts w:cs="Tahoma"/>
          <w:bCs/>
          <w:sz w:val="20"/>
          <w:szCs w:val="20"/>
        </w:rPr>
        <w:t>1.027,90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8C8E965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r w:rsidR="00E04B47" w:rsidRPr="00E04B47">
        <w:rPr>
          <w:rFonts w:cs="Tahoma"/>
          <w:bCs/>
          <w:sz w:val="20"/>
          <w:szCs w:val="20"/>
        </w:rPr>
        <w:t>000024_Ricerche_di_base_e_applicate</w:t>
      </w:r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4D77C8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D37524">
        <w:rPr>
          <w:sz w:val="20"/>
          <w:szCs w:val="20"/>
        </w:rPr>
        <w:t xml:space="preserve"> </w:t>
      </w:r>
      <w:r w:rsidR="00D2243F" w:rsidRPr="00D2243F">
        <w:rPr>
          <w:sz w:val="20"/>
          <w:szCs w:val="20"/>
        </w:rPr>
        <w:t>GIANNONE COMPUTERS SAS – Modica (RG) – p.i. 01170160889</w:t>
      </w:r>
      <w:r w:rsidR="00D2243F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60067DF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D2243F">
        <w:rPr>
          <w:rFonts w:cs="Tahoma"/>
          <w:bCs/>
          <w:sz w:val="20"/>
          <w:szCs w:val="20"/>
        </w:rPr>
        <w:t xml:space="preserve"> </w:t>
      </w:r>
      <w:r w:rsidR="00D2243F" w:rsidRPr="00D2243F">
        <w:rPr>
          <w:rFonts w:cs="Tahoma"/>
          <w:bCs/>
          <w:sz w:val="20"/>
          <w:szCs w:val="20"/>
        </w:rPr>
        <w:t xml:space="preserve">1.027,90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E04B47" w:rsidRPr="00E04B47">
        <w:rPr>
          <w:rFonts w:cs="Tahoma"/>
          <w:bCs/>
          <w:sz w:val="20"/>
          <w:szCs w:val="20"/>
        </w:rPr>
        <w:t>000024_Ricerche_di_base_e_applicate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5C35F62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D37524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FB507C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37524">
        <w:rPr>
          <w:sz w:val="20"/>
          <w:szCs w:val="20"/>
        </w:rPr>
        <w:t xml:space="preserve">    </w:t>
      </w:r>
      <w:r w:rsidR="00001EC7">
        <w:rPr>
          <w:sz w:val="20"/>
          <w:szCs w:val="20"/>
        </w:rPr>
        <w:t>F.to</w:t>
      </w:r>
      <w:bookmarkStart w:id="9" w:name="_GoBack"/>
      <w:bookmarkEnd w:id="9"/>
      <w:r w:rsidR="00C63D80">
        <w:rPr>
          <w:sz w:val="20"/>
          <w:szCs w:val="20"/>
        </w:rPr>
        <w:t xml:space="preserve">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93C2B" w14:textId="77777777" w:rsidR="00433E39" w:rsidRDefault="00433E39" w:rsidP="002558D8">
      <w:pPr>
        <w:spacing w:line="240" w:lineRule="auto"/>
      </w:pPr>
      <w:r>
        <w:separator/>
      </w:r>
    </w:p>
  </w:endnote>
  <w:endnote w:type="continuationSeparator" w:id="0">
    <w:p w14:paraId="0A34C28B" w14:textId="77777777" w:rsidR="00433E39" w:rsidRDefault="00433E3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4103F" w14:textId="77777777" w:rsidR="00433E39" w:rsidRDefault="00433E39" w:rsidP="002558D8">
      <w:pPr>
        <w:spacing w:line="240" w:lineRule="auto"/>
      </w:pPr>
      <w:r>
        <w:separator/>
      </w:r>
    </w:p>
  </w:footnote>
  <w:footnote w:type="continuationSeparator" w:id="0">
    <w:p w14:paraId="56764679" w14:textId="77777777" w:rsidR="00433E39" w:rsidRDefault="00433E3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1EC7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139C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0C0B"/>
    <w:rsid w:val="000F3617"/>
    <w:rsid w:val="000F524D"/>
    <w:rsid w:val="000F594F"/>
    <w:rsid w:val="000F6699"/>
    <w:rsid w:val="000F6B50"/>
    <w:rsid w:val="001036DC"/>
    <w:rsid w:val="00105939"/>
    <w:rsid w:val="001071B3"/>
    <w:rsid w:val="00120CA0"/>
    <w:rsid w:val="0012159F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63A6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071A2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4909"/>
    <w:rsid w:val="00370078"/>
    <w:rsid w:val="003751CC"/>
    <w:rsid w:val="003810BC"/>
    <w:rsid w:val="00385613"/>
    <w:rsid w:val="00391702"/>
    <w:rsid w:val="003923C3"/>
    <w:rsid w:val="0039663B"/>
    <w:rsid w:val="003A2844"/>
    <w:rsid w:val="003A4967"/>
    <w:rsid w:val="003A66FF"/>
    <w:rsid w:val="003A769E"/>
    <w:rsid w:val="003B2680"/>
    <w:rsid w:val="003C08CF"/>
    <w:rsid w:val="003D1B30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3E39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3E3E"/>
    <w:rsid w:val="00527767"/>
    <w:rsid w:val="00533068"/>
    <w:rsid w:val="005413CE"/>
    <w:rsid w:val="00541FB1"/>
    <w:rsid w:val="005526DC"/>
    <w:rsid w:val="0055777F"/>
    <w:rsid w:val="00560C4B"/>
    <w:rsid w:val="00562FF2"/>
    <w:rsid w:val="00565043"/>
    <w:rsid w:val="00567EF1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EC4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364DA"/>
    <w:rsid w:val="00737CD6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701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8BF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68E6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0781"/>
    <w:rsid w:val="00B929E2"/>
    <w:rsid w:val="00B92EC3"/>
    <w:rsid w:val="00BA18DC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626BC"/>
    <w:rsid w:val="00C63D80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A75DA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035BA"/>
    <w:rsid w:val="00D11A31"/>
    <w:rsid w:val="00D1215C"/>
    <w:rsid w:val="00D14AAD"/>
    <w:rsid w:val="00D2055B"/>
    <w:rsid w:val="00D20BB8"/>
    <w:rsid w:val="00D2243F"/>
    <w:rsid w:val="00D2440D"/>
    <w:rsid w:val="00D24473"/>
    <w:rsid w:val="00D31971"/>
    <w:rsid w:val="00D3444E"/>
    <w:rsid w:val="00D3556A"/>
    <w:rsid w:val="00D37524"/>
    <w:rsid w:val="00D40913"/>
    <w:rsid w:val="00D46951"/>
    <w:rsid w:val="00D47B83"/>
    <w:rsid w:val="00D57FB1"/>
    <w:rsid w:val="00D639A5"/>
    <w:rsid w:val="00D65FB1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4B47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095E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273A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1B2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3A040-4CC0-44EC-A91C-305CC70A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11</cp:revision>
  <cp:lastPrinted>2018-11-05T08:22:00Z</cp:lastPrinted>
  <dcterms:created xsi:type="dcterms:W3CDTF">2020-06-15T10:36:00Z</dcterms:created>
  <dcterms:modified xsi:type="dcterms:W3CDTF">2020-07-07T09:10:00Z</dcterms:modified>
</cp:coreProperties>
</file>