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A0" w:rsidRDefault="0092363C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41"/>
      </w:pPr>
      <w:r>
        <w:rPr>
          <w:color w:val="A6A6A6"/>
        </w:rPr>
        <w:t xml:space="preserve">Timbro e/o intestazione della Ditta </w:t>
      </w:r>
    </w:p>
    <w:p w:rsidR="00762CA0" w:rsidRDefault="0092363C">
      <w:pPr>
        <w:spacing w:after="217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762CA0" w:rsidRDefault="0092363C">
      <w:pPr>
        <w:spacing w:after="217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762CA0" w:rsidRDefault="0092363C">
      <w:pPr>
        <w:spacing w:after="107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762CA0" w:rsidRDefault="0092363C">
      <w:pPr>
        <w:spacing w:after="211"/>
        <w:ind w:left="76"/>
        <w:jc w:val="center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762CA0" w:rsidRDefault="0092363C">
      <w:pPr>
        <w:spacing w:after="321"/>
        <w:ind w:left="76"/>
        <w:jc w:val="center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762CA0" w:rsidRDefault="0092363C">
      <w:pPr>
        <w:spacing w:after="0"/>
        <w:ind w:right="752"/>
        <w:jc w:val="center"/>
      </w:pPr>
      <w:r>
        <w:rPr>
          <w:b/>
        </w:rPr>
        <w:t xml:space="preserve"> </w:t>
      </w:r>
    </w:p>
    <w:p w:rsidR="00762CA0" w:rsidRDefault="0092363C">
      <w:pPr>
        <w:spacing w:after="51"/>
        <w:ind w:left="5777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:rsidR="00762CA0" w:rsidRPr="0092363C" w:rsidRDefault="0092363C" w:rsidP="0092363C">
      <w:pPr>
        <w:spacing w:after="2" w:line="358" w:lineRule="auto"/>
        <w:ind w:left="105" w:hanging="10"/>
        <w:jc w:val="both"/>
        <w:rPr>
          <w:sz w:val="28"/>
        </w:rPr>
      </w:pPr>
      <w:r w:rsidRPr="003215B0">
        <w:rPr>
          <w:sz w:val="28"/>
        </w:rPr>
        <w:t xml:space="preserve">Oggetto: </w:t>
      </w:r>
      <w:r w:rsidR="00EF6FA1" w:rsidRPr="003215B0">
        <w:rPr>
          <w:sz w:val="28"/>
        </w:rPr>
        <w:t>Gara</w:t>
      </w:r>
      <w:r w:rsidRPr="003215B0">
        <w:rPr>
          <w:sz w:val="28"/>
        </w:rPr>
        <w:t xml:space="preserve"> [5/L/2019 - FARMC.1901L] LAVORI DI ADEGUAMENTO DELLO STABULARIO DEL DIPARTIMENTO DI FARMACIA ALLA NORMATIVA 26/2014. </w:t>
      </w:r>
      <w:r w:rsidR="00EF6FA1" w:rsidRPr="003215B0">
        <w:rPr>
          <w:sz w:val="28"/>
        </w:rPr>
        <w:t xml:space="preserve"> CIG. </w:t>
      </w:r>
      <w:r w:rsidR="00EF6FA1" w:rsidRPr="003215B0">
        <w:rPr>
          <w:bCs/>
          <w:sz w:val="28"/>
        </w:rPr>
        <w:t>8256659A8B</w:t>
      </w:r>
      <w:bookmarkStart w:id="0" w:name="_GoBack"/>
      <w:bookmarkEnd w:id="0"/>
    </w:p>
    <w:p w:rsidR="00762CA0" w:rsidRDefault="0092363C">
      <w:pPr>
        <w:spacing w:after="83"/>
        <w:ind w:left="110"/>
      </w:pPr>
      <w:r>
        <w:rPr>
          <w:b/>
          <w:color w:val="1F497D"/>
          <w:sz w:val="18"/>
        </w:rPr>
        <w:t xml:space="preserve"> </w:t>
      </w:r>
    </w:p>
    <w:p w:rsidR="00762CA0" w:rsidRDefault="0092363C">
      <w:pPr>
        <w:spacing w:after="2" w:line="359" w:lineRule="auto"/>
        <w:ind w:left="105" w:right="166" w:hanging="10"/>
        <w:jc w:val="both"/>
      </w:pPr>
      <w:r>
        <w:rPr>
          <w:sz w:val="28"/>
        </w:rPr>
        <w:t xml:space="preserve">Il sottoscritto _______________________________________________________________ Legale rappresentante della Ditta  ____________________________________________ con sede in via  ___________________________________________________________ Comune  __________________________________________________ Prov.  ________ </w:t>
      </w:r>
    </w:p>
    <w:p w:rsidR="00762CA0" w:rsidRDefault="0092363C">
      <w:pPr>
        <w:spacing w:after="159"/>
        <w:ind w:left="105" w:hanging="10"/>
        <w:jc w:val="both"/>
      </w:pPr>
      <w:r>
        <w:rPr>
          <w:sz w:val="28"/>
        </w:rPr>
        <w:t xml:space="preserve">Codice Fiscale n.  ___________________________________________________________ </w:t>
      </w:r>
    </w:p>
    <w:p w:rsidR="00762CA0" w:rsidRDefault="0092363C">
      <w:pPr>
        <w:tabs>
          <w:tab w:val="center" w:pos="6351"/>
        </w:tabs>
        <w:spacing w:after="146"/>
      </w:pPr>
      <w:r>
        <w:rPr>
          <w:sz w:val="28"/>
        </w:rPr>
        <w:t xml:space="preserve">Partita IVA n.  </w:t>
      </w:r>
      <w:r>
        <w:rPr>
          <w:sz w:val="28"/>
        </w:rPr>
        <w:tab/>
        <w:t xml:space="preserve">___________________________________________________________ </w:t>
      </w:r>
    </w:p>
    <w:p w:rsidR="00762CA0" w:rsidRDefault="0092363C">
      <w:pPr>
        <w:spacing w:after="141"/>
        <w:ind w:left="105" w:hanging="10"/>
        <w:jc w:val="both"/>
      </w:pPr>
      <w:r>
        <w:rPr>
          <w:sz w:val="28"/>
        </w:rPr>
        <w:t xml:space="preserve">Tel.  ______________________________   fax. __________________________________ </w:t>
      </w:r>
    </w:p>
    <w:p w:rsidR="00762CA0" w:rsidRDefault="0092363C">
      <w:pPr>
        <w:spacing w:after="146"/>
        <w:ind w:left="105" w:hanging="10"/>
        <w:jc w:val="both"/>
      </w:pPr>
      <w:proofErr w:type="gramStart"/>
      <w:r>
        <w:rPr>
          <w:sz w:val="28"/>
        </w:rPr>
        <w:t>Email  _</w:t>
      </w:r>
      <w:proofErr w:type="gramEnd"/>
      <w:r>
        <w:rPr>
          <w:sz w:val="28"/>
        </w:rPr>
        <w:t xml:space="preserve">__________________________________  @ ______________________________.it </w:t>
      </w:r>
    </w:p>
    <w:p w:rsidR="00762CA0" w:rsidRDefault="0092363C">
      <w:pPr>
        <w:spacing w:after="2"/>
        <w:ind w:left="105" w:hanging="10"/>
        <w:jc w:val="both"/>
      </w:pPr>
      <w:proofErr w:type="gramStart"/>
      <w:r>
        <w:rPr>
          <w:sz w:val="28"/>
        </w:rPr>
        <w:t>PEC  _</w:t>
      </w:r>
      <w:proofErr w:type="gramEnd"/>
      <w:r>
        <w:rPr>
          <w:sz w:val="28"/>
        </w:rPr>
        <w:t xml:space="preserve">_________________________________  @ ______________________________.it </w:t>
      </w:r>
    </w:p>
    <w:p w:rsidR="00762CA0" w:rsidRDefault="0092363C">
      <w:pPr>
        <w:spacing w:after="192"/>
        <w:ind w:left="110"/>
      </w:pPr>
      <w:r>
        <w:rPr>
          <w:sz w:val="10"/>
        </w:rPr>
        <w:t xml:space="preserve"> </w:t>
      </w:r>
    </w:p>
    <w:p w:rsidR="00762CA0" w:rsidRDefault="0092363C">
      <w:pPr>
        <w:spacing w:after="0"/>
        <w:ind w:left="11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sotto la propria personale responsabilità, consapevole delle sanzioni penali previste dall’art. 76 dello stesso D.P.R. </w:t>
      </w:r>
    </w:p>
    <w:p w:rsidR="00762CA0" w:rsidRDefault="0092363C">
      <w:pPr>
        <w:spacing w:after="252" w:line="268" w:lineRule="auto"/>
        <w:ind w:left="260" w:right="47" w:hanging="10"/>
        <w:jc w:val="both"/>
      </w:pPr>
      <w:r>
        <w:t xml:space="preserve">445/2000 per le ipotesi di falsità in atti e dichiarazioni mendaci, </w:t>
      </w:r>
    </w:p>
    <w:p w:rsidR="00762CA0" w:rsidRDefault="0092363C">
      <w:pPr>
        <w:pStyle w:val="Titolo1"/>
      </w:pPr>
      <w:r>
        <w:t xml:space="preserve">DICHIARA </w:t>
      </w:r>
    </w:p>
    <w:p w:rsidR="00762CA0" w:rsidRDefault="0092363C">
      <w:pPr>
        <w:spacing w:after="8" w:line="268" w:lineRule="auto"/>
        <w:ind w:left="105" w:right="47" w:hanging="10"/>
        <w:jc w:val="both"/>
      </w:pPr>
      <w:r>
        <w:t xml:space="preserve">di essersi recato sui luoghi interessati al lavoro, di aver preso visione dei luoghi e di aver effettuato un’attenta ricognizione generale delle aree in cui devono eseguirsi i lavori, nonché di essere pienamente edotto delle strade di accesso e della logistica nella sua globalità dell’appalto avendo preso conoscenza delle condizioni dei locali, della viabilità d’accesso, delle cave eventualmente necessarie e delle discariche autorizzate. </w:t>
      </w:r>
    </w:p>
    <w:p w:rsidR="00762CA0" w:rsidRDefault="0092363C">
      <w:pPr>
        <w:spacing w:after="0"/>
        <w:ind w:left="110"/>
      </w:pPr>
      <w:r>
        <w:t xml:space="preserve"> </w:t>
      </w:r>
    </w:p>
    <w:p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(Timbro e firma) </w:t>
      </w:r>
    </w:p>
    <w:p w:rsidR="00762CA0" w:rsidRDefault="0092363C">
      <w:pPr>
        <w:spacing w:after="0"/>
        <w:ind w:left="110"/>
      </w:pPr>
      <w:r>
        <w:rPr>
          <w:sz w:val="20"/>
        </w:rPr>
        <w:t xml:space="preserve"> </w:t>
      </w:r>
    </w:p>
    <w:p w:rsidR="00762CA0" w:rsidRDefault="0092363C">
      <w:pPr>
        <w:spacing w:after="0"/>
        <w:ind w:left="110"/>
      </w:pPr>
      <w:r>
        <w:rPr>
          <w:b/>
          <w:sz w:val="20"/>
        </w:rPr>
        <w:t xml:space="preserve"> </w:t>
      </w:r>
    </w:p>
    <w:p w:rsidR="00762CA0" w:rsidRDefault="0092363C">
      <w:pPr>
        <w:spacing w:after="1" w:line="240" w:lineRule="auto"/>
        <w:ind w:left="105" w:right="193" w:hanging="10"/>
        <w:jc w:val="both"/>
      </w:pPr>
      <w:r>
        <w:rPr>
          <w:i/>
          <w:sz w:val="20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:rsidR="00DB101C" w:rsidRDefault="0092363C">
      <w:pPr>
        <w:spacing w:after="1" w:line="240" w:lineRule="auto"/>
        <w:ind w:left="105" w:right="193" w:hanging="10"/>
        <w:jc w:val="both"/>
        <w:rPr>
          <w:i/>
          <w:sz w:val="20"/>
        </w:rPr>
      </w:pPr>
      <w:r>
        <w:rPr>
          <w:i/>
          <w:sz w:val="20"/>
        </w:rPr>
        <w:t>In caso di Raggruppamento Temporaneo,</w:t>
      </w:r>
      <w:r w:rsidR="00DB101C">
        <w:rPr>
          <w:i/>
          <w:sz w:val="20"/>
        </w:rPr>
        <w:t xml:space="preserve"> </w:t>
      </w:r>
      <w:r>
        <w:rPr>
          <w:i/>
          <w:sz w:val="20"/>
        </w:rPr>
        <w:t xml:space="preserve">qualora sia già stato conferito il mandato (Raggruppamento già costituito),il Modello dovrà essere sottoscritto (con firma digitale del legale rappresentante o di altra persona dotata di poteri di firma) dall’operatore </w:t>
      </w:r>
      <w:r>
        <w:rPr>
          <w:i/>
          <w:sz w:val="20"/>
        </w:rPr>
        <w:lastRenderedPageBreak/>
        <w:t xml:space="preserve">economico mandatario/capogruppo “in nome e per conto 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 </w:t>
      </w:r>
    </w:p>
    <w:p w:rsidR="00DB101C" w:rsidRDefault="00DB101C">
      <w:pPr>
        <w:spacing w:after="1" w:line="240" w:lineRule="auto"/>
        <w:ind w:left="105" w:right="193" w:hanging="10"/>
        <w:jc w:val="both"/>
        <w:rPr>
          <w:i/>
          <w:sz w:val="20"/>
        </w:rPr>
      </w:pPr>
    </w:p>
    <w:p w:rsidR="00762CA0" w:rsidRDefault="0092363C">
      <w:pPr>
        <w:spacing w:after="1" w:line="240" w:lineRule="auto"/>
        <w:ind w:left="105" w:right="193" w:hanging="10"/>
        <w:jc w:val="both"/>
      </w:pPr>
      <w:r>
        <w:rPr>
          <w:b/>
          <w:i/>
          <w:sz w:val="20"/>
        </w:rPr>
        <w:t xml:space="preserve">Informativa ai sensi dell’art. 13 del Regolamento (UE) 679/2016 recante norme sul trattamento dei dati personali.  </w:t>
      </w:r>
    </w:p>
    <w:p w:rsidR="00762CA0" w:rsidRDefault="0092363C">
      <w:pPr>
        <w:spacing w:after="1" w:line="240" w:lineRule="auto"/>
        <w:ind w:left="105" w:right="193" w:hanging="10"/>
        <w:jc w:val="both"/>
      </w:pPr>
      <w:r>
        <w:rPr>
          <w:i/>
          <w:sz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  <w:r>
        <w:rPr>
          <w:b/>
          <w:i/>
          <w:sz w:val="20"/>
        </w:rPr>
        <w:t xml:space="preserve"> </w:t>
      </w:r>
    </w:p>
    <w:p w:rsidR="00762CA0" w:rsidRDefault="0092363C">
      <w:pPr>
        <w:spacing w:after="1" w:line="240" w:lineRule="auto"/>
        <w:ind w:left="105" w:right="193" w:hanging="10"/>
        <w:jc w:val="both"/>
      </w:pPr>
      <w:r>
        <w:rPr>
          <w:i/>
          <w:sz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r>
        <w:rPr>
          <w:i/>
          <w:color w:val="0000FF"/>
          <w:sz w:val="20"/>
          <w:u w:val="single" w:color="0000FF"/>
        </w:rPr>
        <w:t>ateneo@pec.unina.it</w:t>
      </w:r>
      <w:r>
        <w:rPr>
          <w:i/>
          <w:sz w:val="20"/>
        </w:rPr>
        <w:t xml:space="preserve">; oppure al Responsabile della Protezione dei Dati: </w:t>
      </w:r>
      <w:r>
        <w:rPr>
          <w:i/>
          <w:color w:val="0000FF"/>
          <w:sz w:val="20"/>
          <w:u w:val="single" w:color="0000FF"/>
        </w:rPr>
        <w:t>rpd@unina.it</w:t>
      </w:r>
      <w:r>
        <w:rPr>
          <w:i/>
          <w:sz w:val="20"/>
        </w:rPr>
        <w:t xml:space="preserve">; PEC: </w:t>
      </w:r>
      <w:r>
        <w:rPr>
          <w:i/>
          <w:color w:val="0000FF"/>
          <w:sz w:val="20"/>
          <w:u w:val="single" w:color="0000FF"/>
        </w:rPr>
        <w:t>rpd@pec.unina.it</w:t>
      </w:r>
      <w:r>
        <w:rPr>
          <w:i/>
          <w:sz w:val="20"/>
        </w:rPr>
        <w:t xml:space="preserve">.  </w:t>
      </w:r>
    </w:p>
    <w:p w:rsidR="00762CA0" w:rsidRDefault="0092363C">
      <w:pPr>
        <w:spacing w:after="0"/>
        <w:ind w:left="110"/>
      </w:pPr>
      <w:r>
        <w:rPr>
          <w:i/>
          <w:sz w:val="20"/>
        </w:rPr>
        <w:t xml:space="preserve">Le informazioni complete relative al trattamento dei dati personali raccolti, sono riportate sul sito dell’Ateneo: </w:t>
      </w:r>
    </w:p>
    <w:p w:rsidR="00762CA0" w:rsidRDefault="003215B0">
      <w:pPr>
        <w:spacing w:after="1"/>
        <w:ind w:left="110"/>
      </w:pPr>
      <w:hyperlink r:id="rId7">
        <w:r w:rsidR="0092363C">
          <w:rPr>
            <w:i/>
            <w:color w:val="0000FF"/>
            <w:sz w:val="20"/>
            <w:u w:val="single" w:color="0000FF"/>
          </w:rPr>
          <w:t>http://www.unina.it/ateneo/statuto</w:t>
        </w:r>
      </w:hyperlink>
      <w:hyperlink r:id="rId8">
        <w:r w:rsidR="0092363C">
          <w:rPr>
            <w:i/>
            <w:color w:val="0000FF"/>
            <w:sz w:val="20"/>
            <w:u w:val="single" w:color="0000FF"/>
          </w:rPr>
          <w:t>-</w:t>
        </w:r>
      </w:hyperlink>
      <w:hyperlink r:id="rId9">
        <w:r w:rsidR="0092363C">
          <w:rPr>
            <w:i/>
            <w:color w:val="0000FF"/>
            <w:sz w:val="20"/>
            <w:u w:val="single" w:color="0000FF"/>
          </w:rPr>
          <w:t>e</w:t>
        </w:r>
      </w:hyperlink>
      <w:hyperlink r:id="rId10">
        <w:r w:rsidR="0092363C">
          <w:rPr>
            <w:i/>
            <w:color w:val="0000FF"/>
            <w:sz w:val="20"/>
            <w:u w:val="single" w:color="0000FF"/>
          </w:rPr>
          <w:t>-</w:t>
        </w:r>
      </w:hyperlink>
      <w:hyperlink r:id="rId11">
        <w:r w:rsidR="0092363C">
          <w:rPr>
            <w:i/>
            <w:color w:val="0000FF"/>
            <w:sz w:val="20"/>
            <w:u w:val="single" w:color="0000FF"/>
          </w:rPr>
          <w:t>normativa/privacy</w:t>
        </w:r>
      </w:hyperlink>
      <w:hyperlink r:id="rId12">
        <w:r w:rsidR="0092363C">
          <w:rPr>
            <w:i/>
            <w:sz w:val="20"/>
          </w:rPr>
          <w:t>.</w:t>
        </w:r>
      </w:hyperlink>
      <w:r w:rsidR="0092363C">
        <w:rPr>
          <w:sz w:val="20"/>
        </w:rPr>
        <w:t xml:space="preserve"> </w:t>
      </w:r>
    </w:p>
    <w:p w:rsidR="00762CA0" w:rsidRDefault="0092363C">
      <w:pPr>
        <w:spacing w:after="0"/>
        <w:ind w:left="110"/>
      </w:pPr>
      <w:r>
        <w:rPr>
          <w:b/>
        </w:rPr>
        <w:t xml:space="preserve"> </w:t>
      </w:r>
    </w:p>
    <w:sectPr w:rsidR="00762CA0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A0"/>
    <w:rsid w:val="003215B0"/>
    <w:rsid w:val="00762CA0"/>
    <w:rsid w:val="0092363C"/>
    <w:rsid w:val="00C23D39"/>
    <w:rsid w:val="00DB101C"/>
    <w:rsid w:val="00E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8EE4D-50CA-441C-90D5-8B55DB3D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statuto-e-normativa/privacy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unina.it/ateneo/statuto-e-normativa/privacy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ina.it/ateneo/statuto-e-normativa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ROSSIELLO</cp:lastModifiedBy>
  <cp:revision>6</cp:revision>
  <dcterms:created xsi:type="dcterms:W3CDTF">2020-03-26T09:02:00Z</dcterms:created>
  <dcterms:modified xsi:type="dcterms:W3CDTF">2020-04-01T10:17:00Z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