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A55B14">
        <w:rPr>
          <w:b/>
          <w:bCs/>
          <w:sz w:val="22"/>
          <w:szCs w:val="22"/>
        </w:rPr>
        <w:t>37/</w:t>
      </w:r>
      <w:r>
        <w:rPr>
          <w:b/>
          <w:bCs/>
          <w:sz w:val="22"/>
          <w:szCs w:val="22"/>
        </w:rPr>
        <w:t xml:space="preserve">TM DEL </w:t>
      </w:r>
      <w:r w:rsidR="00A55B14">
        <w:rPr>
          <w:b/>
          <w:bCs/>
          <w:sz w:val="22"/>
          <w:szCs w:val="22"/>
        </w:rPr>
        <w:t>05/03/2020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A55B14">
        <w:rPr>
          <w:rFonts w:eastAsia="Calibri" w:cstheme="minorHAnsi"/>
          <w:bCs/>
        </w:rPr>
        <w:t>770,00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A55B14">
        <w:rPr>
          <w:rFonts w:eastAsia="Calibri" w:cstheme="minorHAnsi"/>
          <w:b/>
          <w:bCs/>
        </w:rPr>
        <w:t>riparazione strumento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A55B14">
        <w:rPr>
          <w:b/>
          <w:bCs/>
          <w:sz w:val="22"/>
          <w:szCs w:val="22"/>
        </w:rPr>
        <w:t>Z912C57EA</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3E1CC6" w:rsidRDefault="003E1CC6" w:rsidP="003E1CC6">
      <w:pPr>
        <w:jc w:val="both"/>
      </w:pPr>
      <w:r w:rsidRPr="00B2546D">
        <w:rPr>
          <w:b/>
        </w:rPr>
        <w:t>VISTA</w:t>
      </w:r>
      <w:r w:rsidRPr="00B2546D">
        <w:t xml:space="preserve"> la </w:t>
      </w:r>
      <w:r>
        <w:t xml:space="preserve">richiesta per l’acquisto del servizio </w:t>
      </w:r>
      <w:r w:rsidR="00EE4353" w:rsidRPr="00EE4353">
        <w:rPr>
          <w:b/>
        </w:rPr>
        <w:t>“</w:t>
      </w:r>
      <w:r w:rsidR="00A55B14">
        <w:rPr>
          <w:b/>
        </w:rPr>
        <w:t>riparazione</w:t>
      </w:r>
      <w:r w:rsidR="008B7DD8">
        <w:rPr>
          <w:b/>
        </w:rPr>
        <w:t xml:space="preserve"> strumento da laboratorio HPLC </w:t>
      </w:r>
      <w:proofErr w:type="spellStart"/>
      <w:r w:rsidR="008B7DD8">
        <w:rPr>
          <w:b/>
        </w:rPr>
        <w:t>Shimadzu</w:t>
      </w:r>
      <w:proofErr w:type="spellEnd"/>
      <w:r>
        <w:rPr>
          <w:b/>
        </w:rPr>
        <w:t>”</w:t>
      </w:r>
      <w:r>
        <w:rPr>
          <w:b/>
          <w:bCs/>
        </w:rPr>
        <w:t xml:space="preserve"> </w:t>
      </w:r>
      <w:r w:rsidR="00F2244E">
        <w:rPr>
          <w:bCs/>
        </w:rPr>
        <w:t>formulata</w:t>
      </w:r>
      <w:r w:rsidRPr="00860FD1">
        <w:rPr>
          <w:bCs/>
        </w:rPr>
        <w:t xml:space="preserve"> </w:t>
      </w:r>
      <w:r w:rsidR="00F2244E">
        <w:rPr>
          <w:bCs/>
        </w:rPr>
        <w:t>dal Prof.</w:t>
      </w:r>
      <w:r w:rsidR="008B7DD8">
        <w:rPr>
          <w:bCs/>
        </w:rPr>
        <w:t xml:space="preserve"> Toscano G</w:t>
      </w:r>
      <w:r w:rsidR="00F2244E">
        <w:rPr>
          <w:bCs/>
        </w:rPr>
        <w:t>.</w:t>
      </w:r>
      <w:r w:rsidR="00142A7E">
        <w:rPr>
          <w:bCs/>
        </w:rPr>
        <w:t>;</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C847A2" w:rsidRDefault="00C847A2" w:rsidP="00C847A2">
      <w:pPr>
        <w:jc w:val="both"/>
        <w:rPr>
          <w:bCs/>
        </w:rPr>
      </w:pPr>
      <w:r w:rsidRPr="00C847A2">
        <w:rPr>
          <w:b/>
        </w:rPr>
        <w:t>CONSIDERATO</w:t>
      </w:r>
      <w:r w:rsidRPr="00C847A2">
        <w:rPr>
          <w:bCs/>
        </w:rPr>
        <w:t xml:space="preserve"> che la ditta SHIMADZU ITALIA S.R.L. è il produttore dell’apparecchiatura scientifica e quindi unica in grado di ripararla (vedi dichiarazione </w:t>
      </w:r>
      <w:r w:rsidR="004B7904">
        <w:rPr>
          <w:bCs/>
        </w:rPr>
        <w:t xml:space="preserve">di unicità </w:t>
      </w:r>
      <w:r w:rsidRPr="00C847A2">
        <w:rPr>
          <w:bCs/>
        </w:rPr>
        <w:t>allegata);</w:t>
      </w:r>
    </w:p>
    <w:p w:rsidR="00C847A2"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di spesa pari ad € 770,00,10 oltre IVA presentato dalla ditta predetta;</w:t>
      </w:r>
    </w:p>
    <w:p w:rsidR="004B7904" w:rsidRPr="004B7904" w:rsidRDefault="004B7904" w:rsidP="004B7904"/>
    <w:p w:rsidR="00C847A2" w:rsidRDefault="00C847A2" w:rsidP="00C847A2">
      <w:pPr>
        <w:jc w:val="both"/>
      </w:pPr>
      <w:r>
        <w:rPr>
          <w:b/>
        </w:rPr>
        <w:t>ACCERTATA</w:t>
      </w:r>
      <w:r w:rsidRPr="00DC271E">
        <w:t xml:space="preserve"> la congruità del prezzo r</w:t>
      </w:r>
      <w:r>
        <w:t xml:space="preserve">elativo alla riparazione dello </w:t>
      </w:r>
      <w:r w:rsidRPr="00DC271E">
        <w:t>strumento di cui trattasi</w:t>
      </w:r>
      <w:r>
        <w:t>;</w:t>
      </w:r>
    </w:p>
    <w:p w:rsidR="00C847A2" w:rsidRDefault="00C847A2"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FF1D95">
        <w:t xml:space="preserve">Aristotele </w:t>
      </w:r>
      <w:proofErr w:type="spellStart"/>
      <w:r w:rsidR="004B7904">
        <w:t>Shimadzu</w:t>
      </w:r>
      <w:proofErr w:type="spellEnd"/>
      <w:r w:rsidR="004B7904">
        <w:t xml:space="preserve"> </w:t>
      </w:r>
      <w:proofErr w:type="spellStart"/>
      <w:r w:rsidR="004B7904">
        <w:t>italia</w:t>
      </w:r>
      <w:proofErr w:type="spellEnd"/>
      <w:r w:rsidR="004B7904">
        <w:t xml:space="preserve"> </w:t>
      </w:r>
      <w:proofErr w:type="spellStart"/>
      <w:r w:rsidR="004B7904">
        <w:t>srl</w:t>
      </w:r>
      <w:proofErr w:type="spellEnd"/>
      <w:r w:rsidRPr="00771279">
        <w:t xml:space="preserve"> la fornitura del </w:t>
      </w:r>
      <w:r w:rsidR="00475B4A">
        <w:t>bene/</w:t>
      </w:r>
      <w:r w:rsidRPr="00771279">
        <w:t xml:space="preserve">servizio in oggetto, per una spesa complessiva pari ad € </w:t>
      </w:r>
      <w:r w:rsidR="004B7904">
        <w:t>770,00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CRR</w:t>
      </w:r>
      <w:r w:rsidR="00425131">
        <w:rPr>
          <w:rFonts w:ascii="Times New Roman" w:hAnsi="Times New Roman" w:cs="Times New Roman"/>
          <w:sz w:val="24"/>
          <w:szCs w:val="24"/>
          <w:lang w:val="it-IT"/>
        </w:rPr>
        <w:t>-</w:t>
      </w:r>
      <w:r w:rsidR="0072123C">
        <w:rPr>
          <w:rFonts w:ascii="Times New Roman" w:hAnsi="Times New Roman" w:cs="Times New Roman"/>
          <w:sz w:val="24"/>
          <w:szCs w:val="24"/>
          <w:lang w:val="it-IT"/>
        </w:rPr>
        <w:t>2019</w:t>
      </w:r>
      <w:r w:rsidR="00425131">
        <w:rPr>
          <w:rFonts w:ascii="Times New Roman" w:hAnsi="Times New Roman" w:cs="Times New Roman"/>
          <w:sz w:val="24"/>
          <w:szCs w:val="24"/>
          <w:lang w:val="it-IT"/>
        </w:rPr>
        <w:t>-Boldrocchi;</w:t>
      </w:r>
      <w:r w:rsidR="00CC5F77" w:rsidRPr="004B7904">
        <w:rPr>
          <w:rFonts w:ascii="Times New Roman" w:hAnsi="Times New Roman" w:cs="Times New Roman"/>
          <w:sz w:val="24"/>
          <w:szCs w:val="24"/>
          <w:lang w:val="it-IT"/>
        </w:rPr>
        <w:t xml:space="preserve"> </w:t>
      </w:r>
      <w:r w:rsidR="004B7904">
        <w:rPr>
          <w:rFonts w:ascii="Times New Roman" w:hAnsi="Times New Roman" w:cs="Times New Roman"/>
          <w:sz w:val="24"/>
          <w:szCs w:val="24"/>
          <w:lang w:val="it-IT"/>
        </w:rPr>
        <w:t xml:space="preserve"> </w:t>
      </w:r>
    </w:p>
    <w:p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proofErr w:type="spellStart"/>
      <w:r w:rsidR="00CC5F77">
        <w:t>Prof.</w:t>
      </w:r>
      <w:r w:rsidR="004B7904">
        <w:t>Toscano</w:t>
      </w:r>
      <w:proofErr w:type="spellEnd"/>
      <w:r w:rsidR="004B7904">
        <w:t xml:space="preserve"> G</w:t>
      </w:r>
      <w:r w:rsidR="00FF1D95">
        <w:t>.</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2A7E"/>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94D496"/>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1484</TotalTime>
  <Pages>3</Pages>
  <Words>873</Words>
  <Characters>4982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199</cp:revision>
  <cp:lastPrinted>2020-02-04T12:09:00Z</cp:lastPrinted>
  <dcterms:created xsi:type="dcterms:W3CDTF">2017-02-27T10:19:00Z</dcterms:created>
  <dcterms:modified xsi:type="dcterms:W3CDTF">2020-04-15T05:04:00Z</dcterms:modified>
</cp:coreProperties>
</file>