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A52CC3">
        <w:rPr>
          <w:b/>
          <w:bCs/>
          <w:sz w:val="22"/>
          <w:szCs w:val="22"/>
        </w:rPr>
        <w:t>7</w:t>
      </w:r>
      <w:r w:rsidR="005E05D4">
        <w:rPr>
          <w:b/>
          <w:bCs/>
          <w:sz w:val="22"/>
          <w:szCs w:val="22"/>
        </w:rPr>
        <w:t>8</w:t>
      </w:r>
      <w:r w:rsidR="00A55B14">
        <w:rPr>
          <w:b/>
          <w:bCs/>
          <w:sz w:val="22"/>
          <w:szCs w:val="22"/>
        </w:rPr>
        <w:t>/</w:t>
      </w:r>
      <w:r>
        <w:rPr>
          <w:b/>
          <w:bCs/>
          <w:sz w:val="22"/>
          <w:szCs w:val="22"/>
        </w:rPr>
        <w:t xml:space="preserve">TM DEL </w:t>
      </w:r>
      <w:r w:rsidR="00A52CC3">
        <w:rPr>
          <w:b/>
          <w:bCs/>
          <w:sz w:val="22"/>
          <w:szCs w:val="22"/>
        </w:rPr>
        <w:t>22</w:t>
      </w:r>
      <w:r w:rsidR="00A55B14">
        <w:rPr>
          <w:b/>
          <w:bCs/>
          <w:sz w:val="22"/>
          <w:szCs w:val="22"/>
        </w:rPr>
        <w:t>/0</w:t>
      </w:r>
      <w:r w:rsidR="00A52CC3">
        <w:rPr>
          <w:b/>
          <w:bCs/>
          <w:sz w:val="22"/>
          <w:szCs w:val="22"/>
        </w:rPr>
        <w:t>6</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A52CC3"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A55B14">
        <w:rPr>
          <w:rFonts w:eastAsia="Calibri" w:cstheme="minorHAnsi"/>
          <w:bCs/>
        </w:rPr>
        <w:t>770,00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A52CC3">
        <w:rPr>
          <w:rFonts w:eastAsia="Calibri" w:cstheme="minorHAnsi"/>
          <w:b/>
          <w:bCs/>
        </w:rPr>
        <w:t>sistema di campionamento</w:t>
      </w:r>
      <w:r w:rsidR="00B460F5">
        <w:rPr>
          <w:rFonts w:eastAsia="Calibri" w:cstheme="minorHAnsi"/>
          <w:b/>
          <w:bCs/>
        </w:rPr>
        <w:t xml:space="preserve"> aria</w:t>
      </w:r>
      <w:r w:rsidR="00A52CC3">
        <w:rPr>
          <w:rFonts w:eastAsia="Calibri" w:cstheme="minorHAnsi"/>
          <w:b/>
          <w:bCs/>
        </w:rPr>
        <w:t xml:space="preserve"> e acquisizione dati</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A52CC3" w:rsidRPr="00A52CC3">
        <w:t xml:space="preserve"> </w:t>
      </w:r>
      <w:r w:rsidR="00A52CC3" w:rsidRPr="00A52CC3">
        <w:rPr>
          <w:b/>
          <w:bCs/>
          <w:sz w:val="22"/>
          <w:szCs w:val="22"/>
        </w:rPr>
        <w:t>Z162D65ED9</w:t>
      </w:r>
      <w:r w:rsidR="00DB7907"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7B1DA0" w:rsidRPr="003E71D3" w:rsidRDefault="007B1DA0" w:rsidP="007934A6">
      <w:pPr>
        <w:jc w:val="both"/>
      </w:pPr>
    </w:p>
    <w:p w:rsidR="008B7DD8" w:rsidRDefault="003E1CC6" w:rsidP="003E1CC6">
      <w:pPr>
        <w:jc w:val="both"/>
      </w:pPr>
      <w:r w:rsidRPr="00B2546D">
        <w:rPr>
          <w:b/>
        </w:rPr>
        <w:t>VISTA</w:t>
      </w:r>
      <w:r w:rsidRPr="00B2546D">
        <w:t xml:space="preserve"> la </w:t>
      </w:r>
      <w:r>
        <w:t xml:space="preserve">richiesta </w:t>
      </w:r>
      <w:r w:rsidR="00B460F5">
        <w:t xml:space="preserve">del Prof. Murena, con la quale chiedeva di acquistare </w:t>
      </w:r>
      <w:r w:rsidR="00B460F5" w:rsidRPr="00B460F5">
        <w:rPr>
          <w:b/>
          <w:bCs/>
        </w:rPr>
        <w:t xml:space="preserve">un sistema di campionamento aria e acquisizione dati </w:t>
      </w:r>
      <w:r w:rsidR="00B460F5">
        <w:t xml:space="preserve">da inserire </w:t>
      </w:r>
      <w:r w:rsidR="00B460F5" w:rsidRPr="00B460F5">
        <w:t>in un apparato sperimentale che richiede caratteristiche specifiche di frequenza di campionamento, interfacciamento con sistemi di analisi e memorizzazione ed acquisizione dati</w:t>
      </w:r>
      <w:r w:rsidR="00B460F5">
        <w:t>, per le esigenze legate alla attività di ricerca;</w:t>
      </w:r>
    </w:p>
    <w:p w:rsidR="00A52CC3" w:rsidRPr="00A42260" w:rsidRDefault="00A52CC3"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A52CC3" w:rsidRDefault="00E63ED3" w:rsidP="00C847A2">
      <w:pPr>
        <w:jc w:val="both"/>
        <w:rPr>
          <w:b/>
        </w:rPr>
      </w:pPr>
      <w:r w:rsidRPr="00B82303">
        <w:rPr>
          <w:b/>
        </w:rPr>
        <w:t>RITENUTO</w:t>
      </w:r>
      <w:r>
        <w:rPr>
          <w:b/>
        </w:rPr>
        <w:t xml:space="preserve"> </w:t>
      </w:r>
      <w:r w:rsidRPr="005C179F">
        <w:t>pertanto</w:t>
      </w:r>
      <w:r w:rsidRPr="00B82303">
        <w:t xml:space="preserve"> di </w:t>
      </w:r>
      <w:r>
        <w:t>poter procedere tramite acquisto diretto (ODA) con la ditta SGR Ricerche</w:t>
      </w:r>
      <w:r w:rsidR="006945B8">
        <w:t xml:space="preserve"> </w:t>
      </w:r>
      <w:proofErr w:type="spellStart"/>
      <w:r w:rsidR="006945B8">
        <w:t>srl</w:t>
      </w:r>
      <w:proofErr w:type="spellEnd"/>
      <w:r>
        <w:t xml:space="preserve"> che, per l’attrezzatura suddetta, ha presentato un preventivo pari a </w:t>
      </w:r>
      <w:r w:rsidRPr="004B7904">
        <w:rPr>
          <w:bCs/>
        </w:rPr>
        <w:t xml:space="preserve">€ </w:t>
      </w:r>
      <w:r>
        <w:rPr>
          <w:bCs/>
        </w:rPr>
        <w:t>3500,00</w:t>
      </w:r>
      <w:r w:rsidRPr="004B7904">
        <w:rPr>
          <w:bCs/>
        </w:rPr>
        <w:t xml:space="preserve"> oltre IVA</w:t>
      </w:r>
      <w:r>
        <w:rPr>
          <w:bCs/>
        </w:rPr>
        <w:t>;</w:t>
      </w:r>
    </w:p>
    <w:p w:rsidR="004B7904" w:rsidRPr="004B7904" w:rsidRDefault="004B7904" w:rsidP="004B7904"/>
    <w:p w:rsidR="003E1CC6" w:rsidRDefault="00E316C0" w:rsidP="003E1CC6">
      <w:pPr>
        <w:jc w:val="both"/>
        <w:rPr>
          <w:bCs/>
        </w:rPr>
      </w:pPr>
      <w:r>
        <w:rPr>
          <w:b/>
        </w:rPr>
        <w:t xml:space="preserve">RITENUTO </w:t>
      </w:r>
      <w:r w:rsidRPr="00E316C0">
        <w:rPr>
          <w:bCs/>
        </w:rPr>
        <w:t>congruo il prezzo offerto;</w:t>
      </w:r>
    </w:p>
    <w:p w:rsidR="00E63ED3" w:rsidRDefault="00E63ED3" w:rsidP="003E1CC6">
      <w:pPr>
        <w:jc w:val="both"/>
        <w:rPr>
          <w:bCs/>
        </w:rPr>
      </w:pPr>
    </w:p>
    <w:p w:rsidR="00E63ED3" w:rsidRPr="00342802" w:rsidRDefault="00E63ED3" w:rsidP="00E63ED3">
      <w:pPr>
        <w:jc w:val="both"/>
      </w:pPr>
      <w:r w:rsidRPr="00342802">
        <w:rPr>
          <w:b/>
        </w:rPr>
        <w:t>TENUTO CONTO</w:t>
      </w:r>
      <w:r w:rsidRPr="00342802">
        <w:t xml:space="preserve"> del fatto che il suddetto operatore non costituisce l’affidatario uscente;</w:t>
      </w:r>
    </w:p>
    <w:p w:rsidR="00E63ED3" w:rsidRDefault="00E63ED3" w:rsidP="00E63ED3">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A52CC3">
        <w:t>SGR Ricerche</w:t>
      </w:r>
      <w:r w:rsidRPr="00771279">
        <w:t xml:space="preserve"> </w:t>
      </w:r>
      <w:proofErr w:type="spellStart"/>
      <w:r w:rsidR="006945B8">
        <w:t>srl</w:t>
      </w:r>
      <w:proofErr w:type="spellEnd"/>
      <w:r w:rsidR="006945B8">
        <w:t xml:space="preserve"> </w:t>
      </w:r>
      <w:r w:rsidRPr="00771279">
        <w:t xml:space="preserve">la fornitura del </w:t>
      </w:r>
      <w:r w:rsidR="00475B4A">
        <w:t>bene/</w:t>
      </w:r>
      <w:r w:rsidRPr="00771279">
        <w:t xml:space="preserve">servizio in oggetto, per una spesa complessiva pari ad € </w:t>
      </w:r>
      <w:r w:rsidR="0068791B">
        <w:t>.</w:t>
      </w:r>
      <w:r w:rsidR="00A52CC3">
        <w:t xml:space="preserve">3500,00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A52CC3">
        <w:rPr>
          <w:rFonts w:ascii="Times New Roman" w:hAnsi="Times New Roman" w:cs="Times New Roman"/>
          <w:sz w:val="24"/>
          <w:szCs w:val="24"/>
          <w:lang w:val="it-IT"/>
        </w:rPr>
        <w:t>Riass-Econ-2019-DICMaPI;</w:t>
      </w:r>
    </w:p>
    <w:p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6945B8">
        <w:rPr>
          <w:rFonts w:ascii="Times New Roman" w:hAnsi="Times New Roman" w:cs="Times New Roman"/>
          <w:sz w:val="24"/>
          <w:szCs w:val="24"/>
          <w:lang w:val="it-IT"/>
        </w:rPr>
        <w:t>;</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lastRenderedPageBreak/>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w:t>
      </w:r>
      <w:proofErr w:type="spellStart"/>
      <w:r w:rsidR="00CC5F77">
        <w:t>Prof.</w:t>
      </w:r>
      <w:r w:rsidR="00A52CC3">
        <w:t>Murena</w:t>
      </w:r>
      <w:proofErr w:type="spellEnd"/>
      <w:r w:rsidR="00A52CC3">
        <w:t xml:space="preserve"> F</w:t>
      </w:r>
      <w:r w:rsidR="00FF1D95">
        <w:t>.</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B5D98" w:rsidRDefault="00FB5D98" w:rsidP="0021573F">
      <w:r>
        <w:separator/>
      </w:r>
    </w:p>
  </w:endnote>
  <w:endnote w:type="continuationSeparator" w:id="0">
    <w:p w:rsidR="00FB5D98" w:rsidRDefault="00FB5D9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B5D98" w:rsidRDefault="00FB5D98" w:rsidP="0021573F">
      <w:r>
        <w:separator/>
      </w:r>
    </w:p>
  </w:footnote>
  <w:footnote w:type="continuationSeparator" w:id="0">
    <w:p w:rsidR="00FB5D98" w:rsidRDefault="00FB5D9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133E"/>
    <w:rsid w:val="002E3ECB"/>
    <w:rsid w:val="002E6303"/>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0C6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E05D4"/>
    <w:rsid w:val="005F3632"/>
    <w:rsid w:val="005F4C85"/>
    <w:rsid w:val="00601B00"/>
    <w:rsid w:val="00602DFE"/>
    <w:rsid w:val="0060457B"/>
    <w:rsid w:val="00611F84"/>
    <w:rsid w:val="00612992"/>
    <w:rsid w:val="006135E5"/>
    <w:rsid w:val="00615F89"/>
    <w:rsid w:val="006172D6"/>
    <w:rsid w:val="006175EF"/>
    <w:rsid w:val="00630DAB"/>
    <w:rsid w:val="00661481"/>
    <w:rsid w:val="00663AFE"/>
    <w:rsid w:val="00666B63"/>
    <w:rsid w:val="00671F14"/>
    <w:rsid w:val="0067246C"/>
    <w:rsid w:val="00683C30"/>
    <w:rsid w:val="0068791B"/>
    <w:rsid w:val="006945B8"/>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16E82"/>
    <w:rsid w:val="00A237DE"/>
    <w:rsid w:val="00A31CF8"/>
    <w:rsid w:val="00A32D92"/>
    <w:rsid w:val="00A342BF"/>
    <w:rsid w:val="00A46364"/>
    <w:rsid w:val="00A52CC3"/>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460F5"/>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16C0"/>
    <w:rsid w:val="00E40D32"/>
    <w:rsid w:val="00E53449"/>
    <w:rsid w:val="00E54B1D"/>
    <w:rsid w:val="00E622B5"/>
    <w:rsid w:val="00E63ED3"/>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B5D98"/>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149E4"/>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1495</TotalTime>
  <Pages>3</Pages>
  <Words>867</Words>
  <Characters>4948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205</cp:revision>
  <cp:lastPrinted>2020-02-04T12:09:00Z</cp:lastPrinted>
  <dcterms:created xsi:type="dcterms:W3CDTF">2017-02-27T10:19:00Z</dcterms:created>
  <dcterms:modified xsi:type="dcterms:W3CDTF">2020-08-07T06:47:00Z</dcterms:modified>
</cp:coreProperties>
</file>