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A57F6">
        <w:rPr>
          <w:b/>
          <w:bCs/>
          <w:sz w:val="22"/>
          <w:szCs w:val="22"/>
        </w:rPr>
        <w:t>1</w:t>
      </w:r>
      <w:r w:rsidR="00F103B7">
        <w:rPr>
          <w:b/>
          <w:bCs/>
          <w:sz w:val="22"/>
          <w:szCs w:val="22"/>
        </w:rPr>
        <w:t>54</w:t>
      </w:r>
      <w:r w:rsidR="002F798F">
        <w:rPr>
          <w:b/>
          <w:bCs/>
          <w:sz w:val="22"/>
          <w:szCs w:val="22"/>
        </w:rPr>
        <w:t>/</w:t>
      </w:r>
      <w:r w:rsidR="00124FAF">
        <w:rPr>
          <w:b/>
          <w:bCs/>
          <w:sz w:val="22"/>
          <w:szCs w:val="22"/>
        </w:rPr>
        <w:t>T</w:t>
      </w:r>
      <w:r>
        <w:rPr>
          <w:b/>
          <w:bCs/>
          <w:sz w:val="22"/>
          <w:szCs w:val="22"/>
        </w:rPr>
        <w:t xml:space="preserve">M DEL </w:t>
      </w:r>
      <w:r w:rsidR="00CA57F6">
        <w:rPr>
          <w:b/>
          <w:bCs/>
          <w:sz w:val="22"/>
          <w:szCs w:val="22"/>
        </w:rPr>
        <w:t>0</w:t>
      </w:r>
      <w:r w:rsidR="00F103B7">
        <w:rPr>
          <w:b/>
          <w:bCs/>
          <w:sz w:val="22"/>
          <w:szCs w:val="22"/>
        </w:rPr>
        <w:t>3</w:t>
      </w:r>
      <w:r w:rsidR="00CA57F6">
        <w:rPr>
          <w:b/>
          <w:bCs/>
          <w:sz w:val="22"/>
          <w:szCs w:val="22"/>
        </w:rPr>
        <w:t>/1</w:t>
      </w:r>
      <w:r w:rsidR="00F103B7">
        <w:rPr>
          <w:b/>
          <w:bCs/>
          <w:sz w:val="22"/>
          <w:szCs w:val="22"/>
        </w:rPr>
        <w:t>1</w:t>
      </w:r>
      <w:r w:rsidR="00124FAF">
        <w:rPr>
          <w:b/>
          <w:bCs/>
          <w:sz w:val="22"/>
          <w:szCs w:val="22"/>
        </w:rPr>
        <w:t>/</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CA57F6" w:rsidRDefault="003E71D3" w:rsidP="00CA57F6">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CA57F6">
        <w:rPr>
          <w:rFonts w:eastAsia="Calibri" w:cstheme="minorHAnsi"/>
          <w:bCs/>
        </w:rPr>
        <w:t xml:space="preserve"> </w:t>
      </w:r>
      <w:r w:rsidR="00F103B7">
        <w:rPr>
          <w:rFonts w:eastAsia="Calibri" w:cstheme="minorHAnsi"/>
          <w:bCs/>
        </w:rPr>
        <w:t xml:space="preserve">450,50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124FAF">
        <w:rPr>
          <w:rFonts w:eastAsia="Calibri" w:cstheme="minorHAnsi"/>
          <w:b/>
          <w:bCs/>
        </w:rPr>
        <w:t xml:space="preserve">pubblicazione </w:t>
      </w:r>
      <w:r w:rsidR="002F798F">
        <w:rPr>
          <w:rFonts w:eastAsia="Calibri" w:cstheme="minorHAnsi"/>
          <w:b/>
          <w:bCs/>
        </w:rPr>
        <w:t>di un articolo scientifico</w:t>
      </w:r>
    </w:p>
    <w:p w:rsidR="00CA57F6" w:rsidRPr="00CA57F6" w:rsidRDefault="003E71D3" w:rsidP="00CA57F6">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124FAF">
        <w:rPr>
          <w:b/>
          <w:bCs/>
          <w:sz w:val="22"/>
          <w:szCs w:val="22"/>
        </w:rPr>
        <w:t xml:space="preserve"> </w:t>
      </w:r>
      <w:r w:rsidR="00F103B7" w:rsidRPr="00F103B7">
        <w:rPr>
          <w:b/>
          <w:bCs/>
          <w:sz w:val="22"/>
          <w:szCs w:val="22"/>
        </w:rPr>
        <w:t>Z072F0F233</w:t>
      </w:r>
    </w:p>
    <w:p w:rsidR="005A27E3" w:rsidRPr="005A27E3" w:rsidRDefault="005A27E3" w:rsidP="005A27E3">
      <w:pPr>
        <w:tabs>
          <w:tab w:val="left" w:pos="3221"/>
        </w:tabs>
        <w:kinsoku w:val="0"/>
        <w:overflowPunct w:val="0"/>
        <w:spacing w:before="1"/>
        <w:jc w:val="both"/>
        <w:rPr>
          <w:rFonts w:eastAsia="Calibri" w:cstheme="minorHAnsi"/>
          <w:b/>
          <w:bCs/>
          <w:sz w:val="20"/>
          <w:szCs w:val="20"/>
        </w:rPr>
      </w:pPr>
    </w:p>
    <w:p w:rsidR="00DB7907" w:rsidRDefault="00DB7907" w:rsidP="00DB7907">
      <w:pPr>
        <w:tabs>
          <w:tab w:val="left" w:pos="3221"/>
        </w:tabs>
        <w:kinsoku w:val="0"/>
        <w:overflowPunct w:val="0"/>
        <w:spacing w:before="1"/>
        <w:jc w:val="both"/>
        <w:rPr>
          <w:b/>
          <w:bCs/>
          <w:sz w:val="22"/>
          <w:szCs w:val="22"/>
        </w:rPr>
      </w:pPr>
    </w:p>
    <w:p w:rsidR="002F798F" w:rsidRDefault="002F798F" w:rsidP="00DB7907">
      <w:pPr>
        <w:tabs>
          <w:tab w:val="left" w:pos="3221"/>
        </w:tabs>
        <w:kinsoku w:val="0"/>
        <w:overflowPunct w:val="0"/>
        <w:spacing w:before="1"/>
        <w:jc w:val="both"/>
        <w:rPr>
          <w:b/>
          <w:bCs/>
          <w:sz w:val="22"/>
          <w:szCs w:val="22"/>
        </w:rPr>
      </w:pPr>
    </w:p>
    <w:p w:rsidR="002F798F" w:rsidRDefault="002F798F"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center"/>
        <w:rPr>
          <w:b/>
          <w:bCs/>
          <w:sz w:val="22"/>
          <w:szCs w:val="22"/>
        </w:rPr>
      </w:pPr>
      <w:r>
        <w:rPr>
          <w:b/>
          <w:bCs/>
          <w:sz w:val="22"/>
          <w:szCs w:val="22"/>
        </w:rPr>
        <w:t>IL DIRETTORE DEL DIPARTIMENTO</w:t>
      </w:r>
    </w:p>
    <w:p w:rsidR="002F798F" w:rsidRPr="00DB7907" w:rsidRDefault="002F798F" w:rsidP="00DB7907">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w:t>
      </w:r>
      <w:r w:rsidR="008B0F71">
        <w:t>.</w:t>
      </w:r>
      <w:r w:rsidRPr="003E71D3">
        <w:t>m.i.</w:t>
      </w:r>
      <w:proofErr w:type="spellEnd"/>
      <w:r w:rsidRPr="003E71D3">
        <w:t>;</w:t>
      </w:r>
    </w:p>
    <w:p w:rsidR="00D53B71" w:rsidRPr="003E71D3" w:rsidRDefault="00D53B71" w:rsidP="00D53B71">
      <w:pPr>
        <w:jc w:val="both"/>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F103B7">
        <w:rPr>
          <w:b/>
          <w:bCs/>
        </w:rPr>
        <w:t>pari o superiore</w:t>
      </w:r>
      <w:r w:rsidRPr="003E71D3">
        <w:t xml:space="preserve"> </w:t>
      </w:r>
      <w:r w:rsidRPr="00F103B7">
        <w:rPr>
          <w:b/>
          <w:bCs/>
        </w:rPr>
        <w:t>a</w:t>
      </w:r>
      <w:r w:rsidRPr="003E71D3">
        <w:t xml:space="preserve"> </w:t>
      </w:r>
      <w:r w:rsidRPr="00CA57F6">
        <w:rPr>
          <w:b/>
          <w:bCs/>
        </w:rPr>
        <w:t>5000 euro</w:t>
      </w:r>
      <w:r w:rsidRPr="003E71D3">
        <w:t>, ed al di sotto della soglia di rilievo comunitario;</w:t>
      </w:r>
    </w:p>
    <w:p w:rsidR="008B7DD8" w:rsidRDefault="003E1CC6" w:rsidP="008B0F71">
      <w:pPr>
        <w:pStyle w:val="NormaleWeb"/>
        <w:jc w:val="both"/>
      </w:pPr>
      <w:r w:rsidRPr="00B2546D">
        <w:rPr>
          <w:b/>
        </w:rPr>
        <w:t>VISTA</w:t>
      </w:r>
      <w:r w:rsidRPr="00B2546D">
        <w:t xml:space="preserve"> la </w:t>
      </w:r>
      <w:r>
        <w:t xml:space="preserve">richiesta </w:t>
      </w:r>
      <w:r w:rsidR="00124FAF">
        <w:t xml:space="preserve">del </w:t>
      </w:r>
      <w:r w:rsidR="002F798F">
        <w:t xml:space="preserve">Prof. </w:t>
      </w:r>
      <w:r w:rsidR="00F103B7">
        <w:t>Lancia A</w:t>
      </w:r>
      <w:r w:rsidR="00124FAF">
        <w:t>.</w:t>
      </w:r>
      <w:r w:rsidR="00E61F4A">
        <w:t xml:space="preserve">, </w:t>
      </w:r>
      <w:r w:rsidR="00124FAF">
        <w:t xml:space="preserve">con la quale chiedeva di acquistare il servizio di </w:t>
      </w:r>
      <w:r w:rsidR="00124FAF" w:rsidRPr="00E61F4A">
        <w:rPr>
          <w:b/>
          <w:bCs/>
        </w:rPr>
        <w:t>pubblicazione</w:t>
      </w:r>
      <w:r w:rsidR="002F798F">
        <w:rPr>
          <w:b/>
          <w:bCs/>
        </w:rPr>
        <w:t xml:space="preserve"> open </w:t>
      </w:r>
      <w:proofErr w:type="spellStart"/>
      <w:r w:rsidR="002F798F">
        <w:rPr>
          <w:b/>
          <w:bCs/>
        </w:rPr>
        <w:t>access</w:t>
      </w:r>
      <w:proofErr w:type="spellEnd"/>
      <w:r w:rsidR="00124FAF" w:rsidRPr="00E61F4A">
        <w:rPr>
          <w:b/>
          <w:bCs/>
        </w:rPr>
        <w:t xml:space="preserve"> </w:t>
      </w:r>
      <w:r w:rsidR="00124FAF" w:rsidRPr="00F103B7">
        <w:rPr>
          <w:b/>
          <w:bCs/>
        </w:rPr>
        <w:t>dell’articolo dal titolo</w:t>
      </w:r>
      <w:r w:rsidR="00CA57F6" w:rsidRPr="00F103B7">
        <w:rPr>
          <w:b/>
          <w:bCs/>
        </w:rPr>
        <w:t xml:space="preserve"> </w:t>
      </w:r>
      <w:r w:rsidR="00124FAF" w:rsidRPr="00F103B7">
        <w:rPr>
          <w:b/>
          <w:bCs/>
        </w:rPr>
        <w:t>“</w:t>
      </w:r>
      <w:proofErr w:type="spellStart"/>
      <w:r w:rsidR="00F103B7" w:rsidRPr="00F103B7">
        <w:rPr>
          <w:b/>
          <w:bCs/>
          <w:i/>
          <w:iCs/>
        </w:rPr>
        <w:t>Dataset</w:t>
      </w:r>
      <w:proofErr w:type="spellEnd"/>
      <w:r w:rsidR="00F103B7" w:rsidRPr="00F103B7">
        <w:rPr>
          <w:b/>
          <w:bCs/>
          <w:i/>
          <w:iCs/>
        </w:rPr>
        <w:t xml:space="preserve"> of </w:t>
      </w:r>
      <w:proofErr w:type="spellStart"/>
      <w:r w:rsidR="00F103B7" w:rsidRPr="00F103B7">
        <w:rPr>
          <w:b/>
          <w:bCs/>
          <w:i/>
          <w:iCs/>
        </w:rPr>
        <w:t>wet</w:t>
      </w:r>
      <w:proofErr w:type="spellEnd"/>
      <w:r w:rsidR="00F103B7" w:rsidRPr="00F103B7">
        <w:rPr>
          <w:b/>
          <w:bCs/>
          <w:i/>
          <w:iCs/>
        </w:rPr>
        <w:t xml:space="preserve"> </w:t>
      </w:r>
      <w:proofErr w:type="spellStart"/>
      <w:r w:rsidR="00F103B7" w:rsidRPr="00F103B7">
        <w:rPr>
          <w:b/>
          <w:bCs/>
          <w:i/>
          <w:iCs/>
        </w:rPr>
        <w:t>desulphurization</w:t>
      </w:r>
      <w:proofErr w:type="spellEnd"/>
      <w:r w:rsidR="00F103B7" w:rsidRPr="00F103B7">
        <w:rPr>
          <w:b/>
          <w:bCs/>
          <w:i/>
          <w:iCs/>
        </w:rPr>
        <w:t xml:space="preserve"> </w:t>
      </w:r>
      <w:proofErr w:type="spellStart"/>
      <w:r w:rsidR="00F103B7" w:rsidRPr="00F103B7">
        <w:rPr>
          <w:b/>
          <w:bCs/>
          <w:i/>
          <w:iCs/>
        </w:rPr>
        <w:t>scrubbing</w:t>
      </w:r>
      <w:proofErr w:type="spellEnd"/>
      <w:r w:rsidR="00F103B7" w:rsidRPr="00F103B7">
        <w:rPr>
          <w:b/>
          <w:bCs/>
          <w:i/>
          <w:iCs/>
        </w:rPr>
        <w:t xml:space="preserve"> in a </w:t>
      </w:r>
      <w:proofErr w:type="spellStart"/>
      <w:r w:rsidR="00F103B7" w:rsidRPr="00F103B7">
        <w:rPr>
          <w:b/>
          <w:bCs/>
          <w:i/>
          <w:iCs/>
        </w:rPr>
        <w:t>column</w:t>
      </w:r>
      <w:proofErr w:type="spellEnd"/>
      <w:r w:rsidR="00F103B7" w:rsidRPr="00F103B7">
        <w:rPr>
          <w:b/>
          <w:bCs/>
          <w:i/>
          <w:iCs/>
        </w:rPr>
        <w:t xml:space="preserve"> </w:t>
      </w:r>
      <w:proofErr w:type="spellStart"/>
      <w:r w:rsidR="00F103B7" w:rsidRPr="00F103B7">
        <w:rPr>
          <w:b/>
          <w:bCs/>
          <w:i/>
          <w:iCs/>
        </w:rPr>
        <w:t>packed</w:t>
      </w:r>
      <w:proofErr w:type="spellEnd"/>
      <w:r w:rsidR="00F103B7" w:rsidRPr="00F103B7">
        <w:rPr>
          <w:b/>
          <w:bCs/>
          <w:i/>
          <w:iCs/>
        </w:rPr>
        <w:t xml:space="preserve"> with </w:t>
      </w:r>
      <w:proofErr w:type="spellStart"/>
      <w:r w:rsidR="00F103B7" w:rsidRPr="00F103B7">
        <w:rPr>
          <w:b/>
          <w:bCs/>
          <w:i/>
          <w:iCs/>
        </w:rPr>
        <w:t>Mellapak</w:t>
      </w:r>
      <w:proofErr w:type="spellEnd"/>
      <w:r w:rsidR="00F103B7" w:rsidRPr="00F103B7">
        <w:rPr>
          <w:b/>
          <w:bCs/>
          <w:i/>
          <w:iCs/>
        </w:rPr>
        <w:t xml:space="preserve"> 250.</w:t>
      </w:r>
      <w:r w:rsidR="00F103B7" w:rsidRPr="00F103B7">
        <w:rPr>
          <w:b/>
          <w:bCs/>
          <w:i/>
          <w:iCs/>
        </w:rPr>
        <w:t>X</w:t>
      </w:r>
      <w:r w:rsidR="005A27E3" w:rsidRPr="00F103B7">
        <w:rPr>
          <w:b/>
          <w:bCs/>
        </w:rPr>
        <w:t>”</w:t>
      </w:r>
      <w:r w:rsidR="005A27E3">
        <w:t xml:space="preserve"> </w:t>
      </w:r>
      <w:r w:rsidR="00124FAF" w:rsidRPr="00E61F4A">
        <w:t>su</w:t>
      </w:r>
      <w:r w:rsidR="00CA57F6">
        <w:t xml:space="preserve"> rivista </w:t>
      </w:r>
      <w:r w:rsidR="00F103B7">
        <w:t xml:space="preserve">Data in Brief </w:t>
      </w:r>
      <w:r w:rsidR="00124FAF" w:rsidRPr="00E61F4A">
        <w:t xml:space="preserve">edita da </w:t>
      </w:r>
      <w:proofErr w:type="spellStart"/>
      <w:r w:rsidR="005A27E3">
        <w:t>Elsevier</w:t>
      </w:r>
      <w:proofErr w:type="spellEnd"/>
      <w:r w:rsidR="002F798F">
        <w:t>;</w:t>
      </w:r>
    </w:p>
    <w:p w:rsidR="00CA57F6" w:rsidRPr="00CA57F6" w:rsidRDefault="00CA57F6" w:rsidP="00CA57F6">
      <w:pPr>
        <w:rPr>
          <w:bCs/>
        </w:rPr>
      </w:pPr>
      <w:r w:rsidRPr="00CA57F6">
        <w:rPr>
          <w:b/>
        </w:rPr>
        <w:t>CONSIDERATO</w:t>
      </w:r>
      <w:r w:rsidRPr="00CA57F6">
        <w:rPr>
          <w:bCs/>
        </w:rPr>
        <w:t xml:space="preserve"> che il bene/servizio, oggetto dell’acquisto, è funzionale alle esigenze della ricerca peri seguenti motivi: divulgazione ricerca scientifica;</w:t>
      </w:r>
    </w:p>
    <w:p w:rsidR="00CA57F6" w:rsidRDefault="00CA57F6" w:rsidP="003E1CC6">
      <w:pPr>
        <w:jc w:val="both"/>
        <w:rPr>
          <w:b/>
          <w:bCs/>
        </w:rPr>
      </w:pPr>
    </w:p>
    <w:p w:rsidR="00124FAF" w:rsidRDefault="00145298" w:rsidP="003E1CC6">
      <w:pPr>
        <w:jc w:val="both"/>
      </w:pPr>
      <w:r>
        <w:rPr>
          <w:b/>
          <w:bCs/>
        </w:rPr>
        <w:t>VISTA</w:t>
      </w:r>
      <w:r w:rsidR="0035373B">
        <w:rPr>
          <w:b/>
          <w:bCs/>
        </w:rPr>
        <w:t xml:space="preserve"> </w:t>
      </w:r>
      <w:r w:rsidR="0035373B" w:rsidRPr="0035373B">
        <w:t>l</w:t>
      </w:r>
      <w:r w:rsidR="00124FAF" w:rsidRPr="0035373B">
        <w:t>’i</w:t>
      </w:r>
      <w:r w:rsidR="00124FAF">
        <w:t>nfungibilità del servizio</w:t>
      </w:r>
      <w:r w:rsidR="0035373B">
        <w:t>;</w:t>
      </w:r>
    </w:p>
    <w:p w:rsidR="00124FAF" w:rsidRDefault="00124FAF"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27716D">
        <w:t>;</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di spesa pari ad €</w:t>
      </w:r>
      <w:r w:rsidR="002F798F">
        <w:rPr>
          <w:bCs/>
        </w:rPr>
        <w:t xml:space="preserve"> </w:t>
      </w:r>
      <w:r w:rsidR="00F103B7">
        <w:rPr>
          <w:bCs/>
        </w:rPr>
        <w:t xml:space="preserve">450,50 </w:t>
      </w:r>
      <w:r w:rsidR="004B7904" w:rsidRPr="004B7904">
        <w:rPr>
          <w:bCs/>
        </w:rPr>
        <w:t xml:space="preserve">oltre IVA presentato dalla ditta </w:t>
      </w:r>
      <w:proofErr w:type="spellStart"/>
      <w:r w:rsidR="005A27E3">
        <w:rPr>
          <w:bCs/>
        </w:rPr>
        <w:t>Elevie</w:t>
      </w:r>
      <w:r w:rsidR="002F798F">
        <w:rPr>
          <w:bCs/>
        </w:rPr>
        <w:t>r</w:t>
      </w:r>
      <w:proofErr w:type="spellEnd"/>
      <w:r w:rsidR="002F798F">
        <w:rPr>
          <w:bCs/>
        </w:rPr>
        <w:t>;</w:t>
      </w:r>
    </w:p>
    <w:p w:rsidR="004B7904" w:rsidRPr="004B7904" w:rsidRDefault="004B7904" w:rsidP="004B7904"/>
    <w:p w:rsidR="00C847A2" w:rsidRDefault="007A6C7A" w:rsidP="00C847A2">
      <w:pPr>
        <w:jc w:val="both"/>
      </w:pPr>
      <w:r>
        <w:rPr>
          <w:b/>
        </w:rPr>
        <w:t xml:space="preserve">RITENUTO </w:t>
      </w:r>
      <w:r w:rsidRPr="007A6C7A">
        <w:rPr>
          <w:bCs/>
        </w:rPr>
        <w:t>il prezzo congruo;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5A27E3">
        <w:t>Elsevier</w:t>
      </w:r>
      <w:proofErr w:type="spellEnd"/>
      <w:r w:rsidR="002F798F">
        <w:t xml:space="preserve"> </w:t>
      </w:r>
      <w:r w:rsidRPr="00771279">
        <w:t xml:space="preserve">la fornitura del </w:t>
      </w:r>
      <w:r w:rsidR="00475B4A">
        <w:t>bene/</w:t>
      </w:r>
      <w:r w:rsidRPr="00771279">
        <w:t>servizio in oggetto, per una spesa complessiva pari ad €</w:t>
      </w:r>
      <w:r w:rsidR="00CA57F6">
        <w:t xml:space="preserve"> </w:t>
      </w:r>
      <w:r w:rsidR="00F103B7">
        <w:t>450,50</w:t>
      </w:r>
      <w:r w:rsidR="00CA57F6">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124FAF" w:rsidRDefault="001F2B14" w:rsidP="00E14AF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F798F">
        <w:rPr>
          <w:rFonts w:ascii="Times New Roman" w:hAnsi="Times New Roman" w:cs="Times New Roman"/>
          <w:sz w:val="24"/>
          <w:szCs w:val="24"/>
          <w:lang w:val="it-IT"/>
        </w:rPr>
        <w:t xml:space="preserve">di stabilire che il costo complessivo dell’affidamento graverà </w:t>
      </w:r>
      <w:r w:rsidR="00CC5F77" w:rsidRPr="002F798F">
        <w:rPr>
          <w:rFonts w:ascii="Times New Roman" w:hAnsi="Times New Roman" w:cs="Times New Roman"/>
          <w:sz w:val="24"/>
          <w:szCs w:val="24"/>
          <w:lang w:val="it-IT"/>
        </w:rPr>
        <w:t>sul Progetto</w:t>
      </w:r>
      <w:r w:rsidR="002F798F">
        <w:rPr>
          <w:rFonts w:ascii="Times New Roman" w:hAnsi="Times New Roman" w:cs="Times New Roman"/>
          <w:sz w:val="24"/>
          <w:szCs w:val="24"/>
          <w:lang w:val="it-IT"/>
        </w:rPr>
        <w:t xml:space="preserve"> </w:t>
      </w:r>
      <w:r w:rsidR="00F103B7">
        <w:rPr>
          <w:rFonts w:ascii="Times New Roman" w:hAnsi="Times New Roman" w:cs="Times New Roman"/>
          <w:sz w:val="24"/>
          <w:szCs w:val="24"/>
          <w:lang w:val="it-IT"/>
        </w:rPr>
        <w:t>Ric-Dip.2019-2020-Ing-IND25-Salatino;</w:t>
      </w:r>
    </w:p>
    <w:p w:rsidR="002F798F" w:rsidRPr="002F798F" w:rsidRDefault="002F798F" w:rsidP="002F798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11FD1" w:rsidRDefault="00111FD1" w:rsidP="0021573F">
      <w:r>
        <w:separator/>
      </w:r>
    </w:p>
  </w:endnote>
  <w:endnote w:type="continuationSeparator" w:id="0">
    <w:p w:rsidR="00111FD1" w:rsidRDefault="00111FD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11FD1" w:rsidRDefault="00111FD1" w:rsidP="0021573F">
      <w:r>
        <w:separator/>
      </w:r>
    </w:p>
  </w:footnote>
  <w:footnote w:type="continuationSeparator" w:id="0">
    <w:p w:rsidR="00111FD1" w:rsidRDefault="00111FD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1FD1"/>
    <w:rsid w:val="00113247"/>
    <w:rsid w:val="00114B34"/>
    <w:rsid w:val="00117DCC"/>
    <w:rsid w:val="001248A7"/>
    <w:rsid w:val="00124FAF"/>
    <w:rsid w:val="00134360"/>
    <w:rsid w:val="0013466E"/>
    <w:rsid w:val="001369B5"/>
    <w:rsid w:val="00145298"/>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44B6"/>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7716D"/>
    <w:rsid w:val="00280760"/>
    <w:rsid w:val="00281C15"/>
    <w:rsid w:val="002878E4"/>
    <w:rsid w:val="00292483"/>
    <w:rsid w:val="002939FD"/>
    <w:rsid w:val="002B2A59"/>
    <w:rsid w:val="002E3ECB"/>
    <w:rsid w:val="002F28F4"/>
    <w:rsid w:val="002F4BA2"/>
    <w:rsid w:val="002F798F"/>
    <w:rsid w:val="00307F22"/>
    <w:rsid w:val="003177C6"/>
    <w:rsid w:val="0033278E"/>
    <w:rsid w:val="003355AF"/>
    <w:rsid w:val="00337668"/>
    <w:rsid w:val="00343C4F"/>
    <w:rsid w:val="0035373B"/>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440F"/>
    <w:rsid w:val="00485C4D"/>
    <w:rsid w:val="00492710"/>
    <w:rsid w:val="004A060F"/>
    <w:rsid w:val="004A48A6"/>
    <w:rsid w:val="004A57D7"/>
    <w:rsid w:val="004A75A5"/>
    <w:rsid w:val="004B33F9"/>
    <w:rsid w:val="004B7904"/>
    <w:rsid w:val="004C531F"/>
    <w:rsid w:val="004C5A6A"/>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27E3"/>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13E"/>
    <w:rsid w:val="00683C30"/>
    <w:rsid w:val="00697485"/>
    <w:rsid w:val="006A5505"/>
    <w:rsid w:val="006D05D9"/>
    <w:rsid w:val="006D6633"/>
    <w:rsid w:val="006E08C0"/>
    <w:rsid w:val="006E1AEB"/>
    <w:rsid w:val="006E1FAB"/>
    <w:rsid w:val="006F03ED"/>
    <w:rsid w:val="006F1FC1"/>
    <w:rsid w:val="006F28BE"/>
    <w:rsid w:val="006F3ECC"/>
    <w:rsid w:val="00710C18"/>
    <w:rsid w:val="0072123C"/>
    <w:rsid w:val="007226B1"/>
    <w:rsid w:val="00741D99"/>
    <w:rsid w:val="00743556"/>
    <w:rsid w:val="00752E1A"/>
    <w:rsid w:val="0075361B"/>
    <w:rsid w:val="00767723"/>
    <w:rsid w:val="00774B05"/>
    <w:rsid w:val="00780B06"/>
    <w:rsid w:val="00780D0D"/>
    <w:rsid w:val="00781851"/>
    <w:rsid w:val="00793472"/>
    <w:rsid w:val="007934A6"/>
    <w:rsid w:val="007A426A"/>
    <w:rsid w:val="007A602B"/>
    <w:rsid w:val="007A6C7A"/>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0F71"/>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A57F6"/>
    <w:rsid w:val="00CB2B91"/>
    <w:rsid w:val="00CB4DDE"/>
    <w:rsid w:val="00CC55BF"/>
    <w:rsid w:val="00CC5F77"/>
    <w:rsid w:val="00CC7C57"/>
    <w:rsid w:val="00CD54EE"/>
    <w:rsid w:val="00CE185D"/>
    <w:rsid w:val="00CE338A"/>
    <w:rsid w:val="00CF4B52"/>
    <w:rsid w:val="00D00636"/>
    <w:rsid w:val="00D00BC3"/>
    <w:rsid w:val="00D01C3D"/>
    <w:rsid w:val="00D11CAE"/>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1686D"/>
    <w:rsid w:val="00E242B8"/>
    <w:rsid w:val="00E24A8C"/>
    <w:rsid w:val="00E40D32"/>
    <w:rsid w:val="00E53449"/>
    <w:rsid w:val="00E54B1D"/>
    <w:rsid w:val="00E61F4A"/>
    <w:rsid w:val="00E622B5"/>
    <w:rsid w:val="00E709AC"/>
    <w:rsid w:val="00E73549"/>
    <w:rsid w:val="00EA6C45"/>
    <w:rsid w:val="00EB3052"/>
    <w:rsid w:val="00EC56E5"/>
    <w:rsid w:val="00EC7D54"/>
    <w:rsid w:val="00ED00F5"/>
    <w:rsid w:val="00ED079C"/>
    <w:rsid w:val="00ED0EC9"/>
    <w:rsid w:val="00EE4353"/>
    <w:rsid w:val="00EF3397"/>
    <w:rsid w:val="00EF6247"/>
    <w:rsid w:val="00F103B7"/>
    <w:rsid w:val="00F11B69"/>
    <w:rsid w:val="00F11CD5"/>
    <w:rsid w:val="00F13124"/>
    <w:rsid w:val="00F2010D"/>
    <w:rsid w:val="00F2244E"/>
    <w:rsid w:val="00F3273A"/>
    <w:rsid w:val="00F37B0D"/>
    <w:rsid w:val="00F47615"/>
    <w:rsid w:val="00F52A80"/>
    <w:rsid w:val="00F55DF8"/>
    <w:rsid w:val="00F63886"/>
    <w:rsid w:val="00FA0D6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E6D26"/>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20353">
      <w:bodyDiv w:val="1"/>
      <w:marLeft w:val="0"/>
      <w:marRight w:val="0"/>
      <w:marTop w:val="0"/>
      <w:marBottom w:val="0"/>
      <w:divBdr>
        <w:top w:val="none" w:sz="0" w:space="0" w:color="auto"/>
        <w:left w:val="none" w:sz="0" w:space="0" w:color="auto"/>
        <w:bottom w:val="none" w:sz="0" w:space="0" w:color="auto"/>
        <w:right w:val="none" w:sz="0" w:space="0" w:color="auto"/>
      </w:divBdr>
      <w:divsChild>
        <w:div w:id="1508712303">
          <w:marLeft w:val="0"/>
          <w:marRight w:val="0"/>
          <w:marTop w:val="0"/>
          <w:marBottom w:val="0"/>
          <w:divBdr>
            <w:top w:val="none" w:sz="0" w:space="0" w:color="auto"/>
            <w:left w:val="none" w:sz="0" w:space="0" w:color="auto"/>
            <w:bottom w:val="none" w:sz="0" w:space="0" w:color="auto"/>
            <w:right w:val="none" w:sz="0" w:space="0" w:color="auto"/>
          </w:divBdr>
          <w:divsChild>
            <w:div w:id="1077286082">
              <w:marLeft w:val="0"/>
              <w:marRight w:val="0"/>
              <w:marTop w:val="0"/>
              <w:marBottom w:val="0"/>
              <w:divBdr>
                <w:top w:val="none" w:sz="0" w:space="0" w:color="auto"/>
                <w:left w:val="none" w:sz="0" w:space="0" w:color="auto"/>
                <w:bottom w:val="none" w:sz="0" w:space="0" w:color="auto"/>
                <w:right w:val="none" w:sz="0" w:space="0" w:color="auto"/>
              </w:divBdr>
              <w:divsChild>
                <w:div w:id="2087191357">
                  <w:marLeft w:val="0"/>
                  <w:marRight w:val="0"/>
                  <w:marTop w:val="0"/>
                  <w:marBottom w:val="0"/>
                  <w:divBdr>
                    <w:top w:val="none" w:sz="0" w:space="0" w:color="auto"/>
                    <w:left w:val="none" w:sz="0" w:space="0" w:color="auto"/>
                    <w:bottom w:val="none" w:sz="0" w:space="0" w:color="auto"/>
                    <w:right w:val="none" w:sz="0" w:space="0" w:color="auto"/>
                  </w:divBdr>
                  <w:divsChild>
                    <w:div w:id="113810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16350937">
      <w:bodyDiv w:val="1"/>
      <w:marLeft w:val="0"/>
      <w:marRight w:val="0"/>
      <w:marTop w:val="0"/>
      <w:marBottom w:val="0"/>
      <w:divBdr>
        <w:top w:val="none" w:sz="0" w:space="0" w:color="auto"/>
        <w:left w:val="none" w:sz="0" w:space="0" w:color="auto"/>
        <w:bottom w:val="none" w:sz="0" w:space="0" w:color="auto"/>
        <w:right w:val="none" w:sz="0" w:space="0" w:color="auto"/>
      </w:divBdr>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5974935">
      <w:bodyDiv w:val="1"/>
      <w:marLeft w:val="0"/>
      <w:marRight w:val="0"/>
      <w:marTop w:val="0"/>
      <w:marBottom w:val="0"/>
      <w:divBdr>
        <w:top w:val="none" w:sz="0" w:space="0" w:color="auto"/>
        <w:left w:val="none" w:sz="0" w:space="0" w:color="auto"/>
        <w:bottom w:val="none" w:sz="0" w:space="0" w:color="auto"/>
        <w:right w:val="none" w:sz="0" w:space="0" w:color="auto"/>
      </w:divBdr>
      <w:divsChild>
        <w:div w:id="496196016">
          <w:marLeft w:val="0"/>
          <w:marRight w:val="0"/>
          <w:marTop w:val="0"/>
          <w:marBottom w:val="0"/>
          <w:divBdr>
            <w:top w:val="none" w:sz="0" w:space="0" w:color="auto"/>
            <w:left w:val="none" w:sz="0" w:space="0" w:color="auto"/>
            <w:bottom w:val="none" w:sz="0" w:space="0" w:color="auto"/>
            <w:right w:val="none" w:sz="0" w:space="0" w:color="auto"/>
          </w:divBdr>
          <w:divsChild>
            <w:div w:id="1176191979">
              <w:marLeft w:val="0"/>
              <w:marRight w:val="0"/>
              <w:marTop w:val="0"/>
              <w:marBottom w:val="0"/>
              <w:divBdr>
                <w:top w:val="none" w:sz="0" w:space="0" w:color="auto"/>
                <w:left w:val="none" w:sz="0" w:space="0" w:color="auto"/>
                <w:bottom w:val="none" w:sz="0" w:space="0" w:color="auto"/>
                <w:right w:val="none" w:sz="0" w:space="0" w:color="auto"/>
              </w:divBdr>
              <w:divsChild>
                <w:div w:id="102967210">
                  <w:marLeft w:val="0"/>
                  <w:marRight w:val="0"/>
                  <w:marTop w:val="0"/>
                  <w:marBottom w:val="0"/>
                  <w:divBdr>
                    <w:top w:val="none" w:sz="0" w:space="0" w:color="auto"/>
                    <w:left w:val="none" w:sz="0" w:space="0" w:color="auto"/>
                    <w:bottom w:val="none" w:sz="0" w:space="0" w:color="auto"/>
                    <w:right w:val="none" w:sz="0" w:space="0" w:color="auto"/>
                  </w:divBdr>
                  <w:divsChild>
                    <w:div w:id="2883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89411932">
      <w:bodyDiv w:val="1"/>
      <w:marLeft w:val="0"/>
      <w:marRight w:val="0"/>
      <w:marTop w:val="0"/>
      <w:marBottom w:val="0"/>
      <w:divBdr>
        <w:top w:val="none" w:sz="0" w:space="0" w:color="auto"/>
        <w:left w:val="none" w:sz="0" w:space="0" w:color="auto"/>
        <w:bottom w:val="none" w:sz="0" w:space="0" w:color="auto"/>
        <w:right w:val="none" w:sz="0" w:space="0" w:color="auto"/>
      </w:divBdr>
      <w:divsChild>
        <w:div w:id="1859149747">
          <w:marLeft w:val="0"/>
          <w:marRight w:val="0"/>
          <w:marTop w:val="0"/>
          <w:marBottom w:val="0"/>
          <w:divBdr>
            <w:top w:val="none" w:sz="0" w:space="0" w:color="auto"/>
            <w:left w:val="none" w:sz="0" w:space="0" w:color="auto"/>
            <w:bottom w:val="none" w:sz="0" w:space="0" w:color="auto"/>
            <w:right w:val="none" w:sz="0" w:space="0" w:color="auto"/>
          </w:divBdr>
          <w:divsChild>
            <w:div w:id="632953510">
              <w:marLeft w:val="0"/>
              <w:marRight w:val="0"/>
              <w:marTop w:val="0"/>
              <w:marBottom w:val="0"/>
              <w:divBdr>
                <w:top w:val="none" w:sz="0" w:space="0" w:color="auto"/>
                <w:left w:val="none" w:sz="0" w:space="0" w:color="auto"/>
                <w:bottom w:val="none" w:sz="0" w:space="0" w:color="auto"/>
                <w:right w:val="none" w:sz="0" w:space="0" w:color="auto"/>
              </w:divBdr>
              <w:divsChild>
                <w:div w:id="183876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1517</TotalTime>
  <Pages>3</Pages>
  <Words>829</Words>
  <Characters>4729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209</cp:revision>
  <cp:lastPrinted>2020-02-04T12:09:00Z</cp:lastPrinted>
  <dcterms:created xsi:type="dcterms:W3CDTF">2017-02-27T10:19:00Z</dcterms:created>
  <dcterms:modified xsi:type="dcterms:W3CDTF">2021-01-03T14:36:00Z</dcterms:modified>
</cp:coreProperties>
</file>