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N.30</w:t>
      </w:r>
      <w:r w:rsidR="003C2F23">
        <w:rPr>
          <w:b/>
          <w:bCs/>
          <w:sz w:val="22"/>
          <w:szCs w:val="22"/>
        </w:rPr>
        <w:t>/AS</w:t>
      </w:r>
      <w:r w:rsidR="00012165" w:rsidRPr="00DB7907">
        <w:rPr>
          <w:b/>
          <w:bCs/>
          <w:sz w:val="22"/>
          <w:szCs w:val="22"/>
        </w:rPr>
        <w:t xml:space="preserve"> DEL </w:t>
      </w:r>
      <w:r>
        <w:rPr>
          <w:b/>
          <w:bCs/>
          <w:sz w:val="22"/>
          <w:szCs w:val="22"/>
        </w:rPr>
        <w:t>26</w:t>
      </w:r>
      <w:r w:rsidR="003C2F23">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4F52">
        <w:rPr>
          <w:rFonts w:eastAsia="Calibri" w:cstheme="minorHAnsi"/>
          <w:b/>
          <w:bCs/>
        </w:rPr>
        <w:t xml:space="preserve">102,46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474F52" w:rsidRPr="00474F52">
        <w:rPr>
          <w:b/>
          <w:bCs/>
          <w:sz w:val="22"/>
          <w:szCs w:val="22"/>
        </w:rPr>
        <w:t>Z6D2C3AE14</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474F52" w:rsidRPr="00474F52">
        <w:t>IT POINT SAS DI CACACE MARCELLO E C.</w:t>
      </w:r>
      <w:r w:rsidR="00474F52">
        <w:t xml:space="preserve"> </w:t>
      </w:r>
      <w:r w:rsidR="005C179F">
        <w:t xml:space="preserve">che, per </w:t>
      </w:r>
      <w:r w:rsidR="002D2DD3">
        <w:t>il materiale sopra indicato</w:t>
      </w:r>
      <w:r w:rsidR="005C179F">
        <w:t xml:space="preserve">, offre un prezzo pari a € </w:t>
      </w:r>
      <w:r w:rsidR="00474F52">
        <w:t>102,46</w:t>
      </w:r>
      <w:r w:rsidR="00FD55C6">
        <w:t xml:space="preserve">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74F52">
      <w:pPr>
        <w:pStyle w:val="Paragrafoelenco"/>
        <w:numPr>
          <w:ilvl w:val="0"/>
          <w:numId w:val="5"/>
        </w:numPr>
        <w:jc w:val="both"/>
      </w:pPr>
      <w:r w:rsidRPr="00771279">
        <w:t xml:space="preserve">di affidare alla </w:t>
      </w:r>
      <w:r w:rsidR="003F1736">
        <w:t>ditta</w:t>
      </w:r>
      <w:r w:rsidR="002D2DD3">
        <w:t xml:space="preserve"> </w:t>
      </w:r>
      <w:r w:rsidR="00474F52" w:rsidRPr="00474F52">
        <w:t>IT POINT SAS DI CACACE MARCELLO E C.</w:t>
      </w:r>
      <w:r w:rsidR="00474F52">
        <w:t xml:space="preserve"> </w:t>
      </w:r>
      <w:r w:rsidRPr="00771279">
        <w:t xml:space="preserve">la fornitura del </w:t>
      </w:r>
      <w:r w:rsidR="00475B4A">
        <w:t>bene/</w:t>
      </w:r>
      <w:r w:rsidRPr="00771279">
        <w:t>servizio in oggetto, per una spesa complessiva pari ad €</w:t>
      </w:r>
      <w:r w:rsidR="00474F52">
        <w:t xml:space="preserve">102,46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960" w:rsidRDefault="006A3960" w:rsidP="0021573F">
      <w:r>
        <w:separator/>
      </w:r>
    </w:p>
  </w:endnote>
  <w:endnote w:type="continuationSeparator" w:id="0">
    <w:p w:rsidR="006A3960" w:rsidRDefault="006A396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960" w:rsidRDefault="006A3960" w:rsidP="0021573F">
      <w:r>
        <w:separator/>
      </w:r>
    </w:p>
  </w:footnote>
  <w:footnote w:type="continuationSeparator" w:id="0">
    <w:p w:rsidR="006A3960" w:rsidRDefault="006A3960"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3960"/>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5768F"/>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2020-04-02T16:08:00Z</dcterms:created>
  <dcterms:modified xsi:type="dcterms:W3CDTF">2020-04-02T16:08:00Z</dcterms:modified>
</cp:coreProperties>
</file>