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96481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858F6A5"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77FAF2AD"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13CD5C6" w14:textId="77777777"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w:t>
      </w:r>
      <w:proofErr w:type="gramStart"/>
      <w:r w:rsidR="00217A73">
        <w:rPr>
          <w:rFonts w:ascii="Times New Roman" w:hAnsi="Times New Roman" w:cs="Times New Roman"/>
          <w:b/>
          <w:bCs/>
        </w:rPr>
        <w:t>CONTRARRE  n.</w:t>
      </w:r>
      <w:proofErr w:type="gramEnd"/>
      <w:r w:rsidR="00217A73">
        <w:rPr>
          <w:rFonts w:ascii="Times New Roman" w:hAnsi="Times New Roman" w:cs="Times New Roman"/>
          <w:b/>
          <w:bCs/>
        </w:rPr>
        <w:t xml:space="preserve"> 54/AS  del 08/06/2020</w:t>
      </w:r>
    </w:p>
    <w:p w14:paraId="45E201BE" w14:textId="77777777" w:rsidR="00337FA2" w:rsidRPr="00E92353" w:rsidRDefault="00337FA2">
      <w:pPr>
        <w:rPr>
          <w:rFonts w:ascii="Times New Roman" w:hAnsi="Times New Roman" w:cs="Times New Roman"/>
        </w:rPr>
      </w:pPr>
    </w:p>
    <w:p w14:paraId="0A69B6C2" w14:textId="77777777" w:rsidR="00337FA2" w:rsidRPr="00E92353" w:rsidRDefault="00337FA2">
      <w:pPr>
        <w:rPr>
          <w:rFonts w:ascii="Times New Roman" w:hAnsi="Times New Roman" w:cs="Times New Roman"/>
        </w:rPr>
      </w:pPr>
    </w:p>
    <w:p w14:paraId="1494F710"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31D6D856" w14:textId="77777777"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ad Euro 3750</w:t>
      </w:r>
      <w:r w:rsidR="003D62B3" w:rsidRPr="00E92353">
        <w:rPr>
          <w:b w:val="0"/>
          <w:sz w:val="24"/>
          <w:szCs w:val="24"/>
        </w:rPr>
        <w:t>,</w:t>
      </w:r>
      <w:proofErr w:type="gramStart"/>
      <w:r w:rsidR="003D62B3" w:rsidRPr="00E92353">
        <w:rPr>
          <w:b w:val="0"/>
          <w:sz w:val="24"/>
          <w:szCs w:val="24"/>
        </w:rPr>
        <w:t xml:space="preserve">00 </w:t>
      </w:r>
      <w:r w:rsidRPr="00E92353">
        <w:rPr>
          <w:b w:val="0"/>
          <w:sz w:val="24"/>
          <w:szCs w:val="24"/>
        </w:rPr>
        <w:t xml:space="preserve"> a</w:t>
      </w:r>
      <w:proofErr w:type="gramEnd"/>
      <w:r w:rsidRPr="00E92353">
        <w:rPr>
          <w:b w:val="0"/>
          <w:sz w:val="24"/>
          <w:szCs w:val="24"/>
        </w:rPr>
        <w:t xml:space="preserve">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14:paraId="1A362593" w14:textId="77777777" w:rsidR="00044D19" w:rsidRPr="00E92353" w:rsidRDefault="00B57850" w:rsidP="00196B14">
      <w:pPr>
        <w:pStyle w:val="Bodytext20"/>
        <w:shd w:val="clear" w:color="auto" w:fill="auto"/>
        <w:ind w:left="1560"/>
        <w:rPr>
          <w:b w:val="0"/>
          <w:sz w:val="24"/>
          <w:szCs w:val="24"/>
        </w:rPr>
      </w:pPr>
      <w:r>
        <w:rPr>
          <w:sz w:val="24"/>
          <w:szCs w:val="24"/>
        </w:rPr>
        <w:t xml:space="preserve">                          </w:t>
      </w:r>
      <w:r w:rsidR="00217A73">
        <w:rPr>
          <w:sz w:val="24"/>
          <w:szCs w:val="24"/>
        </w:rPr>
        <w:t>LICENZA MSC-ONE BONDLE UNIVERSITY-COUNTRY</w:t>
      </w:r>
      <w:r w:rsidR="00AA7D32">
        <w:rPr>
          <w:sz w:val="24"/>
          <w:szCs w:val="24"/>
        </w:rPr>
        <w:t xml:space="preserve"> </w:t>
      </w:r>
      <w:r>
        <w:rPr>
          <w:b w:val="0"/>
          <w:sz w:val="24"/>
          <w:szCs w:val="24"/>
        </w:rPr>
        <w:t xml:space="preserve">per </w:t>
      </w:r>
      <w:proofErr w:type="gramStart"/>
      <w:r>
        <w:rPr>
          <w:b w:val="0"/>
          <w:sz w:val="24"/>
          <w:szCs w:val="24"/>
        </w:rPr>
        <w:t xml:space="preserve">il </w:t>
      </w:r>
      <w:r w:rsidR="00196B14">
        <w:rPr>
          <w:b w:val="0"/>
          <w:sz w:val="24"/>
          <w:szCs w:val="24"/>
        </w:rPr>
        <w:t xml:space="preserve"> Dipartimento</w:t>
      </w:r>
      <w:proofErr w:type="gramEnd"/>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2A4C3313" w14:textId="77777777" w:rsidR="008C4251" w:rsidRPr="00271158" w:rsidRDefault="008C4251">
      <w:pPr>
        <w:pStyle w:val="Bodytext20"/>
        <w:shd w:val="clear" w:color="auto" w:fill="auto"/>
        <w:ind w:left="1320" w:firstLine="0"/>
        <w:rPr>
          <w:sz w:val="24"/>
          <w:szCs w:val="24"/>
        </w:rPr>
      </w:pPr>
    </w:p>
    <w:p w14:paraId="48501BFF" w14:textId="7777777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Z112D3ECF1</w:t>
      </w:r>
    </w:p>
    <w:p w14:paraId="444ED30A" w14:textId="77777777" w:rsidR="00337FA2" w:rsidRPr="00E92353" w:rsidRDefault="00337FA2">
      <w:pPr>
        <w:pStyle w:val="Bodytext20"/>
        <w:shd w:val="clear" w:color="auto" w:fill="auto"/>
        <w:spacing w:after="220"/>
        <w:ind w:left="1320" w:firstLine="0"/>
        <w:rPr>
          <w:b w:val="0"/>
          <w:sz w:val="24"/>
          <w:szCs w:val="24"/>
        </w:rPr>
      </w:pPr>
    </w:p>
    <w:p w14:paraId="1F02F276"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4F1C6BD0" w14:textId="77777777" w:rsidR="00337FA2" w:rsidRPr="00E92353" w:rsidRDefault="00337FA2" w:rsidP="008C4251">
      <w:pPr>
        <w:spacing w:before="72"/>
        <w:jc w:val="center"/>
        <w:rPr>
          <w:rFonts w:ascii="Times New Roman" w:hAnsi="Times New Roman" w:cs="Times New Roman"/>
          <w:bCs/>
        </w:rPr>
      </w:pPr>
    </w:p>
    <w:p w14:paraId="1060E754" w14:textId="77777777" w:rsidR="00337FA2" w:rsidRPr="00196B14" w:rsidRDefault="00337FA2" w:rsidP="008C4251">
      <w:pPr>
        <w:spacing w:before="72"/>
        <w:jc w:val="center"/>
        <w:rPr>
          <w:rFonts w:ascii="Times New Roman" w:hAnsi="Times New Roman" w:cs="Times New Roman"/>
          <w:b/>
          <w:bCs/>
        </w:rPr>
      </w:pPr>
    </w:p>
    <w:p w14:paraId="7097300B"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 xml:space="preserve">il decreto legislativo 18 aprile 2016, n. 50 </w:t>
      </w:r>
      <w:proofErr w:type="gramStart"/>
      <w:r w:rsidRPr="00E92353">
        <w:rPr>
          <w:b w:val="0"/>
          <w:sz w:val="24"/>
          <w:szCs w:val="24"/>
        </w:rPr>
        <w:t>ed</w:t>
      </w:r>
      <w:proofErr w:type="gramEnd"/>
      <w:r w:rsidRPr="00E92353">
        <w:rPr>
          <w:b w:val="0"/>
          <w:sz w:val="24"/>
          <w:szCs w:val="24"/>
        </w:rPr>
        <w:t>,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731B0E7A"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70076184"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6350740" w14:textId="77777777"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A. Langella;</w:t>
      </w:r>
    </w:p>
    <w:p w14:paraId="1B641DA9"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6AD29616"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2BD4C4F3"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1C947AF7" w14:textId="77777777"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proofErr w:type="gramStart"/>
      <w:r w:rsidR="00196B14">
        <w:rPr>
          <w:b w:val="0"/>
          <w:sz w:val="24"/>
          <w:szCs w:val="24"/>
        </w:rPr>
        <w:t xml:space="preserve">offerte  </w:t>
      </w:r>
      <w:r w:rsidR="008C4251" w:rsidRPr="00E92353">
        <w:rPr>
          <w:b w:val="0"/>
          <w:sz w:val="24"/>
          <w:szCs w:val="24"/>
        </w:rPr>
        <w:t>identiche</w:t>
      </w:r>
      <w:proofErr w:type="gramEnd"/>
      <w:r w:rsidR="008C4251" w:rsidRPr="00E92353">
        <w:rPr>
          <w:b w:val="0"/>
          <w:sz w:val="24"/>
          <w:szCs w:val="24"/>
        </w:rPr>
        <w:t xml:space="preserve"> negli anni precedenti;</w:t>
      </w:r>
    </w:p>
    <w:p w14:paraId="073E23A9" w14:textId="77777777" w:rsidR="008C4251" w:rsidRPr="00196B14" w:rsidRDefault="008C4251">
      <w:pPr>
        <w:pStyle w:val="Bodytext20"/>
        <w:shd w:val="clear" w:color="auto" w:fill="auto"/>
        <w:ind w:left="1560"/>
        <w:rPr>
          <w:sz w:val="24"/>
          <w:szCs w:val="24"/>
        </w:rPr>
      </w:pPr>
    </w:p>
    <w:p w14:paraId="75EABA45"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8F8EBE4"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107E695D" w14:textId="77777777"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w:t>
      </w:r>
      <w:proofErr w:type="gramStart"/>
      <w:r w:rsidRPr="00E92353">
        <w:rPr>
          <w:b w:val="0"/>
          <w:sz w:val="24"/>
          <w:szCs w:val="24"/>
        </w:rPr>
        <w:t>che  l’offer</w:t>
      </w:r>
      <w:r w:rsidR="00F138A8">
        <w:rPr>
          <w:b w:val="0"/>
          <w:sz w:val="24"/>
          <w:szCs w:val="24"/>
        </w:rPr>
        <w:t>ta</w:t>
      </w:r>
      <w:proofErr w:type="gramEnd"/>
      <w:r w:rsidRPr="00E92353">
        <w:rPr>
          <w:b w:val="0"/>
          <w:sz w:val="24"/>
          <w:szCs w:val="24"/>
        </w:rPr>
        <w:t xml:space="preserve"> pervenuta della Soc.</w:t>
      </w:r>
      <w:r w:rsidR="00BB7696">
        <w:rPr>
          <w:b w:val="0"/>
          <w:sz w:val="24"/>
          <w:szCs w:val="24"/>
        </w:rPr>
        <w:t xml:space="preserve"> </w:t>
      </w:r>
      <w:r w:rsidR="00217A73">
        <w:rPr>
          <w:b w:val="0"/>
          <w:sz w:val="24"/>
          <w:szCs w:val="24"/>
        </w:rPr>
        <w:t xml:space="preserve">MSC SOFTWARE GMBH </w:t>
      </w:r>
      <w:r w:rsidR="00366A36" w:rsidRPr="00E92353">
        <w:rPr>
          <w:b w:val="0"/>
          <w:sz w:val="24"/>
          <w:szCs w:val="24"/>
        </w:rPr>
        <w:t xml:space="preserve">, risulta essere </w:t>
      </w:r>
      <w:r w:rsidR="00E511DC">
        <w:rPr>
          <w:b w:val="0"/>
          <w:sz w:val="24"/>
          <w:szCs w:val="24"/>
        </w:rPr>
        <w:t>l’unica in grado di fornire la manutenzione del  software</w:t>
      </w:r>
      <w:r w:rsidR="00366A36" w:rsidRPr="00E92353">
        <w:rPr>
          <w:b w:val="0"/>
          <w:sz w:val="24"/>
          <w:szCs w:val="24"/>
        </w:rPr>
        <w:t xml:space="preserve">, pari a </w:t>
      </w:r>
      <w:r w:rsidR="00217A73">
        <w:rPr>
          <w:b w:val="0"/>
          <w:sz w:val="24"/>
          <w:szCs w:val="24"/>
        </w:rPr>
        <w:t>Euro 375</w:t>
      </w:r>
      <w:r w:rsidRPr="00E92353">
        <w:rPr>
          <w:b w:val="0"/>
          <w:sz w:val="24"/>
          <w:szCs w:val="24"/>
        </w:rPr>
        <w:t>0,00</w:t>
      </w:r>
      <w:r w:rsidR="00F138A8">
        <w:rPr>
          <w:b w:val="0"/>
          <w:sz w:val="24"/>
          <w:szCs w:val="24"/>
        </w:rPr>
        <w:t>.</w:t>
      </w:r>
    </w:p>
    <w:p w14:paraId="5C9CDEF6"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09227CD4" w14:textId="77777777" w:rsidR="00E511DC" w:rsidRDefault="00E511DC" w:rsidP="00AA6F81">
      <w:pPr>
        <w:pStyle w:val="Bodytext20"/>
        <w:shd w:val="clear" w:color="auto" w:fill="auto"/>
        <w:ind w:left="1440" w:hanging="1440"/>
        <w:rPr>
          <w:sz w:val="24"/>
          <w:szCs w:val="24"/>
        </w:rPr>
      </w:pPr>
    </w:p>
    <w:p w14:paraId="0B1B955B" w14:textId="77777777" w:rsidR="00E511DC" w:rsidRDefault="00E511DC" w:rsidP="00AA6F81">
      <w:pPr>
        <w:pStyle w:val="Bodytext20"/>
        <w:shd w:val="clear" w:color="auto" w:fill="auto"/>
        <w:ind w:left="1440" w:hanging="1440"/>
        <w:rPr>
          <w:sz w:val="24"/>
          <w:szCs w:val="24"/>
        </w:rPr>
      </w:pPr>
    </w:p>
    <w:p w14:paraId="3C3D6A59" w14:textId="77777777" w:rsidR="00E511DC" w:rsidRDefault="00E511DC" w:rsidP="00AA6F81">
      <w:pPr>
        <w:pStyle w:val="Bodytext20"/>
        <w:shd w:val="clear" w:color="auto" w:fill="auto"/>
        <w:ind w:left="1440" w:hanging="1440"/>
        <w:rPr>
          <w:sz w:val="24"/>
          <w:szCs w:val="24"/>
        </w:rPr>
      </w:pPr>
    </w:p>
    <w:p w14:paraId="1B25AB35" w14:textId="77777777" w:rsidR="00E511DC" w:rsidRDefault="00E511DC" w:rsidP="00AA6F81">
      <w:pPr>
        <w:pStyle w:val="Bodytext20"/>
        <w:shd w:val="clear" w:color="auto" w:fill="auto"/>
        <w:ind w:left="1440" w:hanging="1440"/>
        <w:rPr>
          <w:sz w:val="24"/>
          <w:szCs w:val="24"/>
        </w:rPr>
      </w:pPr>
    </w:p>
    <w:p w14:paraId="0F25BFB0" w14:textId="77777777" w:rsidR="00044D19" w:rsidRPr="00E92353" w:rsidRDefault="00366A36" w:rsidP="00AA6F81">
      <w:pPr>
        <w:pStyle w:val="Bodytext20"/>
        <w:shd w:val="clear" w:color="auto" w:fill="auto"/>
        <w:ind w:left="1440" w:hanging="1440"/>
        <w:rPr>
          <w:b w:val="0"/>
          <w:sz w:val="24"/>
          <w:szCs w:val="24"/>
        </w:rPr>
      </w:pPr>
      <w:r w:rsidRPr="00F138A8">
        <w:rPr>
          <w:sz w:val="24"/>
          <w:szCs w:val="24"/>
        </w:rPr>
        <w:lastRenderedPageBreak/>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w:t>
      </w:r>
      <w:proofErr w:type="gramStart"/>
      <w:r w:rsidR="00F63CC1" w:rsidRPr="00E92353">
        <w:rPr>
          <w:b w:val="0"/>
          <w:sz w:val="24"/>
          <w:szCs w:val="24"/>
        </w:rPr>
        <w:t xml:space="preserve">di  </w:t>
      </w:r>
      <w:r w:rsidRPr="00E92353">
        <w:rPr>
          <w:b w:val="0"/>
          <w:sz w:val="24"/>
          <w:szCs w:val="24"/>
        </w:rPr>
        <w:t>servizio</w:t>
      </w:r>
      <w:proofErr w:type="gramEnd"/>
      <w:r w:rsidRPr="00E92353">
        <w:rPr>
          <w:b w:val="0"/>
          <w:sz w:val="24"/>
          <w:szCs w:val="24"/>
        </w:rPr>
        <w:t xml:space="preserve"> di importo inferiore a 40.000,00</w:t>
      </w:r>
      <w:r w:rsidR="00AA6F81" w:rsidRPr="00E92353">
        <w:rPr>
          <w:b w:val="0"/>
          <w:sz w:val="24"/>
          <w:szCs w:val="24"/>
        </w:rPr>
        <w:t xml:space="preserve"> euro</w:t>
      </w:r>
    </w:p>
    <w:p w14:paraId="36377597" w14:textId="77777777" w:rsidR="00217A73" w:rsidRDefault="00217A73">
      <w:pPr>
        <w:pStyle w:val="Bodytext20"/>
        <w:shd w:val="clear" w:color="auto" w:fill="auto"/>
        <w:spacing w:after="240" w:line="254" w:lineRule="exact"/>
        <w:ind w:left="1440" w:hanging="1440"/>
        <w:rPr>
          <w:sz w:val="24"/>
          <w:szCs w:val="24"/>
        </w:rPr>
      </w:pPr>
    </w:p>
    <w:p w14:paraId="08A6F39B"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07DC3B4F"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6DBE971" w14:textId="7777777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217A73">
        <w:rPr>
          <w:b w:val="0"/>
          <w:sz w:val="24"/>
          <w:szCs w:val="24"/>
        </w:rPr>
        <w:t>POR-2014-TABASCO</w:t>
      </w:r>
      <w:r w:rsidR="00F6581A">
        <w:rPr>
          <w:b w:val="0"/>
          <w:sz w:val="24"/>
          <w:szCs w:val="24"/>
        </w:rPr>
        <w:t xml:space="preserve"> </w:t>
      </w:r>
      <w:r w:rsidR="00E511DC">
        <w:rPr>
          <w:rFonts w:ascii="Verdana" w:hAnsi="Verdana"/>
          <w:color w:val="333333"/>
          <w:sz w:val="18"/>
          <w:szCs w:val="18"/>
          <w:shd w:val="clear" w:color="auto" w:fill="A6D4ED"/>
        </w:rPr>
        <w:t>-LANGELLA</w:t>
      </w:r>
      <w:r w:rsidR="00E511DC" w:rsidRPr="00E92353">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5D97602D"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13518D2B" w14:textId="77777777"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 xml:space="preserve">onsabile Unico del </w:t>
      </w:r>
      <w:proofErr w:type="gramStart"/>
      <w:r w:rsidR="00F138A8" w:rsidRPr="00F138A8">
        <w:rPr>
          <w:rFonts w:ascii="Times New Roman" w:hAnsi="Times New Roman" w:cs="Times New Roman"/>
        </w:rPr>
        <w:t>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w:t>
      </w:r>
      <w:proofErr w:type="gramEnd"/>
      <w:r w:rsidR="00F138A8" w:rsidRPr="00F138A8">
        <w:rPr>
          <w:rFonts w:ascii="Times New Roman" w:hAnsi="Times New Roman" w:cs="Times New Roman"/>
        </w:rPr>
        <w:t xml:space="preserve"> Anna Scarpa, Funzionario del DICMAPI, in possesso dei requisiti di legge e della professionalità adeguata alle funzioni da svolgere, Responsabile Unico del Procedimento (RUP);</w:t>
      </w:r>
    </w:p>
    <w:p w14:paraId="3AA176E6" w14:textId="77777777" w:rsidR="00391198" w:rsidRPr="00391198" w:rsidRDefault="00391198" w:rsidP="00391198">
      <w:pPr>
        <w:jc w:val="both"/>
        <w:rPr>
          <w:rFonts w:ascii="Times New Roman" w:hAnsi="Times New Roman" w:cs="Times New Roman"/>
        </w:rPr>
      </w:pPr>
    </w:p>
    <w:p w14:paraId="5F5B2BF2"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47B1CD50"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0B1E4D35"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484A73F"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1010F02F"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74DAFBCF"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FFB3202"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32BA294E"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ACF601E"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70A71D03"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610EC2E"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624196B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09401446"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A566578" w14:textId="77777777" w:rsidR="00F138A8" w:rsidRPr="00E92353" w:rsidRDefault="00F138A8">
      <w:pPr>
        <w:pStyle w:val="Bodytext20"/>
        <w:shd w:val="clear" w:color="auto" w:fill="auto"/>
        <w:ind w:left="1540" w:hanging="1540"/>
        <w:rPr>
          <w:b w:val="0"/>
          <w:sz w:val="24"/>
          <w:szCs w:val="24"/>
        </w:rPr>
      </w:pPr>
    </w:p>
    <w:p w14:paraId="5F7F9498" w14:textId="77777777"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lastRenderedPageBreak/>
        <w:t>A</w:t>
      </w:r>
      <w:r w:rsidR="00387963" w:rsidRPr="00E92353">
        <w:rPr>
          <w:b w:val="0"/>
          <w:sz w:val="24"/>
          <w:szCs w:val="24"/>
        </w:rPr>
        <w:t xml:space="preserve">ffidare il servizio relativo alla </w:t>
      </w:r>
      <w:r w:rsidR="00391198">
        <w:rPr>
          <w:b w:val="0"/>
          <w:sz w:val="24"/>
          <w:szCs w:val="24"/>
        </w:rPr>
        <w:t xml:space="preserve">manutenzione del software alla Società </w:t>
      </w:r>
      <w:r w:rsidR="00217A73">
        <w:rPr>
          <w:b w:val="0"/>
          <w:sz w:val="24"/>
          <w:szCs w:val="24"/>
        </w:rPr>
        <w:t>MSC SOFTWARE GMBH Partita Iva: DE129406670</w:t>
      </w:r>
      <w:r w:rsidR="00F138A8">
        <w:rPr>
          <w:b w:val="0"/>
          <w:sz w:val="24"/>
          <w:szCs w:val="24"/>
        </w:rPr>
        <w:t xml:space="preserve"> </w:t>
      </w:r>
      <w:r w:rsidR="00217A73">
        <w:rPr>
          <w:b w:val="0"/>
          <w:sz w:val="24"/>
          <w:szCs w:val="24"/>
        </w:rPr>
        <w:t>per un importo pari a € 3750</w:t>
      </w:r>
      <w:r w:rsidR="00391198">
        <w:rPr>
          <w:b w:val="0"/>
          <w:sz w:val="24"/>
          <w:szCs w:val="24"/>
        </w:rPr>
        <w:t>,00</w:t>
      </w:r>
      <w:r w:rsidR="00F62A6A" w:rsidRPr="00E92353">
        <w:rPr>
          <w:b w:val="0"/>
          <w:sz w:val="24"/>
          <w:szCs w:val="24"/>
        </w:rPr>
        <w:t xml:space="preserve"> </w:t>
      </w:r>
      <w:r w:rsidRPr="00E92353">
        <w:rPr>
          <w:b w:val="0"/>
          <w:sz w:val="24"/>
          <w:szCs w:val="24"/>
        </w:rPr>
        <w:t>IVA esclusa.</w:t>
      </w:r>
    </w:p>
    <w:p w14:paraId="3C74698E"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59023A5C" w14:textId="77777777"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217A73">
        <w:rPr>
          <w:b w:val="0"/>
          <w:sz w:val="24"/>
          <w:szCs w:val="24"/>
        </w:rPr>
        <w:t xml:space="preserve">POR-2014-TABASCO </w:t>
      </w:r>
      <w:r w:rsidR="00217A73">
        <w:rPr>
          <w:rFonts w:ascii="Verdana" w:hAnsi="Verdana"/>
          <w:color w:val="333333"/>
          <w:sz w:val="18"/>
          <w:szCs w:val="18"/>
          <w:shd w:val="clear" w:color="auto" w:fill="A6D4ED"/>
        </w:rPr>
        <w:t>-LANGELLA</w:t>
      </w:r>
      <w:r w:rsidR="00217A73" w:rsidRPr="00E92353">
        <w:rPr>
          <w:b w:val="0"/>
          <w:sz w:val="24"/>
          <w:szCs w:val="24"/>
        </w:rPr>
        <w:t xml:space="preserve"> </w:t>
      </w:r>
      <w:r w:rsidR="00217A73">
        <w:rPr>
          <w:b w:val="0"/>
          <w:sz w:val="24"/>
          <w:szCs w:val="24"/>
        </w:rPr>
        <w:t>-</w:t>
      </w:r>
      <w:r w:rsidR="00217A73" w:rsidRPr="00E92353">
        <w:rPr>
          <w:b w:val="0"/>
          <w:sz w:val="24"/>
          <w:szCs w:val="24"/>
        </w:rPr>
        <w:t xml:space="preserve"> di cui si attesta la disponibilità;</w:t>
      </w:r>
    </w:p>
    <w:p w14:paraId="4585CA17" w14:textId="77777777" w:rsidR="00044D19" w:rsidRDefault="00044D19" w:rsidP="00217A73">
      <w:pPr>
        <w:pStyle w:val="Bodytext20"/>
        <w:shd w:val="clear" w:color="auto" w:fill="auto"/>
        <w:tabs>
          <w:tab w:val="left" w:leader="underscore" w:pos="8290"/>
        </w:tabs>
        <w:spacing w:line="200" w:lineRule="exact"/>
        <w:ind w:firstLine="0"/>
        <w:rPr>
          <w:b w:val="0"/>
          <w:sz w:val="24"/>
          <w:szCs w:val="24"/>
        </w:rPr>
      </w:pPr>
    </w:p>
    <w:p w14:paraId="38A6B90F"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6F165315"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467E3647"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72F52020"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40DE5FC4"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2E0CAAA9"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6FBE1A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780D59E0"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333DD0C6"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657F1312" w14:textId="77777777" w:rsidR="00337FA2" w:rsidRPr="00E92353" w:rsidRDefault="00337FA2">
      <w:pPr>
        <w:pStyle w:val="Bodytext20"/>
        <w:shd w:val="clear" w:color="auto" w:fill="auto"/>
        <w:spacing w:after="138" w:line="200" w:lineRule="exact"/>
        <w:ind w:left="1540" w:hanging="1540"/>
        <w:rPr>
          <w:b w:val="0"/>
          <w:sz w:val="24"/>
          <w:szCs w:val="24"/>
        </w:rPr>
      </w:pPr>
    </w:p>
    <w:p w14:paraId="570B7CE5" w14:textId="77777777" w:rsidR="00337FA2" w:rsidRPr="00E92353" w:rsidRDefault="00337FA2">
      <w:pPr>
        <w:pStyle w:val="Bodytext20"/>
        <w:shd w:val="clear" w:color="auto" w:fill="auto"/>
        <w:spacing w:after="138" w:line="200" w:lineRule="exact"/>
        <w:ind w:left="1540" w:hanging="1540"/>
        <w:rPr>
          <w:b w:val="0"/>
          <w:sz w:val="24"/>
          <w:szCs w:val="24"/>
        </w:rPr>
      </w:pPr>
    </w:p>
    <w:p w14:paraId="6EC3317C"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514E4926"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43590E3F"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4A845FC0" w14:textId="77777777" w:rsidR="00337FA2" w:rsidRPr="00E92353" w:rsidRDefault="00337FA2">
      <w:pPr>
        <w:pStyle w:val="Bodytext20"/>
        <w:shd w:val="clear" w:color="auto" w:fill="auto"/>
        <w:spacing w:after="138" w:line="200" w:lineRule="exact"/>
        <w:ind w:left="1540" w:hanging="1540"/>
        <w:rPr>
          <w:b w:val="0"/>
          <w:sz w:val="24"/>
          <w:szCs w:val="24"/>
        </w:rPr>
      </w:pPr>
    </w:p>
    <w:p w14:paraId="535A32EC"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6607056"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58AE6" w14:textId="77777777" w:rsidR="00614900" w:rsidRDefault="00614900">
      <w:r>
        <w:separator/>
      </w:r>
    </w:p>
  </w:endnote>
  <w:endnote w:type="continuationSeparator" w:id="0">
    <w:p w14:paraId="0EA6970B" w14:textId="77777777" w:rsidR="00614900" w:rsidRDefault="0061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2F8AA" w14:textId="77777777" w:rsidR="00614900" w:rsidRDefault="00614900"/>
  </w:footnote>
  <w:footnote w:type="continuationSeparator" w:id="0">
    <w:p w14:paraId="297FFE96" w14:textId="77777777" w:rsidR="00614900" w:rsidRDefault="006149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14758B"/>
    <w:rsid w:val="00160E23"/>
    <w:rsid w:val="00196B14"/>
    <w:rsid w:val="00217A73"/>
    <w:rsid w:val="00225CE1"/>
    <w:rsid w:val="00271158"/>
    <w:rsid w:val="002B4F14"/>
    <w:rsid w:val="00337FA2"/>
    <w:rsid w:val="00366A36"/>
    <w:rsid w:val="00387963"/>
    <w:rsid w:val="00391198"/>
    <w:rsid w:val="003D57CD"/>
    <w:rsid w:val="003D62B3"/>
    <w:rsid w:val="00471CB3"/>
    <w:rsid w:val="004C089F"/>
    <w:rsid w:val="00594301"/>
    <w:rsid w:val="00614900"/>
    <w:rsid w:val="00643CC8"/>
    <w:rsid w:val="00857095"/>
    <w:rsid w:val="008A5B06"/>
    <w:rsid w:val="008C4251"/>
    <w:rsid w:val="00926A1F"/>
    <w:rsid w:val="009E0DE1"/>
    <w:rsid w:val="00AA6F81"/>
    <w:rsid w:val="00AA7D32"/>
    <w:rsid w:val="00B57850"/>
    <w:rsid w:val="00BB7696"/>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B254"/>
  <w15:docId w15:val="{C1890D4E-BDE4-4E69-8C91-89F55168A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2020-06-24T17:18:00Z</cp:lastPrinted>
  <dcterms:created xsi:type="dcterms:W3CDTF">2020-10-19T16:30:00Z</dcterms:created>
  <dcterms:modified xsi:type="dcterms:W3CDTF">2020-10-19T16:30:00Z</dcterms:modified>
</cp:coreProperties>
</file>