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AFD" w:rsidRDefault="003C3AFD"/>
    <w:p w:rsidR="003C3AFD" w:rsidRDefault="003C3AFD"/>
    <w:tbl>
      <w:tblPr>
        <w:tblStyle w:val="Grigliatabella"/>
        <w:tblW w:w="9778" w:type="dxa"/>
        <w:jc w:val="center"/>
        <w:tblCellMar>
          <w:left w:w="113" w:type="dxa"/>
        </w:tblCellMar>
        <w:tblLook w:val="04A0"/>
      </w:tblPr>
      <w:tblGrid>
        <w:gridCol w:w="6307"/>
        <w:gridCol w:w="3471"/>
      </w:tblGrid>
      <w:tr w:rsidR="003C3AFD" w:rsidTr="00CB6988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CB6988" w:rsidRDefault="00611636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3C3AFD" w:rsidRDefault="00CB6988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611636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611636">
              <w:rPr>
                <w:b/>
                <w:sz w:val="32"/>
              </w:rPr>
              <w:t xml:space="preserve"> ACCESSORI</w:t>
            </w:r>
          </w:p>
          <w:p w:rsidR="003C3AFD" w:rsidRDefault="003C3AFD">
            <w:pPr>
              <w:spacing w:after="0" w:line="240" w:lineRule="auto"/>
              <w:rPr>
                <w:sz w:val="32"/>
              </w:rPr>
            </w:pPr>
          </w:p>
        </w:tc>
        <w:tc>
          <w:tcPr>
            <w:tcW w:w="3471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3C3AFD" w:rsidRDefault="00611636">
            <w:pPr>
              <w:spacing w:after="0" w:line="240" w:lineRule="auto"/>
            </w:pPr>
            <w:r>
              <w:t>Codice di riferimento</w:t>
            </w:r>
          </w:p>
        </w:tc>
      </w:tr>
      <w:tr w:rsidR="003C3AFD" w:rsidTr="00CB6988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3C3AFD" w:rsidRDefault="003C3AFD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3C3AFD" w:rsidRPr="00CB6988" w:rsidRDefault="00CB6988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Seduta operativa su ruote con braccioli per uffici</w:t>
            </w:r>
          </w:p>
          <w:p w:rsidR="003C3AFD" w:rsidRDefault="003C3AFD">
            <w:pPr>
              <w:spacing w:after="0" w:line="240" w:lineRule="auto"/>
              <w:rPr>
                <w:b/>
              </w:rPr>
            </w:pPr>
          </w:p>
        </w:tc>
        <w:tc>
          <w:tcPr>
            <w:tcW w:w="3471" w:type="dxa"/>
            <w:tcBorders>
              <w:left w:val="nil"/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3C3AFD" w:rsidRDefault="003C3AFD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3C3AFD" w:rsidRDefault="00611636">
            <w:pPr>
              <w:spacing w:after="0" w:line="240" w:lineRule="auto"/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SED6</w:t>
            </w:r>
          </w:p>
        </w:tc>
      </w:tr>
      <w:tr w:rsidR="003C3AFD" w:rsidTr="00CB6988">
        <w:trPr>
          <w:trHeight w:val="1037"/>
          <w:jc w:val="center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3C3AFD" w:rsidRDefault="00611636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CB6988" w:rsidRDefault="00CB6988" w:rsidP="00CB6988">
      <w:pPr>
        <w:rPr>
          <w:rFonts w:ascii="Calibri" w:hAnsi="Calibri" w:cs="Arial"/>
        </w:rPr>
      </w:pPr>
    </w:p>
    <w:p w:rsidR="00CB6988" w:rsidRDefault="00CB6988" w:rsidP="00CB6988">
      <w:pPr>
        <w:rPr>
          <w:rFonts w:ascii="Calibri" w:hAnsi="Calibri" w:cs="Arial"/>
        </w:rPr>
      </w:pPr>
      <w:r>
        <w:rPr>
          <w:rFonts w:ascii="Calibri" w:hAnsi="Calibri" w:cs="Arial"/>
        </w:rPr>
        <w:t>S</w:t>
      </w:r>
      <w:r w:rsidRPr="000D3E71">
        <w:rPr>
          <w:rFonts w:ascii="Calibri" w:hAnsi="Calibri" w:cs="Arial"/>
        </w:rPr>
        <w:t>eduta</w:t>
      </w:r>
      <w:r>
        <w:rPr>
          <w:rFonts w:ascii="Calibri" w:hAnsi="Calibri" w:cs="Arial"/>
        </w:rPr>
        <w:t xml:space="preserve"> tipo operativa su ruote con braccioli con </w:t>
      </w:r>
      <w:r w:rsidRPr="000D3E71">
        <w:rPr>
          <w:rFonts w:ascii="Calibri" w:hAnsi="Calibri" w:cs="Arial"/>
        </w:rPr>
        <w:t xml:space="preserve">struttura in metallo. </w:t>
      </w:r>
    </w:p>
    <w:p w:rsidR="00CB6988" w:rsidRDefault="00CB6988" w:rsidP="00CB6988">
      <w:pPr>
        <w:rPr>
          <w:rFonts w:ascii="Calibri" w:hAnsi="Calibri" w:cs="Arial"/>
        </w:rPr>
      </w:pPr>
      <w:r w:rsidRPr="000D3E71">
        <w:rPr>
          <w:rFonts w:ascii="Calibri" w:hAnsi="Calibri" w:cs="Arial"/>
        </w:rPr>
        <w:t>Il sedile e lo schienale , imbottiti in poliuretano espanso di classe 1, devono avere struttura interna in legno multistrato di faggio con sagomatura anatomica. Lo schienale,</w:t>
      </w:r>
      <w:r>
        <w:rPr>
          <w:rFonts w:ascii="Calibri" w:hAnsi="Calibri" w:cs="Arial"/>
        </w:rPr>
        <w:t xml:space="preserve"> regolabile in altezza, deve ess</w:t>
      </w:r>
      <w:r w:rsidRPr="000D3E71">
        <w:rPr>
          <w:rFonts w:ascii="Calibri" w:hAnsi="Calibri" w:cs="Arial"/>
        </w:rPr>
        <w:t xml:space="preserve">ere dotato di meccanismo basculante centrale che consente la regolazione dell'inclinazione dello stesso e il blocco in posizione orizzontale. </w:t>
      </w:r>
    </w:p>
    <w:p w:rsidR="00CB6988" w:rsidRDefault="00CB6988" w:rsidP="00CB6988">
      <w:pPr>
        <w:rPr>
          <w:rFonts w:ascii="Calibri" w:hAnsi="Calibri" w:cs="Arial"/>
        </w:rPr>
      </w:pPr>
      <w:r w:rsidRPr="000D3E71">
        <w:rPr>
          <w:rFonts w:ascii="Calibri" w:hAnsi="Calibri" w:cs="Arial"/>
        </w:rPr>
        <w:t xml:space="preserve">Il basamento </w:t>
      </w:r>
      <w:r>
        <w:rPr>
          <w:rFonts w:ascii="Calibri" w:hAnsi="Calibri" w:cs="Arial"/>
        </w:rPr>
        <w:t xml:space="preserve">a 5 razze </w:t>
      </w:r>
      <w:r w:rsidRPr="000D3E71">
        <w:rPr>
          <w:rFonts w:ascii="Calibri" w:hAnsi="Calibri" w:cs="Arial"/>
        </w:rPr>
        <w:t xml:space="preserve">in metallo è corredato da ruote piroettanti e </w:t>
      </w:r>
      <w:proofErr w:type="spellStart"/>
      <w:r w:rsidRPr="000D3E71">
        <w:rPr>
          <w:rFonts w:ascii="Calibri" w:hAnsi="Calibri" w:cs="Arial"/>
        </w:rPr>
        <w:t>autofrenanti</w:t>
      </w:r>
      <w:proofErr w:type="spellEnd"/>
      <w:r w:rsidRPr="000D3E71">
        <w:rPr>
          <w:rFonts w:ascii="Calibri" w:hAnsi="Calibri" w:cs="Arial"/>
        </w:rPr>
        <w:t xml:space="preserve"> in gomma morbida.</w:t>
      </w:r>
    </w:p>
    <w:p w:rsidR="003C3AFD" w:rsidRDefault="00CB6988" w:rsidP="00CB6988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0D3E71">
        <w:rPr>
          <w:rFonts w:ascii="Calibri" w:hAnsi="Calibri" w:cs="Arial"/>
        </w:rPr>
        <w:t xml:space="preserve"> Il rivestimento del sedile e dello sch</w:t>
      </w:r>
      <w:r>
        <w:rPr>
          <w:rFonts w:ascii="Calibri" w:hAnsi="Calibri" w:cs="Arial"/>
        </w:rPr>
        <w:t>i</w:t>
      </w:r>
      <w:r w:rsidRPr="000D3E71">
        <w:rPr>
          <w:rFonts w:ascii="Calibri" w:hAnsi="Calibri" w:cs="Arial"/>
        </w:rPr>
        <w:t>enale deve essere in tessuto</w:t>
      </w:r>
      <w:r>
        <w:rPr>
          <w:rFonts w:ascii="Calibri" w:hAnsi="Calibri" w:cs="Arial"/>
        </w:rPr>
        <w:t xml:space="preserve"> o in </w:t>
      </w:r>
      <w:proofErr w:type="spellStart"/>
      <w:r>
        <w:rPr>
          <w:rFonts w:ascii="Calibri" w:hAnsi="Calibri" w:cs="Arial"/>
        </w:rPr>
        <w:t>ecopelle</w:t>
      </w:r>
      <w:proofErr w:type="spellEnd"/>
      <w:r>
        <w:rPr>
          <w:rFonts w:ascii="Calibri" w:hAnsi="Calibri" w:cs="Arial"/>
        </w:rPr>
        <w:t xml:space="preserve"> traspirante e antisudore.</w:t>
      </w:r>
    </w:p>
    <w:tbl>
      <w:tblPr>
        <w:tblStyle w:val="Grigliatabella"/>
        <w:tblW w:w="9778" w:type="dxa"/>
        <w:tblInd w:w="-5" w:type="dxa"/>
        <w:tblCellMar>
          <w:left w:w="103" w:type="dxa"/>
        </w:tblCellMar>
        <w:tblLook w:val="04A0"/>
      </w:tblPr>
      <w:tblGrid>
        <w:gridCol w:w="9778"/>
      </w:tblGrid>
      <w:tr w:rsidR="003C3AFD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3" w:type="dxa"/>
            </w:tcMar>
            <w:vAlign w:val="center"/>
          </w:tcPr>
          <w:p w:rsidR="003C3AFD" w:rsidRDefault="00611636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3C3AFD" w:rsidRDefault="003C3AF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3C3AFD" w:rsidRDefault="00611636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3C3AFD" w:rsidRDefault="00611636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</w:t>
      </w:r>
      <w:r>
        <w:rPr>
          <w:rFonts w:cs="Calibri"/>
          <w:sz w:val="24"/>
          <w:szCs w:val="24"/>
        </w:rPr>
        <w:t>i per locali di</w:t>
      </w:r>
    </w:p>
    <w:p w:rsidR="003C3AFD" w:rsidRDefault="00611636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3C3AFD" w:rsidRDefault="00611636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3C3AFD" w:rsidRDefault="00611636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3C3AFD" w:rsidRDefault="003C3AF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3C3AFD" w:rsidRDefault="00611636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Le prove </w:t>
      </w:r>
      <w:r>
        <w:rPr>
          <w:rFonts w:cs="Calibri"/>
          <w:sz w:val="24"/>
          <w:szCs w:val="24"/>
        </w:rPr>
        <w:t>prestazionali verranno eseguite con modalità UNI di seguito riportate :</w:t>
      </w:r>
    </w:p>
    <w:p w:rsidR="003C3AFD" w:rsidRDefault="00611636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UNI EN 1335:2000</w:t>
      </w:r>
    </w:p>
    <w:p w:rsidR="003C3AFD" w:rsidRPr="00CB6988" w:rsidRDefault="00611636" w:rsidP="00CB698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GoBack"/>
      <w:bookmarkEnd w:id="0"/>
      <w:r>
        <w:rPr>
          <w:rFonts w:cs="Calibri"/>
          <w:sz w:val="24"/>
          <w:szCs w:val="24"/>
        </w:rPr>
        <w:t>Omologazione classe 1IM</w:t>
      </w:r>
    </w:p>
    <w:sectPr w:rsidR="003C3AFD" w:rsidRPr="00CB6988" w:rsidSect="003C3AFD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636" w:rsidRDefault="00611636" w:rsidP="003C3AFD">
      <w:pPr>
        <w:spacing w:after="0" w:line="240" w:lineRule="auto"/>
      </w:pPr>
      <w:r>
        <w:separator/>
      </w:r>
    </w:p>
  </w:endnote>
  <w:endnote w:type="continuationSeparator" w:id="0">
    <w:p w:rsidR="00611636" w:rsidRDefault="00611636" w:rsidP="003C3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636" w:rsidRDefault="00611636" w:rsidP="003C3AFD">
      <w:pPr>
        <w:spacing w:after="0" w:line="240" w:lineRule="auto"/>
      </w:pPr>
      <w:r>
        <w:separator/>
      </w:r>
    </w:p>
  </w:footnote>
  <w:footnote w:type="continuationSeparator" w:id="0">
    <w:p w:rsidR="00611636" w:rsidRDefault="00611636" w:rsidP="003C3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88952769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C3AFD" w:rsidRPr="00CB6988" w:rsidRDefault="00611636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CB6988">
          <w:rPr>
            <w:rFonts w:asciiTheme="majorHAnsi" w:eastAsiaTheme="majorEastAsia" w:hAnsiTheme="majorHAnsi" w:cstheme="majorBidi"/>
            <w:sz w:val="28"/>
            <w:szCs w:val="28"/>
          </w:rPr>
          <w:t xml:space="preserve">COMUNE </w:t>
        </w:r>
        <w:proofErr w:type="spellStart"/>
        <w:r w:rsidRPr="00CB6988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Pr="00CB6988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</w:t>
        </w:r>
        <w:r w:rsidR="00CB6988" w:rsidRPr="00CB6988">
          <w:rPr>
            <w:rFonts w:asciiTheme="majorHAnsi" w:eastAsiaTheme="majorEastAsia" w:hAnsiTheme="majorHAnsi" w:cstheme="majorBidi"/>
            <w:sz w:val="28"/>
            <w:szCs w:val="28"/>
          </w:rPr>
          <w:t xml:space="preserve"> - Dipartimento</w:t>
        </w:r>
        <w:r w:rsidRPr="00CB6988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CB6988" w:rsidRPr="00CB6988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3C3AFD" w:rsidRDefault="003C3AFD">
    <w:pPr>
      <w:pStyle w:val="Header"/>
    </w:pPr>
  </w:p>
  <w:p w:rsidR="003C3AFD" w:rsidRDefault="00611636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3AFD"/>
    <w:rsid w:val="003C3AFD"/>
    <w:rsid w:val="00611636"/>
    <w:rsid w:val="00CB6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3C3AF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3C3AFD"/>
    <w:pPr>
      <w:spacing w:after="140" w:line="288" w:lineRule="auto"/>
    </w:pPr>
  </w:style>
  <w:style w:type="paragraph" w:styleId="Elenco">
    <w:name w:val="List"/>
    <w:basedOn w:val="Corpodeltesto"/>
    <w:rsid w:val="003C3AFD"/>
    <w:rPr>
      <w:rFonts w:cs="Arial"/>
    </w:rPr>
  </w:style>
  <w:style w:type="paragraph" w:customStyle="1" w:styleId="Caption">
    <w:name w:val="Caption"/>
    <w:basedOn w:val="Normale"/>
    <w:qFormat/>
    <w:rsid w:val="003C3AF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3C3AFD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CB69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CB6988"/>
    <w:rPr>
      <w:color w:val="00000A"/>
      <w:sz w:val="22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CB69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CB6988"/>
    <w:rPr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7476B3"/>
    <w:rsid w:val="007D6BF9"/>
    <w:rsid w:val="00984111"/>
    <w:rsid w:val="009E045A"/>
    <w:rsid w:val="00DB48ED"/>
    <w:rsid w:val="00EC4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41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1185</Characters>
  <Application>Microsoft Office Word</Application>
  <DocSecurity>0</DocSecurity>
  <Lines>9</Lines>
  <Paragraphs>2</Paragraphs>
  <ScaleCrop>false</ScaleCrop>
  <Company>Microsoft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2</cp:revision>
  <dcterms:created xsi:type="dcterms:W3CDTF">2019-07-23T14:28:00Z</dcterms:created>
  <dcterms:modified xsi:type="dcterms:W3CDTF">2019-07-23T14:28:00Z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