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27F" w:rsidRDefault="00C0227F"/>
    <w:tbl>
      <w:tblPr>
        <w:tblStyle w:val="Grigliatabella"/>
        <w:tblW w:w="9778" w:type="dxa"/>
        <w:jc w:val="center"/>
        <w:tblLook w:val="04A0"/>
      </w:tblPr>
      <w:tblGrid>
        <w:gridCol w:w="6307"/>
        <w:gridCol w:w="3471"/>
      </w:tblGrid>
      <w:tr w:rsidR="00C0227F" w:rsidTr="0083063B">
        <w:trPr>
          <w:jc w:val="center"/>
        </w:trPr>
        <w:tc>
          <w:tcPr>
            <w:tcW w:w="6307" w:type="dxa"/>
            <w:tcBorders>
              <w:top w:val="nil"/>
              <w:left w:val="nil"/>
            </w:tcBorders>
            <w:shd w:val="clear" w:color="auto" w:fill="F2F2F2" w:themeFill="background1" w:themeFillShade="F2"/>
          </w:tcPr>
          <w:p w:rsidR="0083063B" w:rsidRDefault="00C3343B">
            <w:pPr>
              <w:spacing w:after="0" w:line="240" w:lineRule="auto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LOTTO 2: </w:t>
            </w:r>
          </w:p>
          <w:p w:rsidR="00C0227F" w:rsidRDefault="0083063B">
            <w:pPr>
              <w:spacing w:after="0" w:line="240" w:lineRule="auto"/>
              <w:rPr>
                <w:b/>
                <w:sz w:val="32"/>
              </w:rPr>
            </w:pPr>
            <w:r>
              <w:rPr>
                <w:b/>
                <w:sz w:val="32"/>
              </w:rPr>
              <w:t>ARREDO</w:t>
            </w:r>
            <w:r w:rsidR="00C3343B">
              <w:rPr>
                <w:b/>
                <w:sz w:val="32"/>
              </w:rPr>
              <w:t xml:space="preserve"> UFFICI</w:t>
            </w:r>
            <w:r>
              <w:rPr>
                <w:b/>
                <w:sz w:val="32"/>
              </w:rPr>
              <w:t>, BIBLIOTECA ed</w:t>
            </w:r>
            <w:r w:rsidR="00C3343B">
              <w:rPr>
                <w:b/>
                <w:sz w:val="32"/>
              </w:rPr>
              <w:t xml:space="preserve"> ACCESSORI</w:t>
            </w:r>
          </w:p>
          <w:p w:rsidR="00CD4679" w:rsidRPr="0083063B" w:rsidRDefault="00CD4679">
            <w:pPr>
              <w:spacing w:after="0" w:line="240" w:lineRule="auto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Accessori per Spazi </w:t>
            </w:r>
            <w:r w:rsidR="00482A7C">
              <w:rPr>
                <w:b/>
                <w:sz w:val="32"/>
              </w:rPr>
              <w:t>Esterni</w:t>
            </w:r>
          </w:p>
        </w:tc>
        <w:tc>
          <w:tcPr>
            <w:tcW w:w="3471" w:type="dxa"/>
            <w:tcBorders>
              <w:top w:val="nil"/>
              <w:right w:val="nil"/>
            </w:tcBorders>
            <w:shd w:val="clear" w:color="auto" w:fill="F2F2F2" w:themeFill="background1" w:themeFillShade="F2"/>
            <w:tcMar>
              <w:left w:w="103" w:type="dxa"/>
            </w:tcMar>
          </w:tcPr>
          <w:p w:rsidR="0083063B" w:rsidRDefault="0083063B">
            <w:pPr>
              <w:spacing w:after="0" w:line="240" w:lineRule="auto"/>
            </w:pPr>
          </w:p>
          <w:p w:rsidR="00C0227F" w:rsidRDefault="00C3343B">
            <w:pPr>
              <w:spacing w:after="0" w:line="240" w:lineRule="auto"/>
            </w:pPr>
            <w:r>
              <w:t>Codice di riferimento</w:t>
            </w:r>
          </w:p>
        </w:tc>
      </w:tr>
      <w:tr w:rsidR="00C0227F" w:rsidTr="0083063B">
        <w:trPr>
          <w:jc w:val="center"/>
        </w:trPr>
        <w:tc>
          <w:tcPr>
            <w:tcW w:w="6307" w:type="dxa"/>
            <w:tcBorders>
              <w:left w:val="nil"/>
            </w:tcBorders>
            <w:shd w:val="clear" w:color="auto" w:fill="D9D9D9" w:themeFill="background1" w:themeFillShade="D9"/>
          </w:tcPr>
          <w:p w:rsidR="00C0227F" w:rsidRPr="001478AE" w:rsidRDefault="00173A41" w:rsidP="00E73802">
            <w:pPr>
              <w:widowControl w:val="0"/>
              <w:spacing w:before="100" w:after="10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Panc</w:t>
            </w:r>
            <w:r w:rsidR="00482A7C">
              <w:rPr>
                <w:bCs/>
                <w:sz w:val="24"/>
                <w:szCs w:val="24"/>
              </w:rPr>
              <w:t>hina in pietra ed alluminio con schienale</w:t>
            </w:r>
          </w:p>
        </w:tc>
        <w:tc>
          <w:tcPr>
            <w:tcW w:w="3471" w:type="dxa"/>
            <w:tcBorders>
              <w:right w:val="nil"/>
            </w:tcBorders>
            <w:shd w:val="clear" w:color="auto" w:fill="D9D9D9" w:themeFill="background1" w:themeFillShade="D9"/>
            <w:tcMar>
              <w:left w:w="103" w:type="dxa"/>
            </w:tcMar>
          </w:tcPr>
          <w:p w:rsidR="00C0227F" w:rsidRPr="001E3EE6" w:rsidRDefault="00173A41">
            <w:pPr>
              <w:spacing w:after="0" w:line="240" w:lineRule="auto"/>
            </w:pPr>
            <w:r>
              <w:rPr>
                <w:rFonts w:cs="Calibri,Italic"/>
                <w:b/>
                <w:iCs/>
                <w:sz w:val="28"/>
                <w:szCs w:val="28"/>
              </w:rPr>
              <w:t>PANC</w:t>
            </w:r>
            <w:r w:rsidR="00482A7C">
              <w:rPr>
                <w:rFonts w:cs="Calibri,Italic"/>
                <w:b/>
                <w:iCs/>
                <w:sz w:val="28"/>
                <w:szCs w:val="28"/>
              </w:rPr>
              <w:t>2</w:t>
            </w:r>
          </w:p>
        </w:tc>
      </w:tr>
    </w:tbl>
    <w:p w:rsidR="001E3EE6" w:rsidRDefault="002B62B0" w:rsidP="002B62B0">
      <w:pPr>
        <w:rPr>
          <w:rFonts w:ascii="Calibri" w:hAnsi="Calibri" w:cs="Arial"/>
        </w:rPr>
      </w:pPr>
      <w:r>
        <w:rPr>
          <w:rFonts w:ascii="Calibri" w:hAnsi="Calibri" w:cs="Arial"/>
        </w:rPr>
        <w:t xml:space="preserve">Panca per esterni in pietra e con schienale in listoni di legno </w:t>
      </w:r>
      <w:r w:rsidR="00F91EE8">
        <w:rPr>
          <w:rFonts w:ascii="Calibri" w:hAnsi="Calibri" w:cs="Arial"/>
        </w:rPr>
        <w:t xml:space="preserve">. </w:t>
      </w:r>
      <w:r>
        <w:rPr>
          <w:rFonts w:ascii="Calibri" w:hAnsi="Calibri" w:cs="Arial"/>
        </w:rPr>
        <w:t>Dimensioni cm 100x45xh45/80</w:t>
      </w:r>
    </w:p>
    <w:tbl>
      <w:tblPr>
        <w:tblStyle w:val="Grigliatabella"/>
        <w:tblW w:w="9778" w:type="dxa"/>
        <w:jc w:val="center"/>
        <w:tblLook w:val="04A0"/>
      </w:tblPr>
      <w:tblGrid>
        <w:gridCol w:w="6307"/>
        <w:gridCol w:w="3471"/>
      </w:tblGrid>
      <w:tr w:rsidR="00CD4679" w:rsidTr="00CF26D1">
        <w:trPr>
          <w:jc w:val="center"/>
        </w:trPr>
        <w:tc>
          <w:tcPr>
            <w:tcW w:w="6307" w:type="dxa"/>
            <w:tcBorders>
              <w:left w:val="nil"/>
            </w:tcBorders>
            <w:shd w:val="clear" w:color="auto" w:fill="D9D9D9" w:themeFill="background1" w:themeFillShade="D9"/>
          </w:tcPr>
          <w:p w:rsidR="00CD4679" w:rsidRPr="001478AE" w:rsidRDefault="00482A7C" w:rsidP="00CF26D1">
            <w:pPr>
              <w:widowControl w:val="0"/>
              <w:spacing w:before="100" w:after="10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Fioriera rettangolare in pietra</w:t>
            </w:r>
          </w:p>
        </w:tc>
        <w:tc>
          <w:tcPr>
            <w:tcW w:w="3471" w:type="dxa"/>
            <w:tcBorders>
              <w:right w:val="nil"/>
            </w:tcBorders>
            <w:shd w:val="clear" w:color="auto" w:fill="D9D9D9" w:themeFill="background1" w:themeFillShade="D9"/>
            <w:tcMar>
              <w:left w:w="103" w:type="dxa"/>
            </w:tcMar>
          </w:tcPr>
          <w:p w:rsidR="00CD4679" w:rsidRPr="001E3EE6" w:rsidRDefault="00482A7C" w:rsidP="00CF26D1">
            <w:pPr>
              <w:spacing w:after="0" w:line="240" w:lineRule="auto"/>
            </w:pPr>
            <w:r>
              <w:rPr>
                <w:rFonts w:cs="Calibri,Italic"/>
                <w:b/>
                <w:iCs/>
                <w:sz w:val="28"/>
                <w:szCs w:val="28"/>
              </w:rPr>
              <w:t>FIO</w:t>
            </w:r>
          </w:p>
        </w:tc>
      </w:tr>
    </w:tbl>
    <w:p w:rsidR="00500447" w:rsidRDefault="00F91EE8" w:rsidP="00CD4679">
      <w:pPr>
        <w:rPr>
          <w:rFonts w:ascii="Calibri" w:hAnsi="Calibri" w:cs="Arial"/>
        </w:rPr>
      </w:pPr>
      <w:r>
        <w:rPr>
          <w:rFonts w:ascii="Calibri" w:hAnsi="Calibri" w:cs="Arial"/>
        </w:rPr>
        <w:t>Fioriera in pietra aggregata di forma rettangolare. Dimensioni cm   90x40</w:t>
      </w:r>
    </w:p>
    <w:tbl>
      <w:tblPr>
        <w:tblStyle w:val="Grigliatabella"/>
        <w:tblW w:w="9778" w:type="dxa"/>
        <w:jc w:val="center"/>
        <w:tblLook w:val="04A0"/>
      </w:tblPr>
      <w:tblGrid>
        <w:gridCol w:w="6307"/>
        <w:gridCol w:w="3471"/>
      </w:tblGrid>
      <w:tr w:rsidR="00CD4679" w:rsidTr="00CF26D1">
        <w:trPr>
          <w:jc w:val="center"/>
        </w:trPr>
        <w:tc>
          <w:tcPr>
            <w:tcW w:w="6307" w:type="dxa"/>
            <w:tcBorders>
              <w:left w:val="nil"/>
            </w:tcBorders>
            <w:shd w:val="clear" w:color="auto" w:fill="D9D9D9" w:themeFill="background1" w:themeFillShade="D9"/>
          </w:tcPr>
          <w:p w:rsidR="00CD4679" w:rsidRPr="001478AE" w:rsidRDefault="00482A7C" w:rsidP="00CF26D1">
            <w:pPr>
              <w:widowControl w:val="0"/>
              <w:spacing w:before="100" w:after="10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Cestino portarifiuti capacità 50 </w:t>
            </w:r>
            <w:proofErr w:type="spellStart"/>
            <w:r>
              <w:rPr>
                <w:bCs/>
                <w:sz w:val="24"/>
                <w:szCs w:val="24"/>
              </w:rPr>
              <w:t>lt</w:t>
            </w:r>
            <w:proofErr w:type="spellEnd"/>
          </w:p>
        </w:tc>
        <w:tc>
          <w:tcPr>
            <w:tcW w:w="3471" w:type="dxa"/>
            <w:tcBorders>
              <w:right w:val="nil"/>
            </w:tcBorders>
            <w:shd w:val="clear" w:color="auto" w:fill="D9D9D9" w:themeFill="background1" w:themeFillShade="D9"/>
            <w:tcMar>
              <w:left w:w="103" w:type="dxa"/>
            </w:tcMar>
          </w:tcPr>
          <w:p w:rsidR="00CD4679" w:rsidRPr="001E3EE6" w:rsidRDefault="00482A7C" w:rsidP="00CF26D1">
            <w:pPr>
              <w:spacing w:after="0" w:line="240" w:lineRule="auto"/>
            </w:pPr>
            <w:r>
              <w:rPr>
                <w:rFonts w:cs="Calibri,Italic"/>
                <w:b/>
                <w:iCs/>
                <w:sz w:val="28"/>
                <w:szCs w:val="28"/>
              </w:rPr>
              <w:t>CEST1</w:t>
            </w:r>
          </w:p>
        </w:tc>
      </w:tr>
    </w:tbl>
    <w:p w:rsidR="00500447" w:rsidRPr="00CD4679" w:rsidRDefault="001F2618" w:rsidP="00CD4679">
      <w:pPr>
        <w:rPr>
          <w:rFonts w:ascii="Calibri" w:hAnsi="Calibri" w:cs="Arial"/>
        </w:rPr>
      </w:pPr>
      <w:r w:rsidRPr="005851CC">
        <w:rPr>
          <w:rFonts w:ascii="Calibri" w:hAnsi="Calibri" w:cs="Arial"/>
        </w:rPr>
        <w:t xml:space="preserve">Contenitore in </w:t>
      </w:r>
      <w:proofErr w:type="spellStart"/>
      <w:r w:rsidRPr="005851CC">
        <w:rPr>
          <w:rFonts w:ascii="Calibri" w:hAnsi="Calibri" w:cs="Arial"/>
        </w:rPr>
        <w:t>accaio</w:t>
      </w:r>
      <w:proofErr w:type="spellEnd"/>
      <w:r w:rsidRPr="005851CC">
        <w:rPr>
          <w:rFonts w:ascii="Calibri" w:hAnsi="Calibri" w:cs="Arial"/>
        </w:rPr>
        <w:t xml:space="preserve"> inox satinato per rifiuti, con secchio interno</w:t>
      </w:r>
      <w:r>
        <w:rPr>
          <w:rFonts w:ascii="Calibri" w:hAnsi="Calibri" w:cs="Arial"/>
        </w:rPr>
        <w:t xml:space="preserve"> </w:t>
      </w:r>
      <w:proofErr w:type="spellStart"/>
      <w:r>
        <w:rPr>
          <w:rFonts w:ascii="Calibri" w:hAnsi="Calibri" w:cs="Arial"/>
        </w:rPr>
        <w:t>galvinizzato</w:t>
      </w:r>
      <w:proofErr w:type="spellEnd"/>
      <w:r>
        <w:rPr>
          <w:rFonts w:ascii="Calibri" w:hAnsi="Calibri" w:cs="Arial"/>
        </w:rPr>
        <w:t xml:space="preserve"> con maniglia da 50</w:t>
      </w:r>
      <w:r w:rsidRPr="005851CC">
        <w:rPr>
          <w:rFonts w:ascii="Calibri" w:hAnsi="Calibri" w:cs="Arial"/>
        </w:rPr>
        <w:t xml:space="preserve"> litri, sportello inox con ritorno automatico (dimensioni </w:t>
      </w:r>
      <w:proofErr w:type="spellStart"/>
      <w:r w:rsidRPr="005851CC">
        <w:rPr>
          <w:rFonts w:ascii="Calibri" w:hAnsi="Calibri" w:cs="Arial"/>
        </w:rPr>
        <w:t>diam</w:t>
      </w:r>
      <w:proofErr w:type="spellEnd"/>
      <w:r w:rsidRPr="005851CC">
        <w:rPr>
          <w:rFonts w:ascii="Calibri" w:hAnsi="Calibri" w:cs="Arial"/>
        </w:rPr>
        <w:t xml:space="preserve">. 190 mm.), guarnizione di </w:t>
      </w:r>
      <w:proofErr w:type="spellStart"/>
      <w:r w:rsidRPr="005851CC">
        <w:rPr>
          <w:rFonts w:ascii="Calibri" w:hAnsi="Calibri" w:cs="Arial"/>
        </w:rPr>
        <w:t>caoutchour</w:t>
      </w:r>
      <w:proofErr w:type="spellEnd"/>
      <w:r w:rsidRPr="005851CC">
        <w:rPr>
          <w:rFonts w:ascii="Calibri" w:hAnsi="Calibri" w:cs="Arial"/>
        </w:rPr>
        <w:t xml:space="preserve">  alla base del contenitore, per proteggerlo dai prodotti chimici ed evitare le rigature al pavimento. I contenitori per effettuare la dovuta raccolta differenziale, dovranno avere stampato a risalto, in modo leggibile la scritta e il logo del tipo di rifiuto (carta, plastica o vetro).</w:t>
      </w:r>
    </w:p>
    <w:tbl>
      <w:tblPr>
        <w:tblStyle w:val="Grigliatabella"/>
        <w:tblW w:w="9778" w:type="dxa"/>
        <w:jc w:val="center"/>
        <w:tblLook w:val="04A0"/>
      </w:tblPr>
      <w:tblGrid>
        <w:gridCol w:w="6307"/>
        <w:gridCol w:w="3471"/>
      </w:tblGrid>
      <w:tr w:rsidR="00CD4679" w:rsidTr="00CF26D1">
        <w:trPr>
          <w:jc w:val="center"/>
        </w:trPr>
        <w:tc>
          <w:tcPr>
            <w:tcW w:w="6307" w:type="dxa"/>
            <w:tcBorders>
              <w:left w:val="nil"/>
            </w:tcBorders>
            <w:shd w:val="clear" w:color="auto" w:fill="D9D9D9" w:themeFill="background1" w:themeFillShade="D9"/>
          </w:tcPr>
          <w:p w:rsidR="00CD4679" w:rsidRPr="001478AE" w:rsidRDefault="00482A7C" w:rsidP="00CF26D1">
            <w:pPr>
              <w:widowControl w:val="0"/>
              <w:spacing w:before="100" w:after="10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Cestino portarifiuti capacità 10 </w:t>
            </w:r>
            <w:proofErr w:type="spellStart"/>
            <w:r>
              <w:rPr>
                <w:bCs/>
                <w:sz w:val="24"/>
                <w:szCs w:val="24"/>
              </w:rPr>
              <w:t>lt</w:t>
            </w:r>
            <w:proofErr w:type="spellEnd"/>
          </w:p>
        </w:tc>
        <w:tc>
          <w:tcPr>
            <w:tcW w:w="3471" w:type="dxa"/>
            <w:tcBorders>
              <w:right w:val="nil"/>
            </w:tcBorders>
            <w:shd w:val="clear" w:color="auto" w:fill="D9D9D9" w:themeFill="background1" w:themeFillShade="D9"/>
            <w:tcMar>
              <w:left w:w="103" w:type="dxa"/>
            </w:tcMar>
          </w:tcPr>
          <w:p w:rsidR="00CD4679" w:rsidRPr="001E3EE6" w:rsidRDefault="00482A7C" w:rsidP="00CF26D1">
            <w:pPr>
              <w:spacing w:after="0" w:line="240" w:lineRule="auto"/>
            </w:pPr>
            <w:r>
              <w:rPr>
                <w:rFonts w:cs="Calibri,Italic"/>
                <w:b/>
                <w:iCs/>
                <w:sz w:val="28"/>
                <w:szCs w:val="28"/>
              </w:rPr>
              <w:t>CEST2</w:t>
            </w:r>
          </w:p>
        </w:tc>
      </w:tr>
    </w:tbl>
    <w:p w:rsidR="00CD4679" w:rsidRDefault="001F2618" w:rsidP="00CD4679">
      <w:pPr>
        <w:rPr>
          <w:rFonts w:ascii="Calibri" w:hAnsi="Calibri" w:cs="Arial"/>
        </w:rPr>
      </w:pPr>
      <w:r w:rsidRPr="005851CC">
        <w:rPr>
          <w:rFonts w:ascii="Calibri" w:hAnsi="Calibri" w:cs="Arial"/>
        </w:rPr>
        <w:t xml:space="preserve">Contenitore in </w:t>
      </w:r>
      <w:proofErr w:type="spellStart"/>
      <w:r w:rsidRPr="005851CC">
        <w:rPr>
          <w:rFonts w:ascii="Calibri" w:hAnsi="Calibri" w:cs="Arial"/>
        </w:rPr>
        <w:t>accaio</w:t>
      </w:r>
      <w:proofErr w:type="spellEnd"/>
      <w:r w:rsidRPr="005851CC">
        <w:rPr>
          <w:rFonts w:ascii="Calibri" w:hAnsi="Calibri" w:cs="Arial"/>
        </w:rPr>
        <w:t xml:space="preserve"> inox satinato per rifiuti, con secchio interno</w:t>
      </w:r>
      <w:r>
        <w:rPr>
          <w:rFonts w:ascii="Calibri" w:hAnsi="Calibri" w:cs="Arial"/>
        </w:rPr>
        <w:t xml:space="preserve"> </w:t>
      </w:r>
      <w:proofErr w:type="spellStart"/>
      <w:r>
        <w:rPr>
          <w:rFonts w:ascii="Calibri" w:hAnsi="Calibri" w:cs="Arial"/>
        </w:rPr>
        <w:t>galvinizzato</w:t>
      </w:r>
      <w:proofErr w:type="spellEnd"/>
      <w:r>
        <w:rPr>
          <w:rFonts w:ascii="Calibri" w:hAnsi="Calibri" w:cs="Arial"/>
        </w:rPr>
        <w:t xml:space="preserve"> con maniglia da 10</w:t>
      </w:r>
      <w:r w:rsidRPr="005851CC">
        <w:rPr>
          <w:rFonts w:ascii="Calibri" w:hAnsi="Calibri" w:cs="Arial"/>
        </w:rPr>
        <w:t xml:space="preserve"> litri, sportello inox con ritorno automatico (dimensioni </w:t>
      </w:r>
      <w:proofErr w:type="spellStart"/>
      <w:r w:rsidRPr="005851CC">
        <w:rPr>
          <w:rFonts w:ascii="Calibri" w:hAnsi="Calibri" w:cs="Arial"/>
        </w:rPr>
        <w:t>diam</w:t>
      </w:r>
      <w:proofErr w:type="spellEnd"/>
      <w:r w:rsidRPr="005851CC">
        <w:rPr>
          <w:rFonts w:ascii="Calibri" w:hAnsi="Calibri" w:cs="Arial"/>
        </w:rPr>
        <w:t xml:space="preserve">. 190 mm.), guarnizione di </w:t>
      </w:r>
      <w:proofErr w:type="spellStart"/>
      <w:r w:rsidRPr="005851CC">
        <w:rPr>
          <w:rFonts w:ascii="Calibri" w:hAnsi="Calibri" w:cs="Arial"/>
        </w:rPr>
        <w:t>caoutchour</w:t>
      </w:r>
      <w:proofErr w:type="spellEnd"/>
      <w:r w:rsidRPr="005851CC">
        <w:rPr>
          <w:rFonts w:ascii="Calibri" w:hAnsi="Calibri" w:cs="Arial"/>
        </w:rPr>
        <w:t xml:space="preserve">  alla base del contenitore, per proteggerlo dai prodotti chimici ed ev</w:t>
      </w:r>
      <w:r>
        <w:rPr>
          <w:rFonts w:ascii="Calibri" w:hAnsi="Calibri" w:cs="Arial"/>
        </w:rPr>
        <w:t>itare le rigature al pavimento.</w:t>
      </w:r>
    </w:p>
    <w:tbl>
      <w:tblPr>
        <w:tblStyle w:val="Grigliatabella"/>
        <w:tblW w:w="9778" w:type="dxa"/>
        <w:jc w:val="center"/>
        <w:tblLook w:val="04A0"/>
      </w:tblPr>
      <w:tblGrid>
        <w:gridCol w:w="6307"/>
        <w:gridCol w:w="3471"/>
      </w:tblGrid>
      <w:tr w:rsidR="00CE60AE" w:rsidTr="00CF26D1">
        <w:trPr>
          <w:jc w:val="center"/>
        </w:trPr>
        <w:tc>
          <w:tcPr>
            <w:tcW w:w="6307" w:type="dxa"/>
            <w:tcBorders>
              <w:left w:val="nil"/>
            </w:tcBorders>
            <w:shd w:val="clear" w:color="auto" w:fill="D9D9D9" w:themeFill="background1" w:themeFillShade="D9"/>
          </w:tcPr>
          <w:p w:rsidR="00CE60AE" w:rsidRPr="001478AE" w:rsidRDefault="00482A7C" w:rsidP="00CF26D1">
            <w:pPr>
              <w:widowControl w:val="0"/>
              <w:spacing w:before="100" w:after="10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Dissuasori in pietra</w:t>
            </w:r>
          </w:p>
        </w:tc>
        <w:tc>
          <w:tcPr>
            <w:tcW w:w="3471" w:type="dxa"/>
            <w:tcBorders>
              <w:right w:val="nil"/>
            </w:tcBorders>
            <w:shd w:val="clear" w:color="auto" w:fill="D9D9D9" w:themeFill="background1" w:themeFillShade="D9"/>
            <w:tcMar>
              <w:left w:w="103" w:type="dxa"/>
            </w:tcMar>
          </w:tcPr>
          <w:p w:rsidR="00CE60AE" w:rsidRPr="001E3EE6" w:rsidRDefault="00482A7C" w:rsidP="00CF26D1">
            <w:pPr>
              <w:spacing w:after="0" w:line="240" w:lineRule="auto"/>
            </w:pPr>
            <w:r>
              <w:rPr>
                <w:rFonts w:cs="Calibri,Italic"/>
                <w:b/>
                <w:iCs/>
                <w:sz w:val="28"/>
                <w:szCs w:val="28"/>
              </w:rPr>
              <w:t>DISS</w:t>
            </w:r>
          </w:p>
        </w:tc>
      </w:tr>
    </w:tbl>
    <w:p w:rsidR="00500447" w:rsidRDefault="002B62B0" w:rsidP="00CD4679">
      <w:pPr>
        <w:rPr>
          <w:rFonts w:ascii="Calibri" w:hAnsi="Calibri" w:cs="Arial"/>
        </w:rPr>
      </w:pPr>
      <w:r>
        <w:rPr>
          <w:rFonts w:ascii="Calibri" w:hAnsi="Calibri" w:cs="Arial"/>
        </w:rPr>
        <w:t xml:space="preserve">Dissuasore in pietra aggregata, preferibilmente a sezione circolare </w:t>
      </w:r>
      <w:proofErr w:type="spellStart"/>
      <w:r>
        <w:rPr>
          <w:rFonts w:ascii="Calibri" w:hAnsi="Calibri" w:cs="Arial"/>
        </w:rPr>
        <w:t>diam</w:t>
      </w:r>
      <w:proofErr w:type="spellEnd"/>
      <w:r>
        <w:rPr>
          <w:rFonts w:ascii="Calibri" w:hAnsi="Calibri" w:cs="Arial"/>
        </w:rPr>
        <w:t>. min cm 40, h. min. cm 70</w:t>
      </w:r>
    </w:p>
    <w:tbl>
      <w:tblPr>
        <w:tblStyle w:val="Grigliatabella"/>
        <w:tblW w:w="9778" w:type="dxa"/>
        <w:jc w:val="center"/>
        <w:tblLook w:val="04A0"/>
      </w:tblPr>
      <w:tblGrid>
        <w:gridCol w:w="6307"/>
        <w:gridCol w:w="3471"/>
      </w:tblGrid>
      <w:tr w:rsidR="00500447" w:rsidTr="00CF26D1">
        <w:trPr>
          <w:jc w:val="center"/>
        </w:trPr>
        <w:tc>
          <w:tcPr>
            <w:tcW w:w="6307" w:type="dxa"/>
            <w:tcBorders>
              <w:left w:val="nil"/>
            </w:tcBorders>
            <w:shd w:val="clear" w:color="auto" w:fill="D9D9D9" w:themeFill="background1" w:themeFillShade="D9"/>
          </w:tcPr>
          <w:p w:rsidR="00500447" w:rsidRPr="001478AE" w:rsidRDefault="00482A7C" w:rsidP="00CF26D1">
            <w:pPr>
              <w:widowControl w:val="0"/>
              <w:spacing w:before="100" w:after="10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Pensilina in metallo</w:t>
            </w:r>
          </w:p>
        </w:tc>
        <w:tc>
          <w:tcPr>
            <w:tcW w:w="3471" w:type="dxa"/>
            <w:tcBorders>
              <w:right w:val="nil"/>
            </w:tcBorders>
            <w:shd w:val="clear" w:color="auto" w:fill="D9D9D9" w:themeFill="background1" w:themeFillShade="D9"/>
            <w:tcMar>
              <w:left w:w="103" w:type="dxa"/>
            </w:tcMar>
          </w:tcPr>
          <w:p w:rsidR="00500447" w:rsidRPr="001E3EE6" w:rsidRDefault="00482A7C" w:rsidP="00CF26D1">
            <w:pPr>
              <w:spacing w:after="0" w:line="240" w:lineRule="auto"/>
            </w:pPr>
            <w:r>
              <w:rPr>
                <w:rFonts w:cs="Calibri,Italic"/>
                <w:b/>
                <w:iCs/>
                <w:sz w:val="28"/>
                <w:szCs w:val="28"/>
              </w:rPr>
              <w:t>PENS</w:t>
            </w:r>
          </w:p>
        </w:tc>
      </w:tr>
    </w:tbl>
    <w:p w:rsidR="002922FB" w:rsidRPr="002922FB" w:rsidRDefault="002922FB" w:rsidP="002922FB">
      <w:pPr>
        <w:shd w:val="clear" w:color="auto" w:fill="FAFAFA"/>
        <w:spacing w:after="0" w:line="240" w:lineRule="auto"/>
        <w:jc w:val="both"/>
        <w:outlineLvl w:val="2"/>
        <w:rPr>
          <w:rFonts w:eastAsia="Times New Roman" w:cs="Arial"/>
          <w:color w:val="333333"/>
          <w:lang w:eastAsia="it-IT"/>
        </w:rPr>
      </w:pPr>
      <w:r>
        <w:rPr>
          <w:rFonts w:eastAsia="Times New Roman" w:cs="Arial"/>
          <w:color w:val="333333"/>
          <w:lang w:eastAsia="it-IT"/>
        </w:rPr>
        <w:t>Modulo pensilina con struttura portante in montanti verticali in</w:t>
      </w:r>
      <w:r w:rsidRPr="002922FB">
        <w:rPr>
          <w:rFonts w:eastAsia="Times New Roman" w:cs="Arial"/>
          <w:color w:val="333333"/>
          <w:lang w:eastAsia="it-IT"/>
        </w:rPr>
        <w:t xml:space="preserve"> acciaio zincato, ogni singolo montante è completo di flangia alla base, due fasce laterali sagomate, nella parte superiore, in lamiera zincata. Le fasce sono collegate e rese solidali tra loro da profilo sagomato a sbalzo (parte anteriore e posteriore) e da intelaiatura in tubo rettangolare di acciai</w:t>
      </w:r>
      <w:r>
        <w:rPr>
          <w:rFonts w:eastAsia="Times New Roman" w:cs="Arial"/>
          <w:color w:val="333333"/>
          <w:lang w:eastAsia="it-IT"/>
        </w:rPr>
        <w:t xml:space="preserve">o. </w:t>
      </w:r>
      <w:r w:rsidRPr="002922FB">
        <w:rPr>
          <w:rFonts w:eastAsia="Times New Roman" w:cs="Arial"/>
          <w:color w:val="333333"/>
          <w:lang w:eastAsia="it-IT"/>
        </w:rPr>
        <w:t xml:space="preserve">Copertura di tipo </w:t>
      </w:r>
      <w:r>
        <w:rPr>
          <w:rFonts w:eastAsia="Times New Roman" w:cs="Arial"/>
          <w:color w:val="333333"/>
          <w:lang w:eastAsia="it-IT"/>
        </w:rPr>
        <w:t xml:space="preserve">preferibilmente </w:t>
      </w:r>
      <w:r w:rsidRPr="002922FB">
        <w:rPr>
          <w:rFonts w:eastAsia="Times New Roman" w:cs="Arial"/>
          <w:color w:val="333333"/>
          <w:lang w:eastAsia="it-IT"/>
        </w:rPr>
        <w:t>a volta in lamiera zincat</w:t>
      </w:r>
      <w:r>
        <w:rPr>
          <w:rFonts w:eastAsia="Times New Roman" w:cs="Arial"/>
          <w:color w:val="333333"/>
          <w:lang w:eastAsia="it-IT"/>
        </w:rPr>
        <w:t xml:space="preserve">a. Verniciatura </w:t>
      </w:r>
      <w:r w:rsidRPr="002922FB">
        <w:rPr>
          <w:rFonts w:eastAsia="Times New Roman" w:cs="Arial"/>
          <w:color w:val="333333"/>
          <w:lang w:eastAsia="it-IT"/>
        </w:rPr>
        <w:t xml:space="preserve"> </w:t>
      </w:r>
      <w:r>
        <w:rPr>
          <w:rFonts w:eastAsia="Times New Roman" w:cs="Arial"/>
          <w:color w:val="333333"/>
          <w:lang w:eastAsia="it-IT"/>
        </w:rPr>
        <w:t>struttura in acciaio zincato in</w:t>
      </w:r>
      <w:r w:rsidRPr="002922FB">
        <w:rPr>
          <w:rFonts w:eastAsia="Times New Roman" w:cs="Arial"/>
          <w:color w:val="333333"/>
          <w:lang w:eastAsia="it-IT"/>
        </w:rPr>
        <w:t xml:space="preserve"> polveri termoindurenti con cottura </w:t>
      </w:r>
      <w:r>
        <w:rPr>
          <w:rFonts w:eastAsia="Times New Roman" w:cs="Arial"/>
          <w:color w:val="333333"/>
          <w:lang w:eastAsia="it-IT"/>
        </w:rPr>
        <w:t xml:space="preserve">a forno. </w:t>
      </w:r>
    </w:p>
    <w:p w:rsidR="00161B84" w:rsidRDefault="00161B84" w:rsidP="00500447">
      <w:pPr>
        <w:rPr>
          <w:rFonts w:ascii="Calibri" w:hAnsi="Calibri" w:cs="Arial"/>
        </w:rPr>
      </w:pPr>
    </w:p>
    <w:tbl>
      <w:tblPr>
        <w:tblStyle w:val="Grigliatabella"/>
        <w:tblW w:w="9778" w:type="dxa"/>
        <w:jc w:val="center"/>
        <w:tblLook w:val="04A0"/>
      </w:tblPr>
      <w:tblGrid>
        <w:gridCol w:w="6307"/>
        <w:gridCol w:w="3471"/>
      </w:tblGrid>
      <w:tr w:rsidR="00500447" w:rsidTr="00CF26D1">
        <w:trPr>
          <w:jc w:val="center"/>
        </w:trPr>
        <w:tc>
          <w:tcPr>
            <w:tcW w:w="6307" w:type="dxa"/>
            <w:tcBorders>
              <w:left w:val="nil"/>
            </w:tcBorders>
            <w:shd w:val="clear" w:color="auto" w:fill="D9D9D9" w:themeFill="background1" w:themeFillShade="D9"/>
          </w:tcPr>
          <w:p w:rsidR="00500447" w:rsidRPr="001478AE" w:rsidRDefault="00482A7C" w:rsidP="00CF26D1">
            <w:pPr>
              <w:widowControl w:val="0"/>
              <w:spacing w:before="100" w:after="10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Portabici in alluminio</w:t>
            </w:r>
          </w:p>
        </w:tc>
        <w:tc>
          <w:tcPr>
            <w:tcW w:w="3471" w:type="dxa"/>
            <w:tcBorders>
              <w:right w:val="nil"/>
            </w:tcBorders>
            <w:shd w:val="clear" w:color="auto" w:fill="D9D9D9" w:themeFill="background1" w:themeFillShade="D9"/>
            <w:tcMar>
              <w:left w:w="103" w:type="dxa"/>
            </w:tcMar>
          </w:tcPr>
          <w:p w:rsidR="00500447" w:rsidRPr="001E3EE6" w:rsidRDefault="00482A7C" w:rsidP="00CF26D1">
            <w:pPr>
              <w:spacing w:after="0" w:line="240" w:lineRule="auto"/>
            </w:pPr>
            <w:r>
              <w:rPr>
                <w:rFonts w:cs="Calibri,Italic"/>
                <w:b/>
                <w:iCs/>
                <w:sz w:val="28"/>
                <w:szCs w:val="28"/>
              </w:rPr>
              <w:t>BIKE</w:t>
            </w:r>
          </w:p>
        </w:tc>
      </w:tr>
    </w:tbl>
    <w:p w:rsidR="00500447" w:rsidRPr="00E03B72" w:rsidRDefault="001F2618" w:rsidP="00CD4679">
      <w:pPr>
        <w:rPr>
          <w:rFonts w:cs="Arial"/>
        </w:rPr>
      </w:pPr>
      <w:r w:rsidRPr="00E03B72">
        <w:t>Portabici modulare con fianchi laterali in lamiera calandrata di acciaio inox AISI 430 da 5mm con piastre per il fissaggio a pavimento mediante tasselli. Rastrelliera costituit</w:t>
      </w:r>
      <w:r w:rsidR="00E03B72">
        <w:t>a da due tubi in acciaio</w:t>
      </w:r>
      <w:r w:rsidRPr="00E03B72">
        <w:t xml:space="preserve"> posti orizzontalmente e saldati alle gambe laterali. Sui tubi orizzontali sono saldate 5 coppie di tubi </w:t>
      </w:r>
      <w:r w:rsidR="00E03B72">
        <w:t xml:space="preserve">calandrati in acciaio </w:t>
      </w:r>
      <w:r w:rsidRPr="00E03B72">
        <w:t>sui quali vengono fermate le ruote delle biciclette. Piedini regolabili in altezza ai quattro angoli predisposti di foro pe</w:t>
      </w:r>
      <w:r w:rsidR="00E03B72">
        <w:t xml:space="preserve">r il fissaggio a pavimento.  </w:t>
      </w:r>
      <w:r w:rsidRPr="00E03B72">
        <w:t>Ciascun modulo porta cinque posti per biciclette.</w:t>
      </w:r>
    </w:p>
    <w:tbl>
      <w:tblPr>
        <w:tblStyle w:val="Grigliatabella"/>
        <w:tblW w:w="9778" w:type="dxa"/>
        <w:tblLook w:val="04A0"/>
      </w:tblPr>
      <w:tblGrid>
        <w:gridCol w:w="9778"/>
      </w:tblGrid>
      <w:tr w:rsidR="00C0227F">
        <w:trPr>
          <w:trHeight w:val="847"/>
        </w:trPr>
        <w:tc>
          <w:tcPr>
            <w:tcW w:w="9778" w:type="dxa"/>
            <w:shd w:val="clear" w:color="auto" w:fill="BFBFBF" w:themeFill="background1" w:themeFillShade="BF"/>
            <w:tcMar>
              <w:left w:w="108" w:type="dxa"/>
            </w:tcMar>
            <w:vAlign w:val="center"/>
          </w:tcPr>
          <w:p w:rsidR="00C0227F" w:rsidRDefault="00C3343B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cs="Calibri"/>
                <w:sz w:val="28"/>
                <w:szCs w:val="28"/>
              </w:rPr>
              <w:lastRenderedPageBreak/>
              <w:t>Certificazioni essenziali</w:t>
            </w:r>
          </w:p>
        </w:tc>
      </w:tr>
    </w:tbl>
    <w:p w:rsidR="00E73802" w:rsidRDefault="00E73802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:rsidR="00C0227F" w:rsidRDefault="00C3343B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Il prodotto offerto deve rispettare i requisiti delle normative vigenti ed in particolare conformarsi</w:t>
      </w:r>
    </w:p>
    <w:p w:rsidR="00C0227F" w:rsidRDefault="00C3343B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alle normative in materia di sicurezza, di stabilità, di igiene e di prevenzione incendi per locali di</w:t>
      </w:r>
    </w:p>
    <w:p w:rsidR="007765FB" w:rsidRPr="00E73802" w:rsidRDefault="00C3343B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pubblico spettacolo.</w:t>
      </w:r>
    </w:p>
    <w:p w:rsidR="00C0227F" w:rsidRDefault="00C3343B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Le ditte concorrenti dovranno produrre certificazioni di prova, emessi da Enti di certificazione, per</w:t>
      </w:r>
    </w:p>
    <w:p w:rsidR="00C0227F" w:rsidRPr="001478AE" w:rsidRDefault="00C3343B">
      <w:pPr>
        <w:spacing w:after="0" w:line="240" w:lineRule="auto"/>
        <w:jc w:val="both"/>
        <w:rPr>
          <w:rFonts w:cs="Calibri,Bold"/>
          <w:b/>
          <w:bCs/>
          <w:sz w:val="24"/>
          <w:szCs w:val="24"/>
        </w:rPr>
      </w:pPr>
      <w:r>
        <w:rPr>
          <w:rFonts w:cs="Calibri"/>
          <w:sz w:val="24"/>
          <w:szCs w:val="24"/>
        </w:rPr>
        <w:t xml:space="preserve">prove prestazionali di stabilità, resistenza e durabilità con esito non inferiore al </w:t>
      </w:r>
      <w:r w:rsidRPr="001478AE">
        <w:rPr>
          <w:rFonts w:cs="Calibri,Bold"/>
          <w:b/>
          <w:bCs/>
          <w:sz w:val="24"/>
          <w:szCs w:val="24"/>
        </w:rPr>
        <w:t>livello 4.</w:t>
      </w:r>
    </w:p>
    <w:p w:rsidR="001478AE" w:rsidRDefault="001478AE" w:rsidP="00173A41">
      <w:pPr>
        <w:spacing w:after="0" w:line="240" w:lineRule="auto"/>
      </w:pPr>
      <w:r>
        <w:rPr>
          <w:rFonts w:cs="Calibri"/>
          <w:sz w:val="24"/>
          <w:szCs w:val="24"/>
        </w:rPr>
        <w:t>La fornitura è soggetta al D.M. 22.02.11 “Criteri Ambientali Minimi” , pertanto il concorrente è tenuto a fornire prova del rispetto dei requisiti fissati dalla norma</w:t>
      </w:r>
      <w:bookmarkStart w:id="0" w:name="_GoBack1"/>
      <w:bookmarkEnd w:id="0"/>
    </w:p>
    <w:sectPr w:rsidR="001478AE" w:rsidSect="00C0227F">
      <w:headerReference w:type="default" r:id="rId6"/>
      <w:pgSz w:w="11906" w:h="16838"/>
      <w:pgMar w:top="1417" w:right="1134" w:bottom="1134" w:left="1134" w:header="708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1F5D" w:rsidRDefault="00601F5D" w:rsidP="00C0227F">
      <w:pPr>
        <w:spacing w:after="0" w:line="240" w:lineRule="auto"/>
      </w:pPr>
      <w:r>
        <w:separator/>
      </w:r>
    </w:p>
  </w:endnote>
  <w:endnote w:type="continuationSeparator" w:id="0">
    <w:p w:rsidR="00601F5D" w:rsidRDefault="00601F5D" w:rsidP="00C02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,Itali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,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1F5D" w:rsidRDefault="00601F5D" w:rsidP="00C0227F">
      <w:pPr>
        <w:spacing w:after="0" w:line="240" w:lineRule="auto"/>
      </w:pPr>
      <w:r>
        <w:separator/>
      </w:r>
    </w:p>
  </w:footnote>
  <w:footnote w:type="continuationSeparator" w:id="0">
    <w:p w:rsidR="00601F5D" w:rsidRDefault="00601F5D" w:rsidP="00C022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8"/>
        <w:szCs w:val="28"/>
      </w:rPr>
      <w:alias w:val="Titolo"/>
      <w:id w:val="108926561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C0227F" w:rsidRDefault="00C3343B">
        <w:pPr>
          <w:pStyle w:val="Header"/>
          <w:pBdr>
            <w:bottom w:val="thickThinSmallGap" w:sz="24" w:space="1" w:color="622423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83063B">
          <w:rPr>
            <w:rFonts w:asciiTheme="majorHAnsi" w:eastAsiaTheme="majorEastAsia" w:hAnsiTheme="majorHAnsi" w:cstheme="majorBidi"/>
            <w:sz w:val="28"/>
            <w:szCs w:val="28"/>
          </w:rPr>
          <w:t>COMU</w:t>
        </w:r>
        <w:r w:rsidR="0083063B" w:rsidRPr="0083063B">
          <w:rPr>
            <w:rFonts w:asciiTheme="majorHAnsi" w:eastAsiaTheme="majorEastAsia" w:hAnsiTheme="majorHAnsi" w:cstheme="majorBidi"/>
            <w:sz w:val="28"/>
            <w:szCs w:val="28"/>
          </w:rPr>
          <w:t xml:space="preserve">NE </w:t>
        </w:r>
        <w:proofErr w:type="spellStart"/>
        <w:r w:rsidR="0083063B" w:rsidRPr="0083063B">
          <w:rPr>
            <w:rFonts w:asciiTheme="majorHAnsi" w:eastAsiaTheme="majorEastAsia" w:hAnsiTheme="majorHAnsi" w:cstheme="majorBidi"/>
            <w:sz w:val="28"/>
            <w:szCs w:val="28"/>
          </w:rPr>
          <w:t>DI</w:t>
        </w:r>
        <w:proofErr w:type="spellEnd"/>
        <w:r w:rsidR="0083063B" w:rsidRPr="0083063B">
          <w:rPr>
            <w:rFonts w:asciiTheme="majorHAnsi" w:eastAsiaTheme="majorEastAsia" w:hAnsiTheme="majorHAnsi" w:cstheme="majorBidi"/>
            <w:sz w:val="28"/>
            <w:szCs w:val="28"/>
          </w:rPr>
          <w:t xml:space="preserve"> NAPOLI - SCAMPIA - Dipartimento</w:t>
        </w:r>
        <w:r w:rsidRPr="0083063B">
          <w:rPr>
            <w:rFonts w:asciiTheme="majorHAnsi" w:eastAsiaTheme="majorEastAsia" w:hAnsiTheme="majorHAnsi" w:cstheme="majorBidi"/>
            <w:sz w:val="28"/>
            <w:szCs w:val="28"/>
          </w:rPr>
          <w:t xml:space="preserve"> di Medicina</w:t>
        </w:r>
        <w:r w:rsidR="0083063B" w:rsidRPr="0083063B">
          <w:rPr>
            <w:rFonts w:asciiTheme="majorHAnsi" w:eastAsiaTheme="majorEastAsia" w:hAnsiTheme="majorHAnsi" w:cstheme="majorBidi"/>
            <w:sz w:val="28"/>
            <w:szCs w:val="28"/>
          </w:rPr>
          <w:t xml:space="preserve"> e Chirurgia</w:t>
        </w:r>
      </w:p>
    </w:sdtContent>
  </w:sdt>
  <w:p w:rsidR="00C0227F" w:rsidRDefault="00C0227F">
    <w:pPr>
      <w:pStyle w:val="Header"/>
    </w:pPr>
  </w:p>
  <w:p w:rsidR="00C0227F" w:rsidRDefault="00C3343B">
    <w:pPr>
      <w:pStyle w:val="Header"/>
    </w:pPr>
    <w:r>
      <w:tab/>
      <w:t>Scheda tecnica descrittiva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227F"/>
    <w:rsid w:val="00071517"/>
    <w:rsid w:val="00077EF0"/>
    <w:rsid w:val="000A2B94"/>
    <w:rsid w:val="000C58D1"/>
    <w:rsid w:val="001478AE"/>
    <w:rsid w:val="00161B84"/>
    <w:rsid w:val="00173A41"/>
    <w:rsid w:val="00185E83"/>
    <w:rsid w:val="001E3EE6"/>
    <w:rsid w:val="001E5FC2"/>
    <w:rsid w:val="001F2618"/>
    <w:rsid w:val="00230C0D"/>
    <w:rsid w:val="00257284"/>
    <w:rsid w:val="002922FB"/>
    <w:rsid w:val="002B14ED"/>
    <w:rsid w:val="002B62B0"/>
    <w:rsid w:val="00300BFE"/>
    <w:rsid w:val="003B49C8"/>
    <w:rsid w:val="003C4D5D"/>
    <w:rsid w:val="0041140F"/>
    <w:rsid w:val="004129F0"/>
    <w:rsid w:val="00444FAD"/>
    <w:rsid w:val="004524A3"/>
    <w:rsid w:val="00482A7C"/>
    <w:rsid w:val="004B1B09"/>
    <w:rsid w:val="004D1C16"/>
    <w:rsid w:val="004E27A5"/>
    <w:rsid w:val="00500447"/>
    <w:rsid w:val="00555875"/>
    <w:rsid w:val="00601F5D"/>
    <w:rsid w:val="00633F6B"/>
    <w:rsid w:val="0064336F"/>
    <w:rsid w:val="00684ED6"/>
    <w:rsid w:val="00700841"/>
    <w:rsid w:val="007765FB"/>
    <w:rsid w:val="007F2C37"/>
    <w:rsid w:val="0083063B"/>
    <w:rsid w:val="008803FB"/>
    <w:rsid w:val="00917608"/>
    <w:rsid w:val="00954664"/>
    <w:rsid w:val="0096175B"/>
    <w:rsid w:val="009A1F84"/>
    <w:rsid w:val="009A440B"/>
    <w:rsid w:val="009F632E"/>
    <w:rsid w:val="00A6296E"/>
    <w:rsid w:val="00AF6EB4"/>
    <w:rsid w:val="00B160B9"/>
    <w:rsid w:val="00B26A27"/>
    <w:rsid w:val="00B92CE8"/>
    <w:rsid w:val="00BB1DD5"/>
    <w:rsid w:val="00C0227F"/>
    <w:rsid w:val="00C20605"/>
    <w:rsid w:val="00C3343B"/>
    <w:rsid w:val="00C456DD"/>
    <w:rsid w:val="00CD4679"/>
    <w:rsid w:val="00CE60AE"/>
    <w:rsid w:val="00D27359"/>
    <w:rsid w:val="00D344D2"/>
    <w:rsid w:val="00D67F9A"/>
    <w:rsid w:val="00D71152"/>
    <w:rsid w:val="00E03B72"/>
    <w:rsid w:val="00E73802"/>
    <w:rsid w:val="00EB4D10"/>
    <w:rsid w:val="00F162AF"/>
    <w:rsid w:val="00F71493"/>
    <w:rsid w:val="00F91EE8"/>
    <w:rsid w:val="00FE34A9"/>
    <w:rsid w:val="00FE38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C037E"/>
    <w:pPr>
      <w:spacing w:after="200" w:line="276" w:lineRule="auto"/>
    </w:pPr>
  </w:style>
  <w:style w:type="paragraph" w:styleId="Titolo3">
    <w:name w:val="heading 3"/>
    <w:basedOn w:val="Normale"/>
    <w:link w:val="Titolo3Carattere"/>
    <w:uiPriority w:val="9"/>
    <w:qFormat/>
    <w:rsid w:val="002922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Header"/>
    <w:uiPriority w:val="99"/>
    <w:qFormat/>
    <w:rsid w:val="00B9390B"/>
  </w:style>
  <w:style w:type="character" w:customStyle="1" w:styleId="PidipaginaCarattere">
    <w:name w:val="Piè di pagina Carattere"/>
    <w:basedOn w:val="Carpredefinitoparagrafo"/>
    <w:link w:val="Footer"/>
    <w:uiPriority w:val="99"/>
    <w:qFormat/>
    <w:rsid w:val="00B9390B"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B9390B"/>
    <w:rPr>
      <w:rFonts w:ascii="Tahoma" w:hAnsi="Tahoma" w:cs="Tahoma"/>
      <w:sz w:val="16"/>
      <w:szCs w:val="16"/>
    </w:rPr>
  </w:style>
  <w:style w:type="paragraph" w:styleId="Titolo">
    <w:name w:val="Title"/>
    <w:basedOn w:val="Normale"/>
    <w:next w:val="Corpodeltesto"/>
    <w:qFormat/>
    <w:rsid w:val="00C0227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ltesto">
    <w:name w:val="Body Text"/>
    <w:basedOn w:val="Normale"/>
    <w:rsid w:val="00C0227F"/>
    <w:pPr>
      <w:spacing w:after="140" w:line="288" w:lineRule="auto"/>
    </w:pPr>
  </w:style>
  <w:style w:type="paragraph" w:styleId="Elenco">
    <w:name w:val="List"/>
    <w:basedOn w:val="Corpodeltesto"/>
    <w:rsid w:val="00C0227F"/>
    <w:rPr>
      <w:rFonts w:cs="Arial"/>
    </w:rPr>
  </w:style>
  <w:style w:type="paragraph" w:customStyle="1" w:styleId="Caption">
    <w:name w:val="Caption"/>
    <w:basedOn w:val="Normale"/>
    <w:qFormat/>
    <w:rsid w:val="00C0227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C0227F"/>
    <w:pPr>
      <w:suppressLineNumbers/>
    </w:pPr>
    <w:rPr>
      <w:rFonts w:cs="Arial"/>
    </w:rPr>
  </w:style>
  <w:style w:type="paragraph" w:customStyle="1" w:styleId="Header">
    <w:name w:val="Header"/>
    <w:basedOn w:val="Normale"/>
    <w:link w:val="Intestazione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Footer">
    <w:name w:val="Footer"/>
    <w:basedOn w:val="Normale"/>
    <w:link w:val="Pidipagina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B9390B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B939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1"/>
    <w:uiPriority w:val="99"/>
    <w:semiHidden/>
    <w:unhideWhenUsed/>
    <w:rsid w:val="008306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semiHidden/>
    <w:rsid w:val="0083063B"/>
  </w:style>
  <w:style w:type="paragraph" w:styleId="Pidipagina">
    <w:name w:val="footer"/>
    <w:basedOn w:val="Normale"/>
    <w:link w:val="PidipaginaCarattere1"/>
    <w:uiPriority w:val="99"/>
    <w:semiHidden/>
    <w:unhideWhenUsed/>
    <w:rsid w:val="008306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1">
    <w:name w:val="Piè di pagina Carattere1"/>
    <w:basedOn w:val="Carpredefinitoparagrafo"/>
    <w:link w:val="Pidipagina"/>
    <w:uiPriority w:val="99"/>
    <w:semiHidden/>
    <w:rsid w:val="0083063B"/>
  </w:style>
  <w:style w:type="character" w:customStyle="1" w:styleId="Titolo3Carattere">
    <w:name w:val="Titolo 3 Carattere"/>
    <w:basedOn w:val="Carpredefinitoparagrafo"/>
    <w:link w:val="Titolo3"/>
    <w:uiPriority w:val="9"/>
    <w:rsid w:val="002922FB"/>
    <w:rPr>
      <w:rFonts w:ascii="Times New Roman" w:eastAsia="Times New Roman" w:hAnsi="Times New Roman" w:cs="Times New Roman"/>
      <w:b/>
      <w:bCs/>
      <w:sz w:val="27"/>
      <w:szCs w:val="27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82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460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COMUNE DI NAPOLI - SCAMPIA - Dipartimento di Medicina e Chirurgia</vt:lpstr>
    </vt:vector>
  </TitlesOfParts>
  <Company>Microsoft</Company>
  <LinksUpToDate>false</LinksUpToDate>
  <CharactersWithSpaces>3081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 NAPOLI - SCAMPIA - Dipartimento di Medicina e Chirurgia</dc:title>
  <dc:creator>Paola Rossolini</dc:creator>
  <cp:lastModifiedBy>mrvecchiarini</cp:lastModifiedBy>
  <cp:revision>6</cp:revision>
  <dcterms:created xsi:type="dcterms:W3CDTF">2019-07-25T15:03:00Z</dcterms:created>
  <dcterms:modified xsi:type="dcterms:W3CDTF">2019-07-25T15:37:00Z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