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035327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035327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C0227F" w:rsidRPr="0083063B" w:rsidRDefault="007765FB" w:rsidP="0083063B">
            <w:pPr>
              <w:widowControl w:val="0"/>
              <w:spacing w:before="100" w:after="100" w:line="240" w:lineRule="auto"/>
              <w:ind w:left="104"/>
              <w:rPr>
                <w:bCs/>
              </w:rPr>
            </w:pPr>
            <w:r>
              <w:rPr>
                <w:bCs/>
                <w:sz w:val="24"/>
                <w:szCs w:val="24"/>
              </w:rPr>
              <w:t xml:space="preserve">Armadio contenitore </w:t>
            </w:r>
            <w:r w:rsidR="00035327">
              <w:rPr>
                <w:bCs/>
                <w:sz w:val="24"/>
                <w:szCs w:val="24"/>
              </w:rPr>
              <w:t>in met</w:t>
            </w:r>
            <w:r w:rsidR="00A332A0">
              <w:rPr>
                <w:bCs/>
                <w:sz w:val="24"/>
                <w:szCs w:val="24"/>
              </w:rPr>
              <w:t>allo ante scorrevoli dim. cm L9</w:t>
            </w:r>
            <w:r w:rsidR="00035327">
              <w:rPr>
                <w:bCs/>
                <w:sz w:val="24"/>
                <w:szCs w:val="24"/>
              </w:rPr>
              <w:t>7xp.40</w:t>
            </w:r>
            <w:r>
              <w:rPr>
                <w:bCs/>
                <w:sz w:val="24"/>
                <w:szCs w:val="24"/>
              </w:rPr>
              <w:t>xh.</w:t>
            </w:r>
            <w:r w:rsidR="00035327">
              <w:rPr>
                <w:bCs/>
                <w:sz w:val="24"/>
                <w:szCs w:val="24"/>
              </w:rPr>
              <w:t>210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C0227F" w:rsidRPr="001E3EE6" w:rsidRDefault="00035327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A3</w:t>
            </w:r>
            <w:r w:rsidR="00665672">
              <w:rPr>
                <w:rFonts w:cs="Calibri,Italic"/>
                <w:b/>
                <w:iCs/>
                <w:sz w:val="28"/>
                <w:szCs w:val="28"/>
              </w:rPr>
              <w:t>c</w:t>
            </w:r>
          </w:p>
        </w:tc>
      </w:tr>
      <w:tr w:rsidR="00C0227F" w:rsidTr="00035327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035327" w:rsidRDefault="00035327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it-IT"/>
        </w:rPr>
      </w:pPr>
    </w:p>
    <w:p w:rsidR="001E3EE6" w:rsidRPr="00035327" w:rsidRDefault="00035327">
      <w:pPr>
        <w:spacing w:after="0" w:line="240" w:lineRule="auto"/>
        <w:jc w:val="both"/>
        <w:rPr>
          <w:sz w:val="24"/>
          <w:szCs w:val="24"/>
        </w:rPr>
      </w:pPr>
      <w:r w:rsidRPr="00035327">
        <w:rPr>
          <w:rFonts w:eastAsia="Times New Roman" w:cs="Arial"/>
          <w:sz w:val="24"/>
          <w:szCs w:val="24"/>
          <w:lang w:eastAsia="it-IT"/>
        </w:rPr>
        <w:t xml:space="preserve">Armadio metallico </w:t>
      </w:r>
      <w:r w:rsidR="00A332A0">
        <w:rPr>
          <w:rFonts w:eastAsia="Times New Roman" w:cs="Arial"/>
          <w:sz w:val="24"/>
          <w:szCs w:val="24"/>
          <w:lang w:eastAsia="it-IT"/>
        </w:rPr>
        <w:t>delle dimensioni di circa cm 9</w:t>
      </w:r>
      <w:r>
        <w:rPr>
          <w:rFonts w:eastAsia="Times New Roman" w:cs="Arial"/>
          <w:sz w:val="24"/>
          <w:szCs w:val="24"/>
          <w:lang w:eastAsia="it-IT"/>
        </w:rPr>
        <w:t>7 x 40 x 21</w:t>
      </w:r>
      <w:r w:rsidRPr="00035327">
        <w:rPr>
          <w:rFonts w:eastAsia="Times New Roman" w:cs="Arial"/>
          <w:sz w:val="24"/>
          <w:szCs w:val="24"/>
          <w:lang w:eastAsia="it-IT"/>
        </w:rPr>
        <w:t xml:space="preserve">0 h, costituito da due ante cieche scorrevoli a tutta altezza, completo di serratura a chiave e </w:t>
      </w:r>
      <w:proofErr w:type="spellStart"/>
      <w:r w:rsidRPr="00035327">
        <w:rPr>
          <w:rFonts w:eastAsia="Times New Roman" w:cs="Arial"/>
          <w:sz w:val="24"/>
          <w:szCs w:val="24"/>
          <w:lang w:eastAsia="it-IT"/>
        </w:rPr>
        <w:t>n°</w:t>
      </w:r>
      <w:proofErr w:type="spellEnd"/>
      <w:r w:rsidRPr="00035327">
        <w:rPr>
          <w:rFonts w:eastAsia="Times New Roman" w:cs="Arial"/>
          <w:sz w:val="24"/>
          <w:szCs w:val="24"/>
          <w:lang w:eastAsia="it-IT"/>
        </w:rPr>
        <w:t>. 4 mensole interne</w:t>
      </w: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7765FB" w:rsidRDefault="007765FB">
      <w:pPr>
        <w:spacing w:after="0" w:line="240" w:lineRule="auto"/>
        <w:rPr>
          <w:rFonts w:cs="Calibri"/>
          <w:sz w:val="24"/>
          <w:szCs w:val="24"/>
        </w:rPr>
      </w:pPr>
    </w:p>
    <w:p w:rsidR="007765FB" w:rsidRDefault="007765FB">
      <w:pPr>
        <w:spacing w:after="0" w:line="240" w:lineRule="auto"/>
        <w:rPr>
          <w:rFonts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Default="00C3343B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14073-2:2004 par. 3,4 Requisiti generali di sicurezza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5,2 Resistenza della strutturale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5,3,1 Resistenza all’estrazione dei ripiani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5,3,2 Resistenza dei supporti dei 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5,3,2 Resistenza dei supporti dei ripiani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6,3,1 Carico verticale sulle porte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6,3,2 Carico statico orizzontale sulle porte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6,3,3 Durata delle porte con cerniere su asse verticale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5,5 Stabilità elementi autoportanti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bookmarkStart w:id="0" w:name="__DdeLink__9715_352065531"/>
      <w:bookmarkEnd w:id="0"/>
      <w:r>
        <w:rPr>
          <w:rFonts w:cs="Calibri"/>
          <w:sz w:val="24"/>
          <w:szCs w:val="24"/>
        </w:rPr>
        <w:t>UNI EN 8601 Flessione dei 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bookmarkStart w:id="1" w:name="_GoBack"/>
      <w:bookmarkEnd w:id="1"/>
      <w:r>
        <w:rPr>
          <w:rFonts w:cs="Calibri"/>
          <w:sz w:val="24"/>
          <w:szCs w:val="24"/>
        </w:rPr>
        <w:t>UNI EN 8606 Carico totale massimo</w:t>
      </w:r>
    </w:p>
    <w:p w:rsidR="00C0227F" w:rsidRPr="0083063B" w:rsidRDefault="00C0227F" w:rsidP="0083063B">
      <w:pPr>
        <w:rPr>
          <w:rFonts w:ascii="Calibri" w:hAnsi="Calibri" w:cs="Calibri"/>
          <w:sz w:val="24"/>
          <w:szCs w:val="24"/>
        </w:rPr>
      </w:pPr>
    </w:p>
    <w:sectPr w:rsidR="00C0227F" w:rsidRPr="0083063B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F1C" w:rsidRDefault="00C74F1C" w:rsidP="00C0227F">
      <w:pPr>
        <w:spacing w:after="0" w:line="240" w:lineRule="auto"/>
      </w:pPr>
      <w:r>
        <w:separator/>
      </w:r>
    </w:p>
  </w:endnote>
  <w:endnote w:type="continuationSeparator" w:id="0">
    <w:p w:rsidR="00C74F1C" w:rsidRDefault="00C74F1C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F1C" w:rsidRDefault="00C74F1C" w:rsidP="00C0227F">
      <w:pPr>
        <w:spacing w:after="0" w:line="240" w:lineRule="auto"/>
      </w:pPr>
      <w:r>
        <w:separator/>
      </w:r>
    </w:p>
  </w:footnote>
  <w:footnote w:type="continuationSeparator" w:id="0">
    <w:p w:rsidR="00C74F1C" w:rsidRDefault="00C74F1C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331FA"/>
    <w:rsid w:val="00035327"/>
    <w:rsid w:val="00071517"/>
    <w:rsid w:val="00077EF0"/>
    <w:rsid w:val="00113B6D"/>
    <w:rsid w:val="00185E83"/>
    <w:rsid w:val="001E3EE6"/>
    <w:rsid w:val="00300BFE"/>
    <w:rsid w:val="00347F2D"/>
    <w:rsid w:val="003B49C8"/>
    <w:rsid w:val="004524A3"/>
    <w:rsid w:val="004F3CCF"/>
    <w:rsid w:val="00515F33"/>
    <w:rsid w:val="00555875"/>
    <w:rsid w:val="00665672"/>
    <w:rsid w:val="00757EA8"/>
    <w:rsid w:val="007765FB"/>
    <w:rsid w:val="0083063B"/>
    <w:rsid w:val="00905D0B"/>
    <w:rsid w:val="00954664"/>
    <w:rsid w:val="0096175B"/>
    <w:rsid w:val="00A332A0"/>
    <w:rsid w:val="00B26A27"/>
    <w:rsid w:val="00B92CE8"/>
    <w:rsid w:val="00BB1DD5"/>
    <w:rsid w:val="00C0227F"/>
    <w:rsid w:val="00C3343B"/>
    <w:rsid w:val="00C42395"/>
    <w:rsid w:val="00C456DD"/>
    <w:rsid w:val="00C63A48"/>
    <w:rsid w:val="00C74F1C"/>
    <w:rsid w:val="00D214DA"/>
    <w:rsid w:val="00D67F9A"/>
    <w:rsid w:val="00E61231"/>
    <w:rsid w:val="00EB4D10"/>
    <w:rsid w:val="00F162AF"/>
    <w:rsid w:val="00F16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1340</Characters>
  <Application>Microsoft Office Word</Application>
  <DocSecurity>0</DocSecurity>
  <Lines>11</Lines>
  <Paragraphs>3</Paragraphs>
  <ScaleCrop>false</ScaleCrop>
  <Company>Microsoft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5</cp:revision>
  <dcterms:created xsi:type="dcterms:W3CDTF">2019-07-23T16:19:00Z</dcterms:created>
  <dcterms:modified xsi:type="dcterms:W3CDTF">2019-07-23T16:19:00Z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