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947AEC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996DDF" w:rsidRDefault="00996DDF" w:rsidP="00B57DC3">
            <w:pPr>
              <w:rPr>
                <w:i/>
                <w:sz w:val="24"/>
              </w:rPr>
            </w:pPr>
            <w:proofErr w:type="spellStart"/>
            <w:r w:rsidRPr="00996DDF">
              <w:rPr>
                <w:i/>
                <w:sz w:val="24"/>
              </w:rPr>
              <w:t>Copriwater</w:t>
            </w:r>
            <w:proofErr w:type="spellEnd"/>
            <w:r w:rsidRPr="00996DDF">
              <w:rPr>
                <w:i/>
                <w:sz w:val="24"/>
              </w:rPr>
              <w:t xml:space="preserve"> 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996DDF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CW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Pr="00996DDF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4"/>
        </w:rPr>
      </w:pPr>
    </w:p>
    <w:p w:rsidR="008113B3" w:rsidRPr="003A781D" w:rsidRDefault="00996DDF" w:rsidP="008113B3">
      <w:pPr>
        <w:autoSpaceDE w:val="0"/>
        <w:autoSpaceDN w:val="0"/>
        <w:adjustRightInd w:val="0"/>
        <w:jc w:val="both"/>
        <w:rPr>
          <w:rFonts w:ascii="Trebuchet MS" w:hAnsi="Trebuchet MS" w:cs="Arial,Bold"/>
          <w:b/>
          <w:bCs/>
        </w:rPr>
      </w:pPr>
      <w:r w:rsidRPr="00996DDF">
        <w:rPr>
          <w:rFonts w:cstheme="minorHAnsi"/>
          <w:snapToGrid w:val="0"/>
          <w:sz w:val="24"/>
        </w:rPr>
        <w:t xml:space="preserve">Sedile per WC in resine termoindurenti dotato di cerniere; </w:t>
      </w:r>
      <w:r>
        <w:rPr>
          <w:rFonts w:cstheme="minorHAnsi"/>
          <w:snapToGrid w:val="0"/>
          <w:sz w:val="24"/>
        </w:rPr>
        <w:t>col</w:t>
      </w:r>
      <w:r w:rsidRPr="00996DDF">
        <w:rPr>
          <w:rFonts w:cstheme="minorHAnsi"/>
          <w:snapToGrid w:val="0"/>
          <w:sz w:val="24"/>
        </w:rPr>
        <w:t>o</w:t>
      </w:r>
      <w:r>
        <w:rPr>
          <w:rFonts w:cstheme="minorHAnsi"/>
          <w:snapToGrid w:val="0"/>
          <w:sz w:val="24"/>
        </w:rPr>
        <w:t>r</w:t>
      </w:r>
      <w:r w:rsidRPr="00996DDF">
        <w:rPr>
          <w:rFonts w:cstheme="minorHAnsi"/>
          <w:snapToGrid w:val="0"/>
          <w:sz w:val="24"/>
        </w:rPr>
        <w:t>e bianco. Sistema di fissa</w:t>
      </w:r>
      <w:r>
        <w:rPr>
          <w:rFonts w:cstheme="minorHAnsi"/>
          <w:snapToGrid w:val="0"/>
          <w:sz w:val="24"/>
        </w:rPr>
        <w:t>g</w:t>
      </w:r>
      <w:r w:rsidRPr="00996DDF">
        <w:rPr>
          <w:rFonts w:cstheme="minorHAnsi"/>
          <w:snapToGrid w:val="0"/>
          <w:sz w:val="24"/>
        </w:rPr>
        <w:t>gio semplice e pratico, senza necessità di attrezzi particolari.</w:t>
      </w:r>
      <w:r w:rsidR="008113B3">
        <w:rPr>
          <w:rFonts w:cstheme="minorHAnsi"/>
          <w:snapToGrid w:val="0"/>
          <w:sz w:val="24"/>
        </w:rPr>
        <w:t xml:space="preserve"> </w:t>
      </w:r>
      <w:r w:rsidR="008113B3" w:rsidRPr="008113B3">
        <w:rPr>
          <w:rFonts w:cstheme="minorHAnsi"/>
          <w:bCs/>
        </w:rPr>
        <w:t>Dim. cm 37x47x7</w:t>
      </w:r>
    </w:p>
    <w:p w:rsidR="00996DDF" w:rsidRDefault="00996DDF" w:rsidP="00996DDF">
      <w:pPr>
        <w:rPr>
          <w:rFonts w:cstheme="minorHAnsi"/>
          <w:snapToGrid w:val="0"/>
          <w:sz w:val="24"/>
        </w:rPr>
      </w:pPr>
    </w:p>
    <w:p w:rsidR="008113B3" w:rsidRPr="00996DDF" w:rsidRDefault="008113B3" w:rsidP="00996DDF">
      <w:pPr>
        <w:rPr>
          <w:rFonts w:cstheme="minorHAnsi"/>
          <w:snapToGrid w:val="0"/>
          <w:sz w:val="24"/>
        </w:rPr>
      </w:pPr>
      <w:bookmarkStart w:id="0" w:name="_GoBack"/>
      <w:bookmarkEnd w:id="0"/>
    </w:p>
    <w:tbl>
      <w:tblPr>
        <w:tblStyle w:val="Grigliatabella"/>
        <w:tblpPr w:leftFromText="141" w:rightFromText="141" w:vertAnchor="page" w:horzAnchor="margin" w:tblpY="7306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996DDF" w:rsidTr="00996DDF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996DDF" w:rsidRDefault="00996DDF" w:rsidP="00996D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96DDF" w:rsidRPr="00996DDF" w:rsidRDefault="00996DDF" w:rsidP="00996DDF">
      <w:pPr>
        <w:rPr>
          <w:rFonts w:cstheme="minorHAnsi"/>
          <w:snapToGrid w:val="0"/>
          <w:sz w:val="24"/>
        </w:rPr>
      </w:pPr>
    </w:p>
    <w:p w:rsidR="009878C9" w:rsidRDefault="00996DDF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553720</wp:posOffset>
            </wp:positionH>
            <wp:positionV relativeFrom="paragraph">
              <wp:posOffset>597535</wp:posOffset>
            </wp:positionV>
            <wp:extent cx="2209800" cy="1456690"/>
            <wp:effectExtent l="0" t="0" r="0" b="0"/>
            <wp:wrapTight wrapText="bothSides">
              <wp:wrapPolygon edited="0">
                <wp:start x="0" y="0"/>
                <wp:lineTo x="0" y="21186"/>
                <wp:lineTo x="21414" y="21186"/>
                <wp:lineTo x="21414" y="0"/>
                <wp:lineTo x="0" y="0"/>
              </wp:wrapPolygon>
            </wp:wrapTight>
            <wp:docPr id="2" name="Immagine 2" descr="SEDILE  WC no disabile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DILE  WC no disabile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99060</wp:posOffset>
            </wp:positionV>
            <wp:extent cx="2707640" cy="2174240"/>
            <wp:effectExtent l="0" t="0" r="0" b="0"/>
            <wp:wrapTight wrapText="bothSides">
              <wp:wrapPolygon edited="0">
                <wp:start x="0" y="0"/>
                <wp:lineTo x="0" y="21386"/>
                <wp:lineTo x="21428" y="21386"/>
                <wp:lineTo x="21428" y="0"/>
                <wp:lineTo x="0" y="0"/>
              </wp:wrapPolygon>
            </wp:wrapTight>
            <wp:docPr id="1" name="Immagine 1" descr="SEDILE%20WC%20no%20disabile%204026%20corni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ILE%20WC%20no%20disabile%204026%20corniol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64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878C9" w:rsidSect="00652F4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783" w:rsidRDefault="006D2783" w:rsidP="00B9390B">
      <w:pPr>
        <w:spacing w:after="0" w:line="240" w:lineRule="auto"/>
      </w:pPr>
      <w:r>
        <w:separator/>
      </w:r>
    </w:p>
  </w:endnote>
  <w:endnote w:type="continuationSeparator" w:id="0">
    <w:p w:rsidR="006D2783" w:rsidRDefault="006D2783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783" w:rsidRDefault="006D2783" w:rsidP="00B9390B">
      <w:pPr>
        <w:spacing w:after="0" w:line="240" w:lineRule="auto"/>
      </w:pPr>
      <w:r>
        <w:separator/>
      </w:r>
    </w:p>
  </w:footnote>
  <w:footnote w:type="continuationSeparator" w:id="0">
    <w:p w:rsidR="006D2783" w:rsidRDefault="006D2783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382BA2"/>
    <w:rsid w:val="00652F42"/>
    <w:rsid w:val="006C16C7"/>
    <w:rsid w:val="006D2783"/>
    <w:rsid w:val="008113B3"/>
    <w:rsid w:val="009275F9"/>
    <w:rsid w:val="00947AEC"/>
    <w:rsid w:val="009878C9"/>
    <w:rsid w:val="00996DDF"/>
    <w:rsid w:val="00B57DC3"/>
    <w:rsid w:val="00B9390B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2F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DB48ED"/>
    <w:rsid w:val="00F16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2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8</cp:revision>
  <dcterms:created xsi:type="dcterms:W3CDTF">2017-05-04T14:40:00Z</dcterms:created>
  <dcterms:modified xsi:type="dcterms:W3CDTF">2019-07-23T13:32:00Z</dcterms:modified>
</cp:coreProperties>
</file>