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C50157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87775D" w:rsidRDefault="0087775D" w:rsidP="00B57DC3">
            <w:pPr>
              <w:rPr>
                <w:i/>
                <w:sz w:val="24"/>
                <w:szCs w:val="24"/>
              </w:rPr>
            </w:pPr>
            <w:r w:rsidRPr="0087775D">
              <w:rPr>
                <w:i/>
                <w:sz w:val="24"/>
                <w:szCs w:val="24"/>
              </w:rPr>
              <w:t xml:space="preserve">Tavolo informatico </w:t>
            </w:r>
            <w:proofErr w:type="spellStart"/>
            <w:r w:rsidRPr="0087775D">
              <w:rPr>
                <w:i/>
                <w:sz w:val="24"/>
                <w:szCs w:val="24"/>
              </w:rPr>
              <w:t>biposti</w:t>
            </w:r>
            <w:proofErr w:type="spellEnd"/>
            <w:r w:rsidRPr="0087775D">
              <w:rPr>
                <w:i/>
                <w:sz w:val="24"/>
                <w:szCs w:val="24"/>
              </w:rPr>
              <w:t xml:space="preserve"> cablato L.120xp.60.h.72 cm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B57DC3">
            <w:pPr>
              <w:rPr>
                <w:b/>
              </w:rPr>
            </w:pPr>
            <w:r w:rsidRPr="00B57DC3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TAV</w:t>
            </w:r>
            <w:r w:rsidR="003D347F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3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3D347F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D347F">
        <w:rPr>
          <w:rFonts w:ascii="Calibri" w:hAnsi="Calibri" w:cs="Calibri"/>
          <w:sz w:val="24"/>
          <w:szCs w:val="24"/>
        </w:rPr>
        <w:t xml:space="preserve">Tavolo informatico di dimensioni circa 120 x 90 cm con piano di lavoro in MDF e/o </w:t>
      </w:r>
      <w:proofErr w:type="spellStart"/>
      <w:r w:rsidRPr="003D347F">
        <w:rPr>
          <w:rFonts w:ascii="Calibri" w:hAnsi="Calibri" w:cs="Calibri"/>
          <w:sz w:val="24"/>
          <w:szCs w:val="24"/>
        </w:rPr>
        <w:t>truciolare</w:t>
      </w:r>
      <w:proofErr w:type="spellEnd"/>
      <w:r w:rsidRPr="003D347F">
        <w:rPr>
          <w:rFonts w:ascii="Calibri" w:hAnsi="Calibri" w:cs="Calibri"/>
          <w:sz w:val="24"/>
          <w:szCs w:val="24"/>
        </w:rPr>
        <w:t xml:space="preserve"> dello spessore mm 28/30 rivestito su entrambi i lati in nobilitato melamminico,  con finitura antigraffio, antiriflesso e bordi antiurto. Compreso il </w:t>
      </w:r>
      <w:proofErr w:type="spellStart"/>
      <w:r w:rsidRPr="003D347F">
        <w:rPr>
          <w:rFonts w:ascii="Calibri" w:hAnsi="Calibri" w:cs="Calibri"/>
          <w:sz w:val="24"/>
          <w:szCs w:val="24"/>
        </w:rPr>
        <w:t>precablaggio</w:t>
      </w:r>
      <w:proofErr w:type="spellEnd"/>
      <w:r w:rsidRPr="003D347F">
        <w:rPr>
          <w:rFonts w:ascii="Calibri" w:hAnsi="Calibri" w:cs="Calibri"/>
          <w:sz w:val="24"/>
          <w:szCs w:val="24"/>
        </w:rPr>
        <w:t xml:space="preserve"> elettrico per l'allacciamento alle prese a parete e/o  a pavimento e l'installazione a norma delle relative prese (2 tipo </w:t>
      </w:r>
      <w:proofErr w:type="spellStart"/>
      <w:r w:rsidRPr="003D347F">
        <w:rPr>
          <w:rFonts w:ascii="Calibri" w:hAnsi="Calibri" w:cs="Calibri"/>
          <w:sz w:val="24"/>
          <w:szCs w:val="24"/>
        </w:rPr>
        <w:t>shuko</w:t>
      </w:r>
      <w:proofErr w:type="spellEnd"/>
      <w:r w:rsidRPr="003D347F">
        <w:rPr>
          <w:rFonts w:ascii="Calibri" w:hAnsi="Calibri" w:cs="Calibri"/>
          <w:sz w:val="24"/>
          <w:szCs w:val="24"/>
        </w:rPr>
        <w:t xml:space="preserve"> e 2 tipo bipasso), sotto il piano di lavoro.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12721/2009 resistenza delle superfici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13986/2004 : resistenza a trazione e a flessione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717 – 2/1996 : rilascio formaldeide</w:t>
      </w:r>
    </w:p>
    <w:p w:rsidR="009275F9" w:rsidRPr="009878C9" w:rsidRDefault="009275F9" w:rsidP="00C50157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9275F9" w:rsidRPr="009878C9" w:rsidSect="00CF6A6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17F" w:rsidRDefault="000A417F" w:rsidP="00B9390B">
      <w:pPr>
        <w:spacing w:after="0" w:line="240" w:lineRule="auto"/>
      </w:pPr>
      <w:r>
        <w:separator/>
      </w:r>
    </w:p>
  </w:endnote>
  <w:endnote w:type="continuationSeparator" w:id="0">
    <w:p w:rsidR="000A417F" w:rsidRDefault="000A417F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17F" w:rsidRDefault="000A417F" w:rsidP="00B9390B">
      <w:pPr>
        <w:spacing w:after="0" w:line="240" w:lineRule="auto"/>
      </w:pPr>
      <w:r>
        <w:separator/>
      </w:r>
    </w:p>
  </w:footnote>
  <w:footnote w:type="continuationSeparator" w:id="0">
    <w:p w:rsidR="000A417F" w:rsidRDefault="000A417F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A417F"/>
    <w:rsid w:val="000F0DB8"/>
    <w:rsid w:val="00382BA2"/>
    <w:rsid w:val="003D347F"/>
    <w:rsid w:val="00573003"/>
    <w:rsid w:val="006C16C7"/>
    <w:rsid w:val="0087775D"/>
    <w:rsid w:val="009275F9"/>
    <w:rsid w:val="009878C9"/>
    <w:rsid w:val="00B57DC3"/>
    <w:rsid w:val="00B9390B"/>
    <w:rsid w:val="00C50157"/>
    <w:rsid w:val="00CF6A61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A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63433C"/>
    <w:rsid w:val="007476B3"/>
    <w:rsid w:val="00D70C13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43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2019-07-23T13:06:00Z</dcterms:modified>
</cp:coreProperties>
</file>