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70A6F"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470A6F"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70A6F" w:rsidRPr="00226134" w:rsidRDefault="00470A6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en-GB" w:eastAsia="en-GB"/>
              </w:rPr>
            </w:pPr>
          </w:p>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1284A"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470A6F"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70A6F" w:rsidRPr="00B343CD" w:rsidRDefault="00470A6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2F347E">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 xml:space="preserve">80138 </w:t>
            </w:r>
            <w:proofErr w:type="spellStart"/>
            <w:r>
              <w:rPr>
                <w:color w:val="000000"/>
                <w:sz w:val="16"/>
                <w:szCs w:val="16"/>
                <w:lang w:val="fr-BE" w:eastAsia="en-GB"/>
              </w:rPr>
              <w:t>Napoli</w:t>
            </w:r>
            <w:proofErr w:type="spellEnd"/>
          </w:p>
        </w:tc>
        <w:tc>
          <w:tcPr>
            <w:tcW w:w="125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roofErr w:type="spellStart"/>
            <w:r>
              <w:rPr>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sidR="004476BA">
              <w:rPr>
                <w:color w:val="000000"/>
                <w:sz w:val="16"/>
                <w:szCs w:val="16"/>
                <w:lang w:val="fr-BE" w:eastAsia="en-GB"/>
              </w:rPr>
              <w:t> ; +390812537108</w:t>
            </w:r>
          </w:p>
        </w:tc>
      </w:tr>
      <w:tr w:rsidR="00470A6F" w:rsidRPr="0081284A"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70A6F" w:rsidRPr="008921A7" w:rsidRDefault="00470A6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r w:rsidRPr="008921A7">
              <w:rPr>
                <w:b/>
                <w:bCs/>
                <w:color w:val="000000"/>
                <w:sz w:val="16"/>
                <w:szCs w:val="16"/>
                <w:lang w:val="fr-BE" w:eastAsia="en-GB"/>
              </w:rPr>
              <w:t>name</w:t>
            </w:r>
            <w:proofErr w:type="spellEnd"/>
            <w:r w:rsidRPr="008921A7">
              <w:rPr>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vAlign w:val="center"/>
          </w:tcPr>
          <w:p w:rsidR="00470A6F" w:rsidRPr="00B343CD" w:rsidRDefault="00470A6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70A6F" w:rsidRPr="00B343CD" w:rsidRDefault="00470A6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70A6F"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70A6F" w:rsidRPr="00226134" w:rsidRDefault="00470A6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70A6F" w:rsidRPr="00226134" w:rsidRDefault="00470A6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81F60" w:rsidTr="004A3F18">
        <w:trPr>
          <w:trHeight w:val="135"/>
        </w:trPr>
        <w:tc>
          <w:tcPr>
            <w:tcW w:w="11056" w:type="dxa"/>
            <w:gridSpan w:val="15"/>
            <w:tcBorders>
              <w:top w:val="double" w:sz="6" w:space="0" w:color="auto"/>
              <w:left w:val="nil"/>
              <w:bottom w:val="nil"/>
              <w:right w:val="nil"/>
            </w:tcBorders>
            <w:noWrap/>
            <w:vAlign w:val="bottom"/>
          </w:tcPr>
          <w:p w:rsidR="00470A6F" w:rsidRDefault="00470A6F" w:rsidP="003316CA">
            <w:pPr>
              <w:spacing w:after="0" w:line="240" w:lineRule="auto"/>
              <w:rPr>
                <w:color w:val="000000"/>
                <w:sz w:val="8"/>
                <w:szCs w:val="16"/>
                <w:lang w:val="en-GB" w:eastAsia="en-GB"/>
              </w:rPr>
            </w:pPr>
          </w:p>
          <w:p w:rsidR="00470A6F" w:rsidRDefault="00470A6F" w:rsidP="003A1CF8">
            <w:pPr>
              <w:spacing w:after="0" w:line="240" w:lineRule="auto"/>
              <w:rPr>
                <w:color w:val="000000"/>
                <w:sz w:val="8"/>
                <w:szCs w:val="16"/>
                <w:lang w:val="en-GB" w:eastAsia="en-GB"/>
              </w:rPr>
            </w:pPr>
          </w:p>
          <w:p w:rsidR="00470A6F" w:rsidRPr="00A939CD" w:rsidRDefault="00470A6F" w:rsidP="00A939CD">
            <w:pPr>
              <w:spacing w:after="0" w:line="240" w:lineRule="auto"/>
              <w:jc w:val="center"/>
              <w:rPr>
                <w:b/>
                <w:color w:val="000000"/>
                <w:lang w:val="en-GB" w:eastAsia="en-GB"/>
              </w:rPr>
            </w:pPr>
            <w:r>
              <w:rPr>
                <w:b/>
                <w:color w:val="000000"/>
                <w:lang w:val="en-GB" w:eastAsia="en-GB"/>
              </w:rPr>
              <w:t>Before the mobility</w:t>
            </w:r>
          </w:p>
        </w:tc>
      </w:tr>
      <w:tr w:rsidR="00470A6F" w:rsidRPr="0081284A" w:rsidTr="00CF1B79">
        <w:trPr>
          <w:trHeight w:val="100"/>
        </w:trPr>
        <w:tc>
          <w:tcPr>
            <w:tcW w:w="984" w:type="dxa"/>
            <w:tcBorders>
              <w:top w:val="double" w:sz="6" w:space="0" w:color="auto"/>
              <w:left w:val="double" w:sz="6" w:space="0" w:color="auto"/>
              <w:bottom w:val="nil"/>
              <w:right w:val="nil"/>
            </w:tcBorders>
            <w:noWrap/>
            <w:vAlign w:val="bottom"/>
          </w:tcPr>
          <w:p w:rsidR="00470A6F" w:rsidRPr="00226134" w:rsidRDefault="00470A6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70A6F" w:rsidRPr="0047148C" w:rsidRDefault="00470A6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70A6F" w:rsidRPr="0081284A"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70A6F" w:rsidRPr="0047148C" w:rsidRDefault="00470A6F"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70A6F" w:rsidRPr="0081284A"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70A6F" w:rsidRDefault="00470A6F"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70A6F" w:rsidRPr="00226134" w:rsidRDefault="00470A6F"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70A6F" w:rsidRPr="00226134" w:rsidRDefault="00470A6F"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70A6F" w:rsidRPr="0081284A"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b/>
                <w:sz w:val="16"/>
                <w:szCs w:val="16"/>
                <w:lang w:val="en-GB"/>
              </w:rPr>
            </w:pPr>
            <w:r w:rsidRPr="00881F60">
              <w:rPr>
                <w:rFonts w:cs="Calibri"/>
                <w:b/>
                <w:sz w:val="16"/>
                <w:szCs w:val="16"/>
                <w:lang w:val="en-GB"/>
              </w:rPr>
              <w:t>Detailed programme of the traineeship:</w:t>
            </w:r>
          </w:p>
          <w:p w:rsidR="00470A6F" w:rsidRPr="00881F60" w:rsidRDefault="00470A6F" w:rsidP="00467D99">
            <w:pPr>
              <w:spacing w:after="0"/>
              <w:ind w:right="-993"/>
              <w:rPr>
                <w:rFonts w:cs="Calibri"/>
                <w:b/>
                <w:sz w:val="16"/>
                <w:szCs w:val="16"/>
                <w:lang w:val="en-GB"/>
              </w:rPr>
            </w:pP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1284A"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470A6F" w:rsidRPr="00881F60" w:rsidRDefault="00470A6F" w:rsidP="00467D99">
            <w:pPr>
              <w:spacing w:after="0"/>
              <w:ind w:right="-992"/>
              <w:rPr>
                <w:rFonts w:cs="Arial"/>
                <w:sz w:val="16"/>
                <w:szCs w:val="16"/>
                <w:lang w:val="en-GB"/>
              </w:rPr>
            </w:pPr>
          </w:p>
          <w:p w:rsidR="00470A6F" w:rsidRPr="00881F60" w:rsidRDefault="00470A6F" w:rsidP="00467D99">
            <w:pPr>
              <w:spacing w:after="0"/>
              <w:ind w:right="-992"/>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left="-6" w:firstLine="6"/>
              <w:rPr>
                <w:rFonts w:cs="Calibri"/>
                <w:b/>
                <w:sz w:val="16"/>
                <w:szCs w:val="16"/>
                <w:lang w:val="en-GB"/>
              </w:rPr>
            </w:pPr>
            <w:r w:rsidRPr="00881F60">
              <w:rPr>
                <w:rFonts w:cs="Calibri"/>
                <w:b/>
                <w:sz w:val="16"/>
                <w:szCs w:val="16"/>
                <w:lang w:val="en-GB"/>
              </w:rPr>
              <w:t>Monitoring plan:</w:t>
            </w:r>
          </w:p>
          <w:p w:rsidR="00470A6F" w:rsidRPr="00881F60" w:rsidRDefault="00470A6F" w:rsidP="00467D99">
            <w:pPr>
              <w:spacing w:after="0"/>
              <w:ind w:left="-6" w:firstLine="6"/>
              <w:rPr>
                <w:rFonts w:cs="Arial"/>
                <w:sz w:val="16"/>
                <w:szCs w:val="16"/>
                <w:lang w:val="en-GB"/>
              </w:rPr>
            </w:pPr>
          </w:p>
          <w:p w:rsidR="00470A6F" w:rsidRPr="00881F60" w:rsidRDefault="00470A6F" w:rsidP="00467D99">
            <w:pPr>
              <w:spacing w:after="0"/>
              <w:ind w:left="-6" w:firstLine="6"/>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sz w:val="16"/>
                <w:szCs w:val="16"/>
                <w:lang w:val="en-GB"/>
              </w:rPr>
            </w:pPr>
            <w:r w:rsidRPr="00881F60">
              <w:rPr>
                <w:rFonts w:cs="Calibri"/>
                <w:b/>
                <w:sz w:val="16"/>
                <w:szCs w:val="16"/>
                <w:lang w:val="en-GB"/>
              </w:rPr>
              <w:t>Evaluation plan:</w:t>
            </w: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81F60" w:rsidTr="00EA1BFE">
        <w:trPr>
          <w:trHeight w:val="75"/>
        </w:trPr>
        <w:tc>
          <w:tcPr>
            <w:tcW w:w="98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70A6F" w:rsidRPr="00226134" w:rsidRDefault="00470A6F" w:rsidP="00B57D80">
            <w:pPr>
              <w:spacing w:after="0" w:line="240" w:lineRule="auto"/>
              <w:rPr>
                <w:color w:val="000000"/>
                <w:lang w:val="en-GB" w:eastAsia="en-GB"/>
              </w:rPr>
            </w:pPr>
          </w:p>
        </w:tc>
      </w:tr>
      <w:tr w:rsidR="00470A6F" w:rsidRPr="0081284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70A6F" w:rsidRPr="00226134" w:rsidRDefault="00470A6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70A6F" w:rsidRPr="00226134" w:rsidRDefault="00470A6F"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70A6F" w:rsidRPr="0081284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70A6F" w:rsidRPr="0081284A"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70A6F" w:rsidRPr="00881F60" w:rsidRDefault="00470A6F"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81284A"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470A6F" w:rsidRPr="0081284A"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70A6F" w:rsidRPr="0081284A"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70A6F" w:rsidRPr="00881F60" w:rsidRDefault="00470A6F"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470A6F" w:rsidRPr="0081284A"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81284A"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81284A"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470A6F" w:rsidRPr="0081284A"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70A6F" w:rsidRPr="0081284A"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470A6F" w:rsidRPr="0081284A"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70A6F" w:rsidRPr="0081284A"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0081284A">
                    <w:rPr>
                      <w:rFonts w:ascii="MS Gothic" w:eastAsia="MS Gothic" w:hAnsi="MS Gothic" w:cs="MS Gothic"/>
                      <w:iCs/>
                      <w:color w:val="000000"/>
                      <w:sz w:val="16"/>
                      <w:szCs w:val="16"/>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accident insurance covers:  </w:t>
                  </w:r>
                  <w:r w:rsidRPr="00881F60">
                    <w:rPr>
                      <w:rFonts w:cs="Calibri"/>
                      <w:bCs/>
                      <w:color w:val="000000"/>
                      <w:sz w:val="16"/>
                      <w:szCs w:val="16"/>
                      <w:lang w:val="en-GB" w:eastAsia="en-GB"/>
                    </w:rPr>
                    <w:br/>
                    <w:t xml:space="preserve">- accidents during travels made for work purposes:     Yes </w:t>
                  </w:r>
                  <w:r w:rsidR="0081284A">
                    <w:rPr>
                      <w:rFonts w:ascii="MS Gothic" w:eastAsia="MS Gothic" w:hAnsi="MS Gothic" w:cs="MS Gothic"/>
                      <w:iCs/>
                      <w:color w:val="000000"/>
                      <w:sz w:val="16"/>
                      <w:szCs w:val="16"/>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81284A">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0081284A">
                    <w:rPr>
                      <w:rFonts w:ascii="MS Gothic" w:eastAsia="MS Gothic" w:hAnsi="MS Gothic" w:cs="MS Gothic"/>
                      <w:iCs/>
                      <w:color w:val="000000"/>
                      <w:sz w:val="16"/>
                      <w:szCs w:val="16"/>
                      <w:lang w:val="en-GB" w:eastAsia="en-GB"/>
                    </w:rPr>
                    <w:t>X</w:t>
                  </w:r>
                  <w:bookmarkStart w:id="0" w:name="_GoBack"/>
                  <w:bookmarkEnd w:id="0"/>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70A6F" w:rsidRPr="0081284A"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Default="00470A6F" w:rsidP="00A939CD">
            <w:pPr>
              <w:spacing w:after="0" w:line="240" w:lineRule="auto"/>
              <w:rPr>
                <w:bCs/>
                <w:iCs/>
                <w:color w:val="000000"/>
                <w:sz w:val="2"/>
                <w:szCs w:val="2"/>
                <w:lang w:val="en-GB" w:eastAsia="en-GB"/>
              </w:rPr>
            </w:pPr>
          </w:p>
          <w:p w:rsidR="00470A6F" w:rsidRDefault="00470A6F" w:rsidP="00A939CD">
            <w:pPr>
              <w:spacing w:after="0" w:line="240" w:lineRule="auto"/>
              <w:rPr>
                <w:bCs/>
                <w:iCs/>
                <w:color w:val="000000"/>
                <w:sz w:val="2"/>
                <w:szCs w:val="2"/>
                <w:lang w:val="en-GB" w:eastAsia="en-GB"/>
              </w:rPr>
            </w:pPr>
          </w:p>
          <w:p w:rsidR="00470A6F" w:rsidRPr="00A939CD" w:rsidRDefault="00470A6F" w:rsidP="00A939CD">
            <w:pPr>
              <w:spacing w:after="0" w:line="240" w:lineRule="auto"/>
              <w:rPr>
                <w:bCs/>
                <w:iCs/>
                <w:color w:val="000000"/>
                <w:sz w:val="2"/>
                <w:szCs w:val="2"/>
                <w:lang w:val="en-GB" w:eastAsia="en-GB"/>
              </w:rPr>
            </w:pPr>
          </w:p>
        </w:tc>
      </w:tr>
      <w:tr w:rsidR="00470A6F" w:rsidRPr="0081284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70A6F" w:rsidRPr="00881F60" w:rsidRDefault="00470A6F"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470A6F" w:rsidRPr="00881F60" w:rsidRDefault="00470A6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70A6F" w:rsidRPr="0081284A"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70A6F" w:rsidRPr="00881F60" w:rsidRDefault="00470A6F"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470A6F" w:rsidRPr="00881F60" w:rsidRDefault="00470A6F" w:rsidP="00911FCC">
                  <w:pPr>
                    <w:spacing w:after="0" w:line="240" w:lineRule="auto"/>
                    <w:rPr>
                      <w:rFonts w:cs="Calibri"/>
                      <w:bCs/>
                      <w:color w:val="000000"/>
                      <w:sz w:val="16"/>
                      <w:szCs w:val="16"/>
                      <w:lang w:val="en-GB" w:eastAsia="en-GB"/>
                    </w:rPr>
                  </w:pPr>
                </w:p>
              </w:tc>
            </w:tr>
            <w:tr w:rsidR="00470A6F"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470A6F" w:rsidRPr="00881F60" w:rsidRDefault="00470A6F" w:rsidP="009C1170">
                  <w:pPr>
                    <w:spacing w:after="0" w:line="240" w:lineRule="auto"/>
                    <w:rPr>
                      <w:rFonts w:cs="Calibri"/>
                      <w:bCs/>
                      <w:color w:val="000000"/>
                      <w:sz w:val="16"/>
                      <w:szCs w:val="16"/>
                      <w:lang w:val="en-GB" w:eastAsia="en-GB"/>
                    </w:rPr>
                  </w:pPr>
                </w:p>
              </w:tc>
            </w:tr>
            <w:tr w:rsidR="00470A6F" w:rsidRPr="0081284A"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CA79E1">
                  <w:pPr>
                    <w:spacing w:after="0" w:line="240" w:lineRule="auto"/>
                    <w:rPr>
                      <w:rFonts w:cs="Calibri"/>
                      <w:bCs/>
                      <w:color w:val="000000"/>
                      <w:sz w:val="16"/>
                      <w:szCs w:val="16"/>
                      <w:lang w:val="en-GB" w:eastAsia="en-GB"/>
                    </w:rPr>
                  </w:pPr>
                </w:p>
                <w:p w:rsidR="00470A6F" w:rsidRPr="00881F60" w:rsidRDefault="00470A6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1284A"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470A6F" w:rsidRPr="00881F60" w:rsidRDefault="00470A6F" w:rsidP="00373163">
                  <w:pPr>
                    <w:spacing w:after="0" w:line="240" w:lineRule="auto"/>
                    <w:rPr>
                      <w:rFonts w:cs="Calibri"/>
                      <w:bCs/>
                      <w:color w:val="000000"/>
                      <w:sz w:val="16"/>
                      <w:szCs w:val="16"/>
                      <w:lang w:val="en-GB" w:eastAsia="en-GB"/>
                    </w:rPr>
                  </w:pPr>
                </w:p>
              </w:tc>
            </w:tr>
            <w:tr w:rsidR="00470A6F" w:rsidRPr="0081284A"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70A6F" w:rsidRPr="00881F60" w:rsidRDefault="00470A6F" w:rsidP="00373163">
                  <w:pPr>
                    <w:spacing w:after="0" w:line="240" w:lineRule="auto"/>
                    <w:rPr>
                      <w:rFonts w:cs="Calibri"/>
                      <w:bCs/>
                      <w:color w:val="000000"/>
                      <w:sz w:val="16"/>
                      <w:szCs w:val="16"/>
                      <w:lang w:val="en-GB" w:eastAsia="en-GB"/>
                    </w:rPr>
                  </w:pPr>
                </w:p>
              </w:tc>
            </w:tr>
          </w:tbl>
          <w:p w:rsidR="00470A6F" w:rsidRPr="00881F60" w:rsidRDefault="00470A6F" w:rsidP="008B6E32">
            <w:pPr>
              <w:spacing w:after="0" w:line="240" w:lineRule="auto"/>
              <w:rPr>
                <w:rFonts w:cs="Calibri"/>
                <w:color w:val="0000FF"/>
                <w:sz w:val="16"/>
                <w:szCs w:val="16"/>
                <w:lang w:val="en-GB" w:eastAsia="en-GB"/>
              </w:rPr>
            </w:pPr>
          </w:p>
          <w:p w:rsidR="00470A6F" w:rsidRPr="00881F60" w:rsidRDefault="00470A6F" w:rsidP="008B6E32">
            <w:pPr>
              <w:spacing w:after="0" w:line="240" w:lineRule="auto"/>
              <w:rPr>
                <w:rFonts w:cs="Calibri"/>
                <w:color w:val="0000FF"/>
                <w:sz w:val="16"/>
                <w:szCs w:val="16"/>
                <w:lang w:val="en-GB" w:eastAsia="en-GB"/>
              </w:rPr>
            </w:pPr>
          </w:p>
        </w:tc>
      </w:tr>
      <w:tr w:rsidR="00470A6F" w:rsidRPr="0081284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70A6F" w:rsidRPr="00881F60" w:rsidRDefault="00470A6F" w:rsidP="00487DB2">
            <w:pPr>
              <w:spacing w:after="0" w:line="240" w:lineRule="auto"/>
              <w:jc w:val="center"/>
              <w:rPr>
                <w:rFonts w:cs="Calibri"/>
                <w:color w:val="000000"/>
                <w:sz w:val="16"/>
                <w:szCs w:val="16"/>
                <w:lang w:val="en-GB" w:eastAsia="en-GB"/>
              </w:rPr>
            </w:pPr>
          </w:p>
          <w:p w:rsidR="00470A6F" w:rsidRPr="00881F60" w:rsidRDefault="00470A6F"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70A6F" w:rsidRPr="00881F60" w:rsidRDefault="00470A6F" w:rsidP="00487DB2">
            <w:pPr>
              <w:spacing w:after="0" w:line="240" w:lineRule="auto"/>
              <w:jc w:val="center"/>
              <w:rPr>
                <w:rFonts w:cs="Calibri"/>
                <w:color w:val="000000"/>
                <w:sz w:val="16"/>
                <w:szCs w:val="16"/>
                <w:lang w:val="en-GB" w:eastAsia="en-GB"/>
              </w:rPr>
            </w:pPr>
          </w:p>
        </w:tc>
      </w:tr>
      <w:tr w:rsidR="00470A6F"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70A6F" w:rsidRPr="00881F60" w:rsidRDefault="00470A6F"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470A6F"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70A6F" w:rsidRPr="00881F60" w:rsidRDefault="00470A6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81284A"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70A6F" w:rsidRPr="00881F60" w:rsidRDefault="00470A6F"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81284A"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70A6F" w:rsidRPr="00881F60" w:rsidRDefault="00470A6F"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p>
        </w:tc>
      </w:tr>
    </w:tbl>
    <w:p w:rsidR="00470A6F" w:rsidRDefault="00470A6F" w:rsidP="008921A7">
      <w:pPr>
        <w:spacing w:after="0"/>
        <w:rPr>
          <w:b/>
          <w:lang w:val="en-GB"/>
        </w:rPr>
      </w:pPr>
    </w:p>
    <w:p w:rsidR="00470A6F" w:rsidRDefault="00470A6F" w:rsidP="000D0AD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476BA" w:rsidRDefault="004476BA" w:rsidP="00F470CC">
      <w:pPr>
        <w:spacing w:after="0"/>
        <w:jc w:val="center"/>
        <w:rPr>
          <w:b/>
          <w:lang w:val="en-GB"/>
        </w:rPr>
      </w:pPr>
    </w:p>
    <w:p w:rsidR="004476BA" w:rsidRDefault="004476BA" w:rsidP="00F470CC">
      <w:pPr>
        <w:spacing w:after="0"/>
        <w:jc w:val="center"/>
        <w:rPr>
          <w:b/>
          <w:lang w:val="en-GB"/>
        </w:rPr>
      </w:pPr>
    </w:p>
    <w:p w:rsidR="004476BA" w:rsidRDefault="004476BA"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470A6F" w:rsidRPr="000D0ADC" w:rsidRDefault="00470A6F"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470A6F" w:rsidRPr="0081284A" w:rsidTr="005E53E1">
        <w:trPr>
          <w:trHeight w:val="100"/>
        </w:trPr>
        <w:tc>
          <w:tcPr>
            <w:tcW w:w="989" w:type="dxa"/>
            <w:tcBorders>
              <w:top w:val="double" w:sz="6" w:space="0" w:color="auto"/>
              <w:left w:val="double" w:sz="6" w:space="0" w:color="auto"/>
              <w:bottom w:val="nil"/>
              <w:right w:val="nil"/>
            </w:tcBorders>
            <w:noWrap/>
            <w:vAlign w:val="bottom"/>
          </w:tcPr>
          <w:p w:rsidR="00470A6F" w:rsidRPr="00226134" w:rsidRDefault="00470A6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70A6F" w:rsidRDefault="00470A6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70A6F" w:rsidRPr="00226134" w:rsidRDefault="00470A6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70A6F" w:rsidRPr="0081284A"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70A6F" w:rsidRPr="00226134" w:rsidRDefault="00470A6F"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70A6F" w:rsidRPr="0081284A"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70A6F"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70A6F" w:rsidRPr="00120081" w:rsidRDefault="00470A6F"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70A6F" w:rsidRPr="00120081"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70A6F" w:rsidRPr="0081284A"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r w:rsidR="00470A6F" w:rsidRPr="0081284A"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470A6F" w:rsidRPr="00881F60" w:rsidRDefault="00470A6F" w:rsidP="005E53E1">
            <w:pPr>
              <w:spacing w:after="0"/>
              <w:ind w:right="-992"/>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left="-6" w:firstLine="6"/>
              <w:rPr>
                <w:rFonts w:cs="Arial"/>
                <w:sz w:val="16"/>
                <w:szCs w:val="16"/>
                <w:lang w:val="en-GB"/>
              </w:rPr>
            </w:pPr>
            <w:r w:rsidRPr="00881F60">
              <w:rPr>
                <w:rFonts w:cs="Calibri"/>
                <w:b/>
                <w:sz w:val="16"/>
                <w:szCs w:val="16"/>
                <w:lang w:val="en-GB"/>
              </w:rPr>
              <w:t>Monitoring plan:</w:t>
            </w:r>
          </w:p>
          <w:p w:rsidR="00470A6F" w:rsidRPr="00881F60" w:rsidRDefault="00470A6F" w:rsidP="005E53E1">
            <w:pPr>
              <w:spacing w:after="0"/>
              <w:ind w:left="-6" w:firstLine="6"/>
              <w:rPr>
                <w:rFonts w:cs="Calibri"/>
                <w:b/>
                <w:sz w:val="16"/>
                <w:szCs w:val="16"/>
                <w:lang w:val="en-GB"/>
              </w:rPr>
            </w:pPr>
          </w:p>
          <w:p w:rsidR="00470A6F" w:rsidRPr="00881F60" w:rsidRDefault="00470A6F" w:rsidP="006F4618">
            <w:pPr>
              <w:spacing w:after="0"/>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Evaluation plan:</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bl>
    <w:p w:rsidR="00470A6F" w:rsidRDefault="00470A6F" w:rsidP="006F4618">
      <w:pPr>
        <w:spacing w:after="0"/>
        <w:rPr>
          <w:b/>
          <w:lang w:val="en-GB"/>
        </w:rPr>
      </w:pPr>
    </w:p>
    <w:p w:rsidR="00470A6F" w:rsidRDefault="00470A6F" w:rsidP="006F4618">
      <w:pPr>
        <w:spacing w:after="0"/>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r>
        <w:rPr>
          <w:b/>
          <w:lang w:val="en-GB"/>
        </w:rPr>
        <w:lastRenderedPageBreak/>
        <w:t>After the</w:t>
      </w:r>
      <w:r w:rsidRPr="000D0ADC">
        <w:rPr>
          <w:b/>
          <w:lang w:val="en-GB"/>
        </w:rPr>
        <w:t xml:space="preserve"> Mobility</w:t>
      </w:r>
    </w:p>
    <w:p w:rsidR="00470A6F" w:rsidRPr="003316CA" w:rsidRDefault="00470A6F"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470A6F" w:rsidRPr="0081284A"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70A6F" w:rsidRPr="002679FC" w:rsidRDefault="00470A6F"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70A6F"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226134"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70A6F" w:rsidRPr="0081284A"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81284A"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81284A"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70A6F" w:rsidRPr="00CB4A62" w:rsidRDefault="00470A6F" w:rsidP="00113E37">
            <w:pPr>
              <w:pStyle w:val="Testocommento"/>
              <w:tabs>
                <w:tab w:val="left" w:pos="5812"/>
              </w:tabs>
              <w:spacing w:before="80" w:after="80"/>
              <w:rPr>
                <w:rFonts w:ascii="Calibri" w:hAnsi="Calibri" w:cs="Calibri"/>
                <w:b/>
                <w:sz w:val="16"/>
                <w:szCs w:val="16"/>
                <w:lang w:val="en-GB"/>
              </w:rPr>
            </w:pPr>
          </w:p>
        </w:tc>
      </w:tr>
      <w:tr w:rsidR="00470A6F" w:rsidRPr="0081284A"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p>
        </w:tc>
      </w:tr>
      <w:tr w:rsidR="00470A6F" w:rsidRPr="0081284A"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1284A"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Date:</w:t>
            </w:r>
          </w:p>
        </w:tc>
      </w:tr>
      <w:tr w:rsidR="00470A6F" w:rsidRPr="0081284A"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470A6F" w:rsidRPr="00226134" w:rsidRDefault="00470A6F" w:rsidP="006256FF">
      <w:pPr>
        <w:rPr>
          <w:lang w:val="en-GB"/>
        </w:rPr>
      </w:pPr>
      <w:r>
        <w:rPr>
          <w:rFonts w:ascii="Verdana" w:hAnsi="Verdana"/>
          <w:b/>
          <w:color w:val="002060"/>
          <w:lang w:val="en-GB"/>
        </w:rPr>
        <w:br w:type="page"/>
      </w:r>
    </w:p>
    <w:sectPr w:rsidR="00470A6F" w:rsidRPr="00226134" w:rsidSect="00A939C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6F" w:rsidRDefault="00470A6F" w:rsidP="00261299">
      <w:pPr>
        <w:spacing w:after="0" w:line="240" w:lineRule="auto"/>
      </w:pPr>
      <w:r>
        <w:separator/>
      </w:r>
    </w:p>
  </w:endnote>
  <w:endnote w:type="continuationSeparator" w:id="0">
    <w:p w:rsidR="00470A6F" w:rsidRDefault="00470A6F" w:rsidP="00261299">
      <w:pPr>
        <w:spacing w:after="0" w:line="240" w:lineRule="auto"/>
      </w:pPr>
      <w:r>
        <w:continuationSeparator/>
      </w:r>
    </w:p>
  </w:endnote>
  <w:endnote w:id="1">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70A6F" w:rsidRPr="004476BA" w:rsidRDefault="00470A6F"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81284A">
        <w:fldChar w:fldCharType="begin"/>
      </w:r>
      <w:r w:rsidR="0081284A" w:rsidRPr="0081284A">
        <w:rPr>
          <w:lang w:val="en-US"/>
        </w:rPr>
        <w:instrText xml:space="preserve"> HYPERLINK "http://ec.europa.eu/education/tools/isced-f_en.htm" </w:instrText>
      </w:r>
      <w:r w:rsidR="0081284A">
        <w:fldChar w:fldCharType="separate"/>
      </w:r>
      <w:r w:rsidRPr="00D625C8">
        <w:rPr>
          <w:rStyle w:val="Collegamentoipertestuale"/>
          <w:lang w:val="en-GB"/>
        </w:rPr>
        <w:t>ISCED-F 2013 search tool</w:t>
      </w:r>
      <w:r w:rsidR="0081284A">
        <w:rPr>
          <w:rStyle w:val="Collegamentoipertestuale"/>
          <w:lang w:val="en-GB"/>
        </w:rPr>
        <w:fldChar w:fldCharType="end"/>
      </w:r>
      <w:r w:rsidRPr="00D625C8">
        <w:rPr>
          <w:lang w:val="en-GB"/>
        </w:rPr>
        <w:t xml:space="preserve"> available at </w:t>
      </w:r>
      <w:r w:rsidR="0081284A">
        <w:fldChar w:fldCharType="begin"/>
      </w:r>
      <w:r w:rsidR="0081284A" w:rsidRPr="0081284A">
        <w:rPr>
          <w:lang w:val="en-US"/>
        </w:rPr>
        <w:instrText xml:space="preserve"> HYPERLINK "http://ec.europa.eu/education/tools/isced-f_en.htm" </w:instrText>
      </w:r>
      <w:r w:rsidR="0081284A">
        <w:fldChar w:fldCharType="separate"/>
      </w:r>
      <w:r w:rsidRPr="00D625C8">
        <w:rPr>
          <w:rStyle w:val="Collegamentoipertestuale"/>
          <w:lang w:val="en-GB"/>
        </w:rPr>
        <w:t>http://ec.europa.eu/education/tools/isced-f_en.htm</w:t>
      </w:r>
      <w:r w:rsidR="0081284A">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70A6F" w:rsidRPr="004476BA" w:rsidRDefault="00470A6F"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0A6F" w:rsidRPr="004476BA"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0A6F" w:rsidRPr="004476BA"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70A6F" w:rsidRPr="004476BA" w:rsidRDefault="00470A6F"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70A6F" w:rsidRDefault="00470A6F"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r w:rsidR="0081284A">
        <w:fldChar w:fldCharType="begin"/>
      </w:r>
      <w:r w:rsidR="0081284A" w:rsidRPr="0081284A">
        <w:rPr>
          <w:lang w:val="en-US"/>
        </w:rPr>
        <w:instrText xml:space="preserve"> HYPERLINK "https://europass.cedefop.europa.eu/en/resources/european-language-levels-cefr" </w:instrText>
      </w:r>
      <w:r w:rsidR="0081284A">
        <w:fldChar w:fldCharType="separate"/>
      </w:r>
      <w:r w:rsidRPr="009C2388">
        <w:rPr>
          <w:rStyle w:val="Collegamentoipertestuale"/>
          <w:rFonts w:cs="Calibri"/>
          <w:sz w:val="22"/>
          <w:szCs w:val="22"/>
          <w:lang w:val="en-GB"/>
        </w:rPr>
        <w:t>https://europass.cedefop.europa.eu/en/resources/european-language-levels-cefr</w:t>
      </w:r>
      <w:r w:rsidR="0081284A">
        <w:rPr>
          <w:rStyle w:val="Collegamentoipertestuale"/>
          <w:rFonts w:cs="Calibri"/>
          <w:sz w:val="22"/>
          <w:szCs w:val="22"/>
          <w:lang w:val="en-GB"/>
        </w:rPr>
        <w:fldChar w:fldCharType="end"/>
      </w:r>
    </w:p>
    <w:p w:rsidR="00470A6F" w:rsidRPr="004476BA" w:rsidRDefault="00470A6F" w:rsidP="00A939CD">
      <w:pPr>
        <w:pStyle w:val="Testonotadichiusura"/>
        <w:ind w:left="284"/>
        <w:rPr>
          <w:lang w:val="en-US"/>
        </w:rPr>
      </w:pPr>
    </w:p>
  </w:endnote>
  <w:endnote w:id="9">
    <w:p w:rsidR="00470A6F" w:rsidRPr="00A939CD" w:rsidRDefault="00470A6F"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70A6F" w:rsidRPr="00A939CD" w:rsidRDefault="00470A6F"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70A6F" w:rsidRPr="004476BA" w:rsidRDefault="00470A6F" w:rsidP="00A939CD">
      <w:pPr>
        <w:pStyle w:val="Testonotadichiusura"/>
        <w:ind w:left="284" w:firstLine="424"/>
        <w:rPr>
          <w:lang w:val="en-US"/>
        </w:rPr>
      </w:pPr>
    </w:p>
  </w:endnote>
  <w:endnote w:id="10">
    <w:p w:rsidR="00470A6F" w:rsidRPr="004476BA" w:rsidRDefault="00470A6F"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470A6F" w:rsidRPr="004476BA"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70A6F" w:rsidRPr="00DA524D" w:rsidRDefault="00470A6F"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70A6F" w:rsidRPr="004476BA" w:rsidRDefault="00470A6F"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6" w:rsidRDefault="00AD39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3B2781">
    <w:pPr>
      <w:pStyle w:val="Pidipagina"/>
      <w:jc w:val="center"/>
    </w:pPr>
    <w:r>
      <w:fldChar w:fldCharType="begin"/>
    </w:r>
    <w:r>
      <w:instrText xml:space="preserve"> PAGE   \* MERGEFORMAT </w:instrText>
    </w:r>
    <w:r>
      <w:fldChar w:fldCharType="separate"/>
    </w:r>
    <w:r w:rsidR="0081284A">
      <w:rPr>
        <w:noProof/>
      </w:rPr>
      <w:t>1</w:t>
    </w:r>
    <w:r>
      <w:rPr>
        <w:noProof/>
      </w:rPr>
      <w:fldChar w:fldCharType="end"/>
    </w:r>
  </w:p>
  <w:p w:rsidR="00470A6F" w:rsidRDefault="00470A6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6" w:rsidRDefault="00AD39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6F" w:rsidRDefault="00470A6F" w:rsidP="00261299">
      <w:pPr>
        <w:spacing w:after="0" w:line="240" w:lineRule="auto"/>
      </w:pPr>
      <w:r>
        <w:separator/>
      </w:r>
    </w:p>
  </w:footnote>
  <w:footnote w:type="continuationSeparator" w:id="0">
    <w:p w:rsidR="00470A6F" w:rsidRDefault="00470A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6" w:rsidRDefault="00AD39D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3B2781" w:rsidP="006A38FB">
    <w:pPr>
      <w:pStyle w:val="Intestazione"/>
      <w:jc w:val="right"/>
    </w:pPr>
    <w:r>
      <w:rPr>
        <w:noProof/>
        <w:lang w:eastAsia="it-IT"/>
      </w:rPr>
      <w:drawing>
        <wp:inline distT="0" distB="0" distL="0" distR="0">
          <wp:extent cx="800100" cy="69342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9342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sidR="004476BA">
                            <w:rPr>
                              <w:rFonts w:cs="Calibri"/>
                              <w:b/>
                              <w:color w:val="003CB4"/>
                              <w:sz w:val="28"/>
                              <w:szCs w:val="28"/>
                              <w:lang w:val="en-GB"/>
                            </w:rPr>
                            <w:t>reement for Traineeships 201</w:t>
                          </w:r>
                          <w:r w:rsidR="00AD39D6">
                            <w:rPr>
                              <w:rFonts w:cs="Calibri"/>
                              <w:b/>
                              <w:color w:val="003CB4"/>
                              <w:sz w:val="28"/>
                              <w:szCs w:val="28"/>
                              <w:lang w:val="en-GB"/>
                            </w:rPr>
                            <w:t>8</w:t>
                          </w:r>
                          <w:r w:rsidR="004476BA">
                            <w:rPr>
                              <w:rFonts w:cs="Calibri"/>
                              <w:b/>
                              <w:color w:val="003CB4"/>
                              <w:sz w:val="28"/>
                              <w:szCs w:val="28"/>
                              <w:lang w:val="en-GB"/>
                            </w:rPr>
                            <w:t>/1</w:t>
                          </w:r>
                          <w:r w:rsidR="00AD39D6">
                            <w:rPr>
                              <w:rFonts w:cs="Calibri"/>
                              <w:b/>
                              <w:color w:val="003CB4"/>
                              <w:sz w:val="28"/>
                              <w:szCs w:val="28"/>
                              <w:lang w:val="en-GB"/>
                            </w:rPr>
                            <w:t>9</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sidR="004476BA">
                      <w:rPr>
                        <w:rFonts w:cs="Calibri"/>
                        <w:b/>
                        <w:color w:val="003CB4"/>
                        <w:sz w:val="28"/>
                        <w:szCs w:val="28"/>
                        <w:lang w:val="en-GB"/>
                      </w:rPr>
                      <w:t>reement for Traineeships 201</w:t>
                    </w:r>
                    <w:r w:rsidR="00AD39D6">
                      <w:rPr>
                        <w:rFonts w:cs="Calibri"/>
                        <w:b/>
                        <w:color w:val="003CB4"/>
                        <w:sz w:val="28"/>
                        <w:szCs w:val="28"/>
                        <w:lang w:val="en-GB"/>
                      </w:rPr>
                      <w:t>8</w:t>
                    </w:r>
                    <w:r w:rsidR="004476BA">
                      <w:rPr>
                        <w:rFonts w:cs="Calibri"/>
                        <w:b/>
                        <w:color w:val="003CB4"/>
                        <w:sz w:val="28"/>
                        <w:szCs w:val="28"/>
                        <w:lang w:val="en-GB"/>
                      </w:rPr>
                      <w:t>/1</w:t>
                    </w:r>
                    <w:r w:rsidR="00AD39D6">
                      <w:rPr>
                        <w:rFonts w:cs="Calibri"/>
                        <w:b/>
                        <w:color w:val="003CB4"/>
                        <w:sz w:val="28"/>
                        <w:szCs w:val="28"/>
                        <w:lang w:val="en-GB"/>
                      </w:rPr>
                      <w:t>9</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3B2781">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2781"/>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476BA"/>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284A"/>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39D6"/>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531">
      <w:marLeft w:val="0"/>
      <w:marRight w:val="0"/>
      <w:marTop w:val="0"/>
      <w:marBottom w:val="0"/>
      <w:divBdr>
        <w:top w:val="none" w:sz="0" w:space="0" w:color="auto"/>
        <w:left w:val="none" w:sz="0" w:space="0" w:color="auto"/>
        <w:bottom w:val="none" w:sz="0" w:space="0" w:color="auto"/>
        <w:right w:val="none" w:sz="0" w:space="0" w:color="auto"/>
      </w:divBdr>
    </w:div>
    <w:div w:id="1694769532">
      <w:marLeft w:val="0"/>
      <w:marRight w:val="0"/>
      <w:marTop w:val="0"/>
      <w:marBottom w:val="0"/>
      <w:divBdr>
        <w:top w:val="none" w:sz="0" w:space="0" w:color="auto"/>
        <w:left w:val="none" w:sz="0" w:space="0" w:color="auto"/>
        <w:bottom w:val="none" w:sz="0" w:space="0" w:color="auto"/>
        <w:right w:val="none" w:sz="0" w:space="0" w:color="auto"/>
      </w:divBdr>
    </w:div>
    <w:div w:id="1694769533">
      <w:marLeft w:val="0"/>
      <w:marRight w:val="0"/>
      <w:marTop w:val="0"/>
      <w:marBottom w:val="0"/>
      <w:divBdr>
        <w:top w:val="none" w:sz="0" w:space="0" w:color="auto"/>
        <w:left w:val="none" w:sz="0" w:space="0" w:color="auto"/>
        <w:bottom w:val="none" w:sz="0" w:space="0" w:color="auto"/>
        <w:right w:val="none" w:sz="0" w:space="0" w:color="auto"/>
      </w:divBdr>
    </w:div>
    <w:div w:id="1694769534">
      <w:marLeft w:val="0"/>
      <w:marRight w:val="0"/>
      <w:marTop w:val="0"/>
      <w:marBottom w:val="0"/>
      <w:divBdr>
        <w:top w:val="none" w:sz="0" w:space="0" w:color="auto"/>
        <w:left w:val="none" w:sz="0" w:space="0" w:color="auto"/>
        <w:bottom w:val="none" w:sz="0" w:space="0" w:color="auto"/>
        <w:right w:val="none" w:sz="0" w:space="0" w:color="auto"/>
      </w:divBdr>
    </w:div>
    <w:div w:id="1694769535">
      <w:marLeft w:val="0"/>
      <w:marRight w:val="0"/>
      <w:marTop w:val="0"/>
      <w:marBottom w:val="0"/>
      <w:divBdr>
        <w:top w:val="none" w:sz="0" w:space="0" w:color="auto"/>
        <w:left w:val="none" w:sz="0" w:space="0" w:color="auto"/>
        <w:bottom w:val="none" w:sz="0" w:space="0" w:color="auto"/>
        <w:right w:val="none" w:sz="0" w:space="0" w:color="auto"/>
      </w:divBdr>
    </w:div>
    <w:div w:id="1694769536">
      <w:marLeft w:val="0"/>
      <w:marRight w:val="0"/>
      <w:marTop w:val="0"/>
      <w:marBottom w:val="0"/>
      <w:divBdr>
        <w:top w:val="none" w:sz="0" w:space="0" w:color="auto"/>
        <w:left w:val="none" w:sz="0" w:space="0" w:color="auto"/>
        <w:bottom w:val="none" w:sz="0" w:space="0" w:color="auto"/>
        <w:right w:val="none" w:sz="0" w:space="0" w:color="auto"/>
      </w:divBdr>
    </w:div>
    <w:div w:id="1694769537">
      <w:marLeft w:val="0"/>
      <w:marRight w:val="0"/>
      <w:marTop w:val="0"/>
      <w:marBottom w:val="0"/>
      <w:divBdr>
        <w:top w:val="none" w:sz="0" w:space="0" w:color="auto"/>
        <w:left w:val="none" w:sz="0" w:space="0" w:color="auto"/>
        <w:bottom w:val="none" w:sz="0" w:space="0" w:color="auto"/>
        <w:right w:val="none" w:sz="0" w:space="0" w:color="auto"/>
      </w:divBdr>
    </w:div>
    <w:div w:id="1694769538">
      <w:marLeft w:val="0"/>
      <w:marRight w:val="0"/>
      <w:marTop w:val="0"/>
      <w:marBottom w:val="0"/>
      <w:divBdr>
        <w:top w:val="none" w:sz="0" w:space="0" w:color="auto"/>
        <w:left w:val="none" w:sz="0" w:space="0" w:color="auto"/>
        <w:bottom w:val="none" w:sz="0" w:space="0" w:color="auto"/>
        <w:right w:val="none" w:sz="0" w:space="0" w:color="auto"/>
      </w:divBdr>
    </w:div>
    <w:div w:id="169476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957</Words>
  <Characters>5935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Fernanda Nicotera</cp:lastModifiedBy>
  <cp:revision>3</cp:revision>
  <cp:lastPrinted>2015-04-10T09:51:00Z</cp:lastPrinted>
  <dcterms:created xsi:type="dcterms:W3CDTF">2018-07-09T10:12:00Z</dcterms:created>
  <dcterms:modified xsi:type="dcterms:W3CDTF">2018-07-09T10:23:00Z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