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33FAA">
        <w:rPr>
          <w:sz w:val="24"/>
          <w:szCs w:val="24"/>
          <w:lang w:val="it-IT"/>
        </w:rPr>
        <w:t>DETERMINA A CONTRARRE N 340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33FAA">
        <w:rPr>
          <w:sz w:val="24"/>
          <w:szCs w:val="24"/>
          <w:lang w:val="it-IT"/>
        </w:rPr>
        <w:t xml:space="preserve"> 26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933FAA">
        <w:rPr>
          <w:sz w:val="24"/>
          <w:szCs w:val="24"/>
          <w:lang w:val="it-IT"/>
        </w:rPr>
        <w:t>Z932422906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33FA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933FAA">
        <w:rPr>
          <w:lang w:val="it-IT"/>
        </w:rPr>
        <w:t xml:space="preserve">MOLLICA </w:t>
      </w:r>
      <w:proofErr w:type="spellStart"/>
      <w:r w:rsidR="00933FAA">
        <w:rPr>
          <w:lang w:val="it-IT"/>
        </w:rPr>
        <w:t>M.P</w:t>
      </w:r>
      <w:proofErr w:type="spellEnd"/>
      <w:r w:rsidR="00933FAA">
        <w:rPr>
          <w:lang w:val="it-IT"/>
        </w:rPr>
        <w:t>.</w:t>
      </w:r>
      <w:r w:rsidR="00823F41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33FAA">
        <w:rPr>
          <w:lang w:val="it-IT"/>
        </w:rPr>
        <w:t>-480,00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933FAA" w:rsidRPr="00933FAA">
        <w:rPr>
          <w:lang w:val="it-IT"/>
        </w:rPr>
        <w:t>AGILENT TECHNOLOGIES ITALIA S.p.A.</w:t>
      </w:r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proofErr w:type="spellStart"/>
      <w:r w:rsidR="00933FAA" w:rsidRPr="00933FAA">
        <w:rPr>
          <w:lang w:val="it-IT"/>
        </w:rPr>
        <w:t>Seahorse</w:t>
      </w:r>
      <w:proofErr w:type="spellEnd"/>
      <w:r w:rsidR="00933FAA" w:rsidRPr="00933FAA">
        <w:rPr>
          <w:lang w:val="it-IT"/>
        </w:rPr>
        <w:t xml:space="preserve"> </w:t>
      </w:r>
      <w:proofErr w:type="spellStart"/>
      <w:r w:rsidR="00933FAA" w:rsidRPr="00933FAA">
        <w:rPr>
          <w:lang w:val="it-IT"/>
        </w:rPr>
        <w:t>XFp</w:t>
      </w:r>
      <w:proofErr w:type="spellEnd"/>
      <w:r w:rsidR="00933FAA" w:rsidRPr="00933FAA">
        <w:rPr>
          <w:lang w:val="it-IT"/>
        </w:rPr>
        <w:t>,</w:t>
      </w:r>
      <w:r w:rsidR="00933FAA">
        <w:rPr>
          <w:lang w:val="it-IT"/>
        </w:rPr>
        <w:t xml:space="preserve">- </w:t>
      </w:r>
      <w:r w:rsidR="00933FAA" w:rsidRPr="00933FAA">
        <w:rPr>
          <w:lang w:val="it-IT"/>
        </w:rPr>
        <w:t>spese di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933FAA" w:rsidRPr="00933FAA">
        <w:rPr>
          <w:lang w:val="it-IT"/>
        </w:rPr>
        <w:t>AGILENT TECHNOLOGIES ITALIA S.p.A.</w:t>
      </w:r>
      <w:r w:rsidR="00E42787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933FAA">
        <w:rPr>
          <w:lang w:val="it-IT"/>
        </w:rPr>
        <w:t>-585,60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B77F7A">
        <w:rPr>
          <w:lang w:val="it-IT"/>
        </w:rPr>
        <w:t>-</w:t>
      </w:r>
      <w:r w:rsidR="00933FAA" w:rsidRPr="00933FAA">
        <w:rPr>
          <w:lang w:val="it-IT"/>
        </w:rPr>
        <w:t xml:space="preserve"> C-PERF_2018_SECONDO-M-MOL_IGI.ALIMEN._BENES</w:t>
      </w:r>
      <w:r w:rsidR="00CC4DC0">
        <w:rPr>
          <w:lang w:val="it-IT"/>
        </w:rPr>
        <w:t>-</w:t>
      </w:r>
      <w:r w:rsidR="00A434A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33FA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0339B" w:rsidRDefault="0050339B" w:rsidP="008E6F64">
      <w:r>
        <w:separator/>
      </w:r>
    </w:p>
  </w:endnote>
  <w:endnote w:type="continuationSeparator" w:id="0">
    <w:p w:rsidR="0050339B" w:rsidRDefault="0050339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F639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F639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0339B" w:rsidRDefault="0050339B" w:rsidP="008E6F64">
      <w:r>
        <w:separator/>
      </w:r>
    </w:p>
  </w:footnote>
  <w:footnote w:type="continuationSeparator" w:id="0">
    <w:p w:rsidR="0050339B" w:rsidRDefault="0050339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F639F" w:rsidRPr="000F639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F639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F639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6640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39B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389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664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612</Words>
  <Characters>3490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2018-06-26T07:13:00Z</cp:lastPrinted>
  <dcterms:created xsi:type="dcterms:W3CDTF">2018-06-26T07:14:00Z</dcterms:created>
  <dcterms:modified xsi:type="dcterms:W3CDTF">2018-06-26T07:14:00Z</dcterms:modified>
</cp:coreProperties>
</file>